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0BF3B5" w14:textId="77777777" w:rsidR="004364D2" w:rsidRDefault="00E85A0B">
      <w:pPr>
        <w:pStyle w:val="a3"/>
        <w:jc w:val="center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/>
          <w:b/>
          <w:sz w:val="32"/>
          <w:szCs w:val="32"/>
        </w:rPr>
        <w:t>《</w:t>
      </w:r>
      <w:r>
        <w:rPr>
          <w:rFonts w:asciiTheme="minorEastAsia" w:eastAsiaTheme="minorEastAsia" w:hAnsiTheme="minorEastAsia" w:hint="eastAsia"/>
          <w:b/>
          <w:sz w:val="32"/>
          <w:szCs w:val="32"/>
        </w:rPr>
        <w:t>电子综合设计与制作</w:t>
      </w:r>
      <w:r>
        <w:rPr>
          <w:rFonts w:asciiTheme="minorEastAsia" w:eastAsiaTheme="minorEastAsia" w:hAnsiTheme="minorEastAsia"/>
          <w:b/>
          <w:sz w:val="32"/>
          <w:szCs w:val="32"/>
        </w:rPr>
        <w:t>》教学大纲</w:t>
      </w:r>
    </w:p>
    <w:p w14:paraId="1C913A27" w14:textId="77777777" w:rsidR="004364D2" w:rsidRDefault="00E85A0B">
      <w:pPr>
        <w:ind w:firstLineChars="200" w:firstLine="56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一、课程基本信息</w:t>
      </w:r>
    </w:p>
    <w:tbl>
      <w:tblPr>
        <w:tblStyle w:val="ad"/>
        <w:tblW w:w="88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29"/>
        <w:gridCol w:w="1479"/>
        <w:gridCol w:w="1211"/>
        <w:gridCol w:w="1436"/>
        <w:gridCol w:w="1728"/>
        <w:gridCol w:w="1514"/>
      </w:tblGrid>
      <w:tr w:rsidR="004364D2" w14:paraId="71854A7C" w14:textId="77777777">
        <w:trPr>
          <w:trHeight w:val="354"/>
        </w:trPr>
        <w:tc>
          <w:tcPr>
            <w:tcW w:w="1529" w:type="dxa"/>
            <w:vAlign w:val="center"/>
          </w:tcPr>
          <w:p w14:paraId="0A70A404" w14:textId="77777777" w:rsidR="004364D2" w:rsidRDefault="00E85A0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课程类别</w:t>
            </w:r>
          </w:p>
        </w:tc>
        <w:tc>
          <w:tcPr>
            <w:tcW w:w="1479" w:type="dxa"/>
            <w:vAlign w:val="center"/>
          </w:tcPr>
          <w:p w14:paraId="1E50E99F" w14:textId="77777777" w:rsidR="004364D2" w:rsidRDefault="001F4FC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专业</w:t>
            </w:r>
            <w:r w:rsidR="00CD7F11">
              <w:rPr>
                <w:rFonts w:ascii="Times New Roman" w:hAnsi="Times New Roman" w:cs="Times New Roman" w:hint="eastAsia"/>
                <w:sz w:val="21"/>
                <w:szCs w:val="21"/>
              </w:rPr>
              <w:t>必修</w:t>
            </w:r>
            <w:r w:rsidR="00E85A0B">
              <w:rPr>
                <w:rFonts w:ascii="Times New Roman" w:hAnsi="Times New Roman" w:cs="Times New Roman"/>
                <w:sz w:val="21"/>
                <w:szCs w:val="21"/>
              </w:rPr>
              <w:t>课程</w:t>
            </w:r>
          </w:p>
        </w:tc>
        <w:tc>
          <w:tcPr>
            <w:tcW w:w="1211" w:type="dxa"/>
            <w:vAlign w:val="center"/>
          </w:tcPr>
          <w:p w14:paraId="211F4D22" w14:textId="77777777" w:rsidR="004364D2" w:rsidRDefault="00E85A0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课程性质</w:t>
            </w:r>
          </w:p>
        </w:tc>
        <w:tc>
          <w:tcPr>
            <w:tcW w:w="1436" w:type="dxa"/>
            <w:vAlign w:val="center"/>
          </w:tcPr>
          <w:p w14:paraId="48DED90F" w14:textId="77777777" w:rsidR="004364D2" w:rsidRDefault="00E85A0B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实践</w:t>
            </w:r>
          </w:p>
        </w:tc>
        <w:tc>
          <w:tcPr>
            <w:tcW w:w="1728" w:type="dxa"/>
            <w:vAlign w:val="center"/>
          </w:tcPr>
          <w:p w14:paraId="2839E7C5" w14:textId="77777777" w:rsidR="004364D2" w:rsidRDefault="00E85A0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课程属性</w:t>
            </w:r>
          </w:p>
        </w:tc>
        <w:tc>
          <w:tcPr>
            <w:tcW w:w="1514" w:type="dxa"/>
            <w:vAlign w:val="center"/>
          </w:tcPr>
          <w:p w14:paraId="507D49CE" w14:textId="77777777" w:rsidR="004364D2" w:rsidRDefault="00E85A0B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必修</w:t>
            </w:r>
          </w:p>
        </w:tc>
      </w:tr>
      <w:tr w:rsidR="004364D2" w14:paraId="07321B5F" w14:textId="77777777">
        <w:trPr>
          <w:trHeight w:val="906"/>
        </w:trPr>
        <w:tc>
          <w:tcPr>
            <w:tcW w:w="1529" w:type="dxa"/>
            <w:vAlign w:val="center"/>
          </w:tcPr>
          <w:p w14:paraId="21877168" w14:textId="77777777" w:rsidR="004364D2" w:rsidRDefault="00E85A0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课程名称</w:t>
            </w:r>
          </w:p>
        </w:tc>
        <w:tc>
          <w:tcPr>
            <w:tcW w:w="2690" w:type="dxa"/>
            <w:gridSpan w:val="2"/>
            <w:vAlign w:val="center"/>
          </w:tcPr>
          <w:p w14:paraId="64166E15" w14:textId="77777777" w:rsidR="004364D2" w:rsidRDefault="00E85A0B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 w:hint="eastAsia"/>
                <w:sz w:val="21"/>
                <w:szCs w:val="21"/>
              </w:rPr>
              <w:t>电子综合设计与制作</w:t>
            </w:r>
          </w:p>
        </w:tc>
        <w:tc>
          <w:tcPr>
            <w:tcW w:w="1436" w:type="dxa"/>
            <w:vAlign w:val="center"/>
          </w:tcPr>
          <w:p w14:paraId="4B8A0A86" w14:textId="77777777" w:rsidR="004364D2" w:rsidRDefault="00E85A0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课程英文名称</w:t>
            </w:r>
          </w:p>
        </w:tc>
        <w:tc>
          <w:tcPr>
            <w:tcW w:w="3242" w:type="dxa"/>
            <w:gridSpan w:val="2"/>
            <w:vAlign w:val="center"/>
          </w:tcPr>
          <w:p w14:paraId="09C289EE" w14:textId="77777777" w:rsidR="004364D2" w:rsidRDefault="00E85A0B">
            <w:pPr>
              <w:ind w:firstLineChars="100" w:firstLine="210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Designing &amp; Making On Comprehensive Electronic Products</w:t>
            </w:r>
          </w:p>
        </w:tc>
      </w:tr>
      <w:tr w:rsidR="004364D2" w14:paraId="773627A3" w14:textId="77777777">
        <w:trPr>
          <w:trHeight w:val="371"/>
        </w:trPr>
        <w:tc>
          <w:tcPr>
            <w:tcW w:w="1529" w:type="dxa"/>
            <w:vAlign w:val="center"/>
          </w:tcPr>
          <w:p w14:paraId="2850CFEC" w14:textId="77777777" w:rsidR="004364D2" w:rsidRDefault="00E85A0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课程编码</w:t>
            </w:r>
          </w:p>
        </w:tc>
        <w:tc>
          <w:tcPr>
            <w:tcW w:w="2690" w:type="dxa"/>
            <w:gridSpan w:val="2"/>
            <w:vAlign w:val="center"/>
          </w:tcPr>
          <w:p w14:paraId="3F45645B" w14:textId="271EAC00" w:rsidR="004364D2" w:rsidRDefault="002E783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 w:hint="eastAsia"/>
                <w:sz w:val="21"/>
                <w:szCs w:val="21"/>
              </w:rPr>
              <w:t>H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36B049Y</w:t>
            </w:r>
          </w:p>
        </w:tc>
        <w:tc>
          <w:tcPr>
            <w:tcW w:w="1436" w:type="dxa"/>
            <w:vAlign w:val="center"/>
          </w:tcPr>
          <w:p w14:paraId="6427C5CE" w14:textId="77777777" w:rsidR="004364D2" w:rsidRDefault="00E85A0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适用专业</w:t>
            </w:r>
          </w:p>
        </w:tc>
        <w:tc>
          <w:tcPr>
            <w:tcW w:w="3242" w:type="dxa"/>
            <w:gridSpan w:val="2"/>
            <w:vAlign w:val="center"/>
          </w:tcPr>
          <w:p w14:paraId="64DC6C5D" w14:textId="77777777" w:rsidR="004364D2" w:rsidRDefault="00773A27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 w:hint="eastAsia"/>
                <w:sz w:val="21"/>
                <w:szCs w:val="21"/>
              </w:rPr>
              <w:t>机器人</w:t>
            </w:r>
            <w:r w:rsidR="00E85A0B">
              <w:rPr>
                <w:rFonts w:ascii="Times New Roman" w:hAnsi="Times New Roman" w:cs="Times New Roman"/>
                <w:sz w:val="21"/>
                <w:szCs w:val="21"/>
              </w:rPr>
              <w:t>工程</w:t>
            </w:r>
          </w:p>
        </w:tc>
      </w:tr>
      <w:tr w:rsidR="004364D2" w14:paraId="2CE1BB8C" w14:textId="77777777">
        <w:trPr>
          <w:trHeight w:val="90"/>
        </w:trPr>
        <w:tc>
          <w:tcPr>
            <w:tcW w:w="1529" w:type="dxa"/>
            <w:vAlign w:val="center"/>
          </w:tcPr>
          <w:p w14:paraId="739BA214" w14:textId="77777777" w:rsidR="004364D2" w:rsidRDefault="00E85A0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考核方式</w:t>
            </w:r>
          </w:p>
        </w:tc>
        <w:tc>
          <w:tcPr>
            <w:tcW w:w="2690" w:type="dxa"/>
            <w:gridSpan w:val="2"/>
            <w:vAlign w:val="center"/>
          </w:tcPr>
          <w:p w14:paraId="34A5E1DC" w14:textId="77777777" w:rsidR="004364D2" w:rsidRDefault="00E85A0B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考查</w:t>
            </w:r>
          </w:p>
        </w:tc>
        <w:tc>
          <w:tcPr>
            <w:tcW w:w="1436" w:type="dxa"/>
            <w:vAlign w:val="center"/>
          </w:tcPr>
          <w:p w14:paraId="5AD693DB" w14:textId="77777777" w:rsidR="004364D2" w:rsidRDefault="00E85A0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先修课程</w:t>
            </w:r>
          </w:p>
        </w:tc>
        <w:tc>
          <w:tcPr>
            <w:tcW w:w="3242" w:type="dxa"/>
            <w:gridSpan w:val="2"/>
            <w:vAlign w:val="center"/>
          </w:tcPr>
          <w:p w14:paraId="74F317B7" w14:textId="77777777" w:rsidR="004364D2" w:rsidRDefault="00CC176E">
            <w:pPr>
              <w:spacing w:line="280" w:lineRule="exact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 w:val="21"/>
                <w:szCs w:val="21"/>
              </w:rPr>
              <w:t>程序设计基础、</w:t>
            </w:r>
            <w:r w:rsidR="00E85A0B" w:rsidRPr="00CD7986">
              <w:rPr>
                <w:rFonts w:ascii="Times New Roman" w:hAnsi="Times New Roman" w:cs="Times New Roman"/>
                <w:sz w:val="21"/>
                <w:szCs w:val="21"/>
              </w:rPr>
              <w:t>电子技术</w:t>
            </w:r>
            <w:r>
              <w:rPr>
                <w:rFonts w:ascii="Times New Roman" w:hAnsi="Times New Roman" w:cs="Times New Roman" w:hint="eastAsia"/>
                <w:sz w:val="21"/>
                <w:szCs w:val="21"/>
              </w:rPr>
              <w:t>基础</w:t>
            </w:r>
            <w:r w:rsidR="00E85A0B" w:rsidRPr="00CD7986">
              <w:rPr>
                <w:rFonts w:ascii="Times New Roman" w:hAnsi="Times New Roman" w:cs="Times New Roman" w:hint="eastAsia"/>
                <w:sz w:val="21"/>
                <w:szCs w:val="21"/>
              </w:rPr>
              <w:t>、单片机原理及应用</w:t>
            </w:r>
          </w:p>
        </w:tc>
      </w:tr>
      <w:tr w:rsidR="001F4FC4" w14:paraId="16E2D68B" w14:textId="77777777" w:rsidTr="005E26AC">
        <w:trPr>
          <w:trHeight w:val="358"/>
        </w:trPr>
        <w:tc>
          <w:tcPr>
            <w:tcW w:w="1529" w:type="dxa"/>
            <w:vAlign w:val="center"/>
          </w:tcPr>
          <w:p w14:paraId="6AE4AB45" w14:textId="77777777" w:rsidR="001F4FC4" w:rsidRDefault="001F4FC4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总学时</w:t>
            </w:r>
          </w:p>
        </w:tc>
        <w:tc>
          <w:tcPr>
            <w:tcW w:w="2690" w:type="dxa"/>
            <w:gridSpan w:val="2"/>
            <w:vAlign w:val="center"/>
          </w:tcPr>
          <w:p w14:paraId="618B65DC" w14:textId="77777777" w:rsidR="001F4FC4" w:rsidRDefault="001F4FC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32</w:t>
            </w:r>
          </w:p>
        </w:tc>
        <w:tc>
          <w:tcPr>
            <w:tcW w:w="1436" w:type="dxa"/>
            <w:vAlign w:val="center"/>
          </w:tcPr>
          <w:p w14:paraId="3BCF8310" w14:textId="77777777" w:rsidR="001F4FC4" w:rsidRDefault="001F4FC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学分</w:t>
            </w:r>
          </w:p>
        </w:tc>
        <w:tc>
          <w:tcPr>
            <w:tcW w:w="3242" w:type="dxa"/>
            <w:gridSpan w:val="2"/>
            <w:vAlign w:val="center"/>
          </w:tcPr>
          <w:p w14:paraId="22E3C3FF" w14:textId="77777777" w:rsidR="001F4FC4" w:rsidRDefault="001F4FC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 w:hint="eastAsia"/>
                <w:sz w:val="21"/>
                <w:szCs w:val="21"/>
              </w:rPr>
              <w:t>2</w:t>
            </w:r>
          </w:p>
        </w:tc>
      </w:tr>
      <w:tr w:rsidR="001F4FC4" w14:paraId="25A24329" w14:textId="77777777">
        <w:trPr>
          <w:trHeight w:val="332"/>
        </w:trPr>
        <w:tc>
          <w:tcPr>
            <w:tcW w:w="4219" w:type="dxa"/>
            <w:gridSpan w:val="3"/>
            <w:vAlign w:val="center"/>
          </w:tcPr>
          <w:p w14:paraId="174D6239" w14:textId="77777777" w:rsidR="001F4FC4" w:rsidRDefault="001F4FC4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开课单位</w:t>
            </w:r>
          </w:p>
        </w:tc>
        <w:tc>
          <w:tcPr>
            <w:tcW w:w="4678" w:type="dxa"/>
            <w:gridSpan w:val="3"/>
            <w:vAlign w:val="center"/>
          </w:tcPr>
          <w:p w14:paraId="0EBDE260" w14:textId="77777777" w:rsidR="001F4FC4" w:rsidRDefault="001F4FC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智能制造学院</w:t>
            </w:r>
          </w:p>
        </w:tc>
      </w:tr>
    </w:tbl>
    <w:p w14:paraId="5CF73DE8" w14:textId="77777777" w:rsidR="004364D2" w:rsidRDefault="004364D2">
      <w:pPr>
        <w:ind w:firstLineChars="200" w:firstLine="562"/>
        <w:rPr>
          <w:rFonts w:ascii="Times New Roman" w:hAnsi="Times New Roman" w:cs="Times New Roman"/>
          <w:b/>
          <w:sz w:val="28"/>
          <w:szCs w:val="28"/>
        </w:rPr>
      </w:pPr>
    </w:p>
    <w:p w14:paraId="140EC819" w14:textId="77777777" w:rsidR="004364D2" w:rsidRDefault="00E85A0B">
      <w:pPr>
        <w:ind w:firstLineChars="200" w:firstLine="562"/>
        <w:rPr>
          <w:rFonts w:ascii="Times New Roman" w:eastAsiaTheme="minorEastAsia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28"/>
          <w:szCs w:val="28"/>
        </w:rPr>
        <w:t>二、</w:t>
      </w:r>
      <w:r>
        <w:rPr>
          <w:rFonts w:ascii="Times New Roman" w:eastAsiaTheme="minorEastAsia" w:hAnsi="Times New Roman" w:cs="Times New Roman"/>
          <w:b/>
          <w:sz w:val="32"/>
          <w:szCs w:val="32"/>
        </w:rPr>
        <w:t>课程简介</w:t>
      </w:r>
    </w:p>
    <w:p w14:paraId="161F2041" w14:textId="77777777" w:rsidR="004364D2" w:rsidRDefault="00EC559C">
      <w:pPr>
        <w:pStyle w:val="ab"/>
        <w:adjustRightInd w:val="0"/>
        <w:snapToGrid w:val="0"/>
        <w:spacing w:before="0" w:beforeAutospacing="0" w:after="0" w:afterAutospacing="0"/>
        <w:ind w:firstLine="420"/>
        <w:rPr>
          <w:rFonts w:ascii="Times New Roman" w:hAnsi="Times New Roman"/>
          <w:sz w:val="21"/>
          <w:szCs w:val="21"/>
        </w:rPr>
      </w:pPr>
      <w:r>
        <w:rPr>
          <w:rFonts w:ascii="Times New Roman" w:hAnsi="Times New Roman" w:hint="eastAsia"/>
          <w:sz w:val="21"/>
          <w:szCs w:val="21"/>
        </w:rPr>
        <w:t>《电子综合设计与制作》是机器人</w:t>
      </w:r>
      <w:r w:rsidR="008717D4">
        <w:rPr>
          <w:rFonts w:ascii="Times New Roman" w:hAnsi="Times New Roman" w:hint="eastAsia"/>
          <w:sz w:val="21"/>
          <w:szCs w:val="21"/>
        </w:rPr>
        <w:t>工程专业的一门专业能力训练</w:t>
      </w:r>
      <w:r w:rsidR="00E85A0B">
        <w:rPr>
          <w:rFonts w:ascii="Times New Roman" w:hAnsi="Times New Roman" w:hint="eastAsia"/>
          <w:sz w:val="21"/>
          <w:szCs w:val="21"/>
        </w:rPr>
        <w:t>课，它的教学目的和任务是在学生有了一定理论基础后，培养学生综合运用所学的知识和基本技能去设计、开发电子产品，以便培养学生独立分析和解决电子产品设计方面的综合能力。</w:t>
      </w:r>
    </w:p>
    <w:p w14:paraId="432527CB" w14:textId="77777777" w:rsidR="004364D2" w:rsidRDefault="00E85A0B">
      <w:pPr>
        <w:pStyle w:val="ab"/>
        <w:adjustRightInd w:val="0"/>
        <w:snapToGrid w:val="0"/>
        <w:spacing w:before="0" w:beforeAutospacing="0" w:after="0" w:afterAutospacing="0"/>
        <w:ind w:firstLine="420"/>
        <w:rPr>
          <w:rFonts w:ascii="Times New Roman" w:hAnsi="Times New Roman"/>
          <w:sz w:val="21"/>
          <w:szCs w:val="21"/>
        </w:rPr>
      </w:pPr>
      <w:r>
        <w:rPr>
          <w:rFonts w:ascii="Times New Roman" w:hAnsi="Times New Roman" w:hint="eastAsia"/>
          <w:sz w:val="21"/>
          <w:szCs w:val="21"/>
        </w:rPr>
        <w:t>本课程是在学生完成了</w:t>
      </w:r>
      <w:r w:rsidR="00654F63">
        <w:rPr>
          <w:rFonts w:ascii="Times New Roman" w:hAnsi="Times New Roman" w:hint="eastAsia"/>
          <w:sz w:val="21"/>
          <w:szCs w:val="21"/>
        </w:rPr>
        <w:t>程序设计基础、</w:t>
      </w:r>
      <w:r w:rsidR="00654F63" w:rsidRPr="00CD7986">
        <w:rPr>
          <w:rFonts w:ascii="Times New Roman" w:hAnsi="Times New Roman"/>
          <w:sz w:val="21"/>
          <w:szCs w:val="21"/>
        </w:rPr>
        <w:t>电子技术</w:t>
      </w:r>
      <w:r w:rsidR="00654F63">
        <w:rPr>
          <w:rFonts w:ascii="Times New Roman" w:hAnsi="Times New Roman" w:hint="eastAsia"/>
          <w:sz w:val="21"/>
          <w:szCs w:val="21"/>
        </w:rPr>
        <w:t>基础</w:t>
      </w:r>
      <w:r w:rsidR="00654F63" w:rsidRPr="00CD7986">
        <w:rPr>
          <w:rFonts w:ascii="Times New Roman" w:hAnsi="Times New Roman" w:hint="eastAsia"/>
          <w:sz w:val="21"/>
          <w:szCs w:val="21"/>
        </w:rPr>
        <w:t>、单片机原理及应用</w:t>
      </w:r>
      <w:r>
        <w:rPr>
          <w:rFonts w:ascii="Times New Roman" w:hAnsi="Times New Roman" w:hint="eastAsia"/>
          <w:sz w:val="21"/>
          <w:szCs w:val="21"/>
        </w:rPr>
        <w:t>等知识的学习</w:t>
      </w:r>
      <w:r>
        <w:rPr>
          <w:rFonts w:ascii="Times New Roman" w:hAnsi="Times New Roman"/>
          <w:sz w:val="21"/>
          <w:szCs w:val="21"/>
        </w:rPr>
        <w:t>之后开</w:t>
      </w:r>
      <w:r>
        <w:rPr>
          <w:rFonts w:ascii="Times New Roman" w:hAnsi="Times New Roman" w:hint="eastAsia"/>
          <w:sz w:val="21"/>
          <w:szCs w:val="21"/>
        </w:rPr>
        <w:t>设</w:t>
      </w:r>
      <w:r>
        <w:rPr>
          <w:rFonts w:ascii="Times New Roman" w:hAnsi="Times New Roman"/>
          <w:sz w:val="21"/>
          <w:szCs w:val="21"/>
        </w:rPr>
        <w:t>的课程。课程需要安排在实验室进行，每周</w:t>
      </w:r>
      <w:r>
        <w:rPr>
          <w:rFonts w:ascii="Times New Roman" w:hAnsi="Times New Roman"/>
          <w:sz w:val="21"/>
          <w:szCs w:val="21"/>
        </w:rPr>
        <w:t>2</w:t>
      </w:r>
      <w:r>
        <w:rPr>
          <w:rFonts w:ascii="Times New Roman" w:hAnsi="Times New Roman"/>
          <w:sz w:val="21"/>
          <w:szCs w:val="21"/>
        </w:rPr>
        <w:t>个学时，分</w:t>
      </w:r>
      <w:r>
        <w:rPr>
          <w:rFonts w:ascii="Times New Roman" w:hAnsi="Times New Roman"/>
          <w:sz w:val="21"/>
          <w:szCs w:val="21"/>
        </w:rPr>
        <w:t>16</w:t>
      </w:r>
      <w:r>
        <w:rPr>
          <w:rFonts w:ascii="Times New Roman" w:hAnsi="Times New Roman"/>
          <w:sz w:val="21"/>
          <w:szCs w:val="21"/>
        </w:rPr>
        <w:t>周完成。</w:t>
      </w:r>
    </w:p>
    <w:p w14:paraId="037469D8" w14:textId="77777777" w:rsidR="004364D2" w:rsidRDefault="00E85A0B">
      <w:pPr>
        <w:ind w:firstLineChars="200" w:firstLine="56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三、课程教学目标</w:t>
      </w:r>
    </w:p>
    <w:tbl>
      <w:tblPr>
        <w:tblpPr w:leftFromText="180" w:rightFromText="180" w:vertAnchor="text" w:horzAnchor="margin" w:tblpY="174"/>
        <w:tblW w:w="88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827"/>
        <w:gridCol w:w="2721"/>
        <w:gridCol w:w="1815"/>
      </w:tblGrid>
      <w:tr w:rsidR="004364D2" w:rsidRPr="00EC559C" w14:paraId="64E4DBF2" w14:textId="77777777">
        <w:trPr>
          <w:trHeight w:val="413"/>
        </w:trPr>
        <w:tc>
          <w:tcPr>
            <w:tcW w:w="4361" w:type="dxa"/>
            <w:gridSpan w:val="2"/>
            <w:vAlign w:val="center"/>
          </w:tcPr>
          <w:p w14:paraId="240D47CE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课程教学目标</w:t>
            </w:r>
          </w:p>
        </w:tc>
        <w:tc>
          <w:tcPr>
            <w:tcW w:w="2721" w:type="dxa"/>
            <w:vAlign w:val="center"/>
          </w:tcPr>
          <w:p w14:paraId="2C88767D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支撑人才培养规格指标点</w:t>
            </w:r>
          </w:p>
        </w:tc>
        <w:tc>
          <w:tcPr>
            <w:tcW w:w="1815" w:type="dxa"/>
            <w:vAlign w:val="center"/>
          </w:tcPr>
          <w:p w14:paraId="0A366C49" w14:textId="77777777" w:rsidR="004364D2" w:rsidRPr="00EC559C" w:rsidRDefault="00E85A0B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支撑人才培养规格</w:t>
            </w:r>
          </w:p>
        </w:tc>
      </w:tr>
      <w:tr w:rsidR="004364D2" w:rsidRPr="00EC559C" w14:paraId="4B1BB400" w14:textId="77777777">
        <w:trPr>
          <w:trHeight w:val="849"/>
        </w:trPr>
        <w:tc>
          <w:tcPr>
            <w:tcW w:w="534" w:type="dxa"/>
            <w:vAlign w:val="center"/>
          </w:tcPr>
          <w:p w14:paraId="3AD6D24B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EC559C">
              <w:rPr>
                <w:rFonts w:ascii="Times New Roman" w:hAnsi="Times New Roman" w:cs="Times New Roman"/>
                <w:b/>
              </w:rPr>
              <w:t>知</w:t>
            </w:r>
          </w:p>
          <w:p w14:paraId="5E4E58FE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EC559C">
              <w:rPr>
                <w:rFonts w:ascii="Times New Roman" w:hAnsi="Times New Roman" w:cs="Times New Roman"/>
                <w:b/>
              </w:rPr>
              <w:t>识</w:t>
            </w:r>
          </w:p>
          <w:p w14:paraId="7EB8E8A1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EC559C">
              <w:rPr>
                <w:rFonts w:ascii="Times New Roman" w:hAnsi="Times New Roman" w:cs="Times New Roman"/>
                <w:b/>
              </w:rPr>
              <w:t>目</w:t>
            </w:r>
          </w:p>
          <w:p w14:paraId="16C158F5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EC559C">
              <w:rPr>
                <w:rFonts w:ascii="Times New Roman" w:hAnsi="Times New Roman" w:cs="Times New Roman"/>
                <w:b/>
              </w:rPr>
              <w:t>标</w:t>
            </w:r>
          </w:p>
        </w:tc>
        <w:tc>
          <w:tcPr>
            <w:tcW w:w="3827" w:type="dxa"/>
            <w:vAlign w:val="center"/>
          </w:tcPr>
          <w:p w14:paraId="127E7B36" w14:textId="77777777" w:rsidR="004364D2" w:rsidRPr="00EC559C" w:rsidRDefault="00E85A0B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目标</w:t>
            </w:r>
            <w:r w:rsidRPr="00EC559C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1</w:t>
            </w:r>
            <w:r w:rsidRPr="00EC559C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：</w:t>
            </w:r>
          </w:p>
          <w:p w14:paraId="19496FAE" w14:textId="77777777" w:rsidR="004364D2" w:rsidRPr="00EC559C" w:rsidRDefault="00E85A0B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sz w:val="21"/>
                <w:shd w:val="clear" w:color="auto" w:fill="FFFFFF"/>
              </w:rPr>
              <w:t>在学习并掌握模电、数电、单片机等课程的基本知识和基本原理的基础上，将这些知识和原理创新性地综合运用于解决实际问题。</w:t>
            </w:r>
          </w:p>
        </w:tc>
        <w:tc>
          <w:tcPr>
            <w:tcW w:w="2721" w:type="dxa"/>
            <w:vAlign w:val="center"/>
          </w:tcPr>
          <w:p w14:paraId="314E2E5E" w14:textId="77777777" w:rsidR="00EC559C" w:rsidRPr="00EC559C" w:rsidRDefault="00EC559C" w:rsidP="00EC559C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3.3</w:t>
            </w:r>
            <w:r w:rsidRPr="00EC559C">
              <w:rPr>
                <w:rFonts w:ascii="Times New Roman" w:hAnsi="Times New Roman" w:cs="Times New Roman"/>
                <w:sz w:val="21"/>
                <w:szCs w:val="21"/>
              </w:rPr>
              <w:t>能够根据工业机器人系统复杂工程问题进行生产工艺拟定和流程设</w:t>
            </w:r>
          </w:p>
          <w:p w14:paraId="1F55A2EB" w14:textId="77777777" w:rsidR="007C7261" w:rsidRPr="00EC559C" w:rsidRDefault="00EC559C" w:rsidP="00EC559C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sz w:val="21"/>
              </w:rPr>
            </w:pPr>
            <w:r w:rsidRPr="00EC559C">
              <w:rPr>
                <w:rFonts w:ascii="Times New Roman" w:hAnsi="Times New Roman" w:cs="Times New Roman"/>
                <w:sz w:val="21"/>
                <w:szCs w:val="21"/>
              </w:rPr>
              <w:t>计优化。</w:t>
            </w:r>
          </w:p>
        </w:tc>
        <w:tc>
          <w:tcPr>
            <w:tcW w:w="1815" w:type="dxa"/>
            <w:vAlign w:val="center"/>
          </w:tcPr>
          <w:p w14:paraId="3357D1E3" w14:textId="77777777" w:rsidR="004364D2" w:rsidRPr="00EC559C" w:rsidRDefault="00EC559C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sz w:val="21"/>
              </w:rPr>
              <w:t>3.</w:t>
            </w:r>
            <w:r w:rsidRPr="00EC559C">
              <w:rPr>
                <w:rFonts w:ascii="Times New Roman" w:hAnsi="Times New Roman" w:cs="Times New Roman"/>
                <w:sz w:val="21"/>
              </w:rPr>
              <w:t>设计</w:t>
            </w:r>
            <w:r w:rsidRPr="00EC559C">
              <w:rPr>
                <w:rFonts w:ascii="Times New Roman" w:hAnsi="Times New Roman" w:cs="Times New Roman"/>
                <w:sz w:val="21"/>
              </w:rPr>
              <w:t>/</w:t>
            </w:r>
            <w:r w:rsidRPr="00EC559C">
              <w:rPr>
                <w:rFonts w:ascii="Times New Roman" w:hAnsi="Times New Roman" w:cs="Times New Roman"/>
                <w:sz w:val="21"/>
              </w:rPr>
              <w:t>开发解决方案</w:t>
            </w:r>
          </w:p>
        </w:tc>
      </w:tr>
      <w:tr w:rsidR="004364D2" w:rsidRPr="00EC559C" w14:paraId="4CDA9482" w14:textId="77777777">
        <w:trPr>
          <w:trHeight w:val="739"/>
        </w:trPr>
        <w:tc>
          <w:tcPr>
            <w:tcW w:w="534" w:type="dxa"/>
            <w:vAlign w:val="center"/>
          </w:tcPr>
          <w:p w14:paraId="00D5493B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EC559C">
              <w:rPr>
                <w:rFonts w:ascii="Times New Roman" w:hAnsi="Times New Roman" w:cs="Times New Roman"/>
                <w:b/>
              </w:rPr>
              <w:t>能力</w:t>
            </w:r>
          </w:p>
          <w:p w14:paraId="11671F1F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EC559C">
              <w:rPr>
                <w:rFonts w:ascii="Times New Roman" w:hAnsi="Times New Roman" w:cs="Times New Roman"/>
                <w:b/>
              </w:rPr>
              <w:t>目</w:t>
            </w:r>
          </w:p>
          <w:p w14:paraId="3C21B511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EC559C">
              <w:rPr>
                <w:rFonts w:ascii="Times New Roman" w:hAnsi="Times New Roman" w:cs="Times New Roman"/>
                <w:b/>
              </w:rPr>
              <w:t>标</w:t>
            </w:r>
          </w:p>
        </w:tc>
        <w:tc>
          <w:tcPr>
            <w:tcW w:w="3827" w:type="dxa"/>
            <w:vAlign w:val="center"/>
          </w:tcPr>
          <w:p w14:paraId="742C131E" w14:textId="77777777" w:rsidR="004364D2" w:rsidRPr="00EC559C" w:rsidRDefault="00E85A0B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目标</w:t>
            </w:r>
            <w:r w:rsidRPr="00EC559C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2</w:t>
            </w:r>
            <w:r w:rsidRPr="00EC559C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：</w:t>
            </w:r>
          </w:p>
          <w:p w14:paraId="59E6686C" w14:textId="77777777" w:rsidR="004364D2" w:rsidRPr="00EC559C" w:rsidRDefault="00E85A0B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sz w:val="21"/>
                <w:szCs w:val="21"/>
              </w:rPr>
              <w:t>具备设计、制作、调试、优化综合性</w:t>
            </w:r>
            <w:r w:rsidR="007C7261" w:rsidRPr="00EC559C">
              <w:rPr>
                <w:rFonts w:ascii="Times New Roman" w:hAnsi="Times New Roman" w:cs="Times New Roman"/>
                <w:sz w:val="21"/>
                <w:szCs w:val="21"/>
              </w:rPr>
              <w:t>电</w:t>
            </w:r>
            <w:r w:rsidR="00EB7420" w:rsidRPr="00EC559C">
              <w:rPr>
                <w:rFonts w:ascii="Times New Roman" w:hAnsi="Times New Roman" w:cs="Times New Roman"/>
                <w:sz w:val="21"/>
                <w:szCs w:val="21"/>
              </w:rPr>
              <w:t>子</w:t>
            </w:r>
            <w:r w:rsidRPr="00EC559C">
              <w:rPr>
                <w:rFonts w:ascii="Times New Roman" w:hAnsi="Times New Roman" w:cs="Times New Roman"/>
                <w:sz w:val="21"/>
                <w:szCs w:val="21"/>
              </w:rPr>
              <w:t>产品，并能对整个过程总结的能力。</w:t>
            </w:r>
          </w:p>
          <w:p w14:paraId="7740E141" w14:textId="77777777" w:rsidR="004364D2" w:rsidRPr="00EC559C" w:rsidRDefault="004364D2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2721" w:type="dxa"/>
            <w:vAlign w:val="center"/>
          </w:tcPr>
          <w:p w14:paraId="0F0E7BA5" w14:textId="77777777" w:rsidR="004364D2" w:rsidRPr="00EC559C" w:rsidRDefault="00EC559C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5.2</w:t>
            </w:r>
            <w:r w:rsidRPr="00EC559C">
              <w:rPr>
                <w:rFonts w:ascii="Times New Roman" w:hAnsi="Times New Roman" w:cs="Times New Roman"/>
                <w:sz w:val="21"/>
                <w:szCs w:val="21"/>
              </w:rPr>
              <w:t>恰当使用现代软硬件工具解决复杂工业机器人系统工程问题，评估其准确性和局限性，并确认它们的结果</w:t>
            </w:r>
            <w:r w:rsidR="007C7261" w:rsidRPr="00EC559C">
              <w:rPr>
                <w:rFonts w:ascii="Times New Roman" w:hAnsi="Times New Roman" w:cs="Times New Roman"/>
                <w:bCs/>
                <w:sz w:val="21"/>
                <w:szCs w:val="21"/>
              </w:rPr>
              <w:t>。</w:t>
            </w:r>
          </w:p>
        </w:tc>
        <w:tc>
          <w:tcPr>
            <w:tcW w:w="1815" w:type="dxa"/>
            <w:vAlign w:val="center"/>
          </w:tcPr>
          <w:p w14:paraId="39AA1453" w14:textId="77777777" w:rsidR="004364D2" w:rsidRPr="00EC559C" w:rsidRDefault="00EC559C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sz w:val="21"/>
              </w:rPr>
              <w:t>5.</w:t>
            </w:r>
            <w:r w:rsidRPr="00EC559C">
              <w:rPr>
                <w:rFonts w:ascii="Times New Roman" w:hAnsi="Times New Roman" w:cs="Times New Roman"/>
                <w:sz w:val="21"/>
              </w:rPr>
              <w:t>使用现代工具</w:t>
            </w:r>
          </w:p>
        </w:tc>
      </w:tr>
      <w:tr w:rsidR="004364D2" w:rsidRPr="00EC559C" w14:paraId="28A3B5AA" w14:textId="77777777">
        <w:trPr>
          <w:trHeight w:val="546"/>
        </w:trPr>
        <w:tc>
          <w:tcPr>
            <w:tcW w:w="534" w:type="dxa"/>
            <w:vAlign w:val="center"/>
          </w:tcPr>
          <w:p w14:paraId="78802FB1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EC559C">
              <w:rPr>
                <w:rFonts w:ascii="Times New Roman" w:hAnsi="Times New Roman" w:cs="Times New Roman"/>
                <w:b/>
              </w:rPr>
              <w:t>素</w:t>
            </w:r>
          </w:p>
          <w:p w14:paraId="68B28BCA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EC559C">
              <w:rPr>
                <w:rFonts w:ascii="Times New Roman" w:hAnsi="Times New Roman" w:cs="Times New Roman"/>
                <w:b/>
              </w:rPr>
              <w:t>质</w:t>
            </w:r>
          </w:p>
          <w:p w14:paraId="24A9B334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EC559C">
              <w:rPr>
                <w:rFonts w:ascii="Times New Roman" w:hAnsi="Times New Roman" w:cs="Times New Roman"/>
                <w:b/>
              </w:rPr>
              <w:t>目</w:t>
            </w:r>
          </w:p>
          <w:p w14:paraId="1D4C9E2C" w14:textId="77777777" w:rsidR="004364D2" w:rsidRPr="00EC559C" w:rsidRDefault="00E85A0B">
            <w:pPr>
              <w:tabs>
                <w:tab w:val="left" w:pos="1440"/>
              </w:tabs>
              <w:jc w:val="center"/>
              <w:outlineLvl w:val="0"/>
              <w:rPr>
                <w:rFonts w:ascii="Times New Roman" w:hAnsi="Times New Roman" w:cs="Times New Roman"/>
                <w:b/>
              </w:rPr>
            </w:pPr>
            <w:r w:rsidRPr="00EC559C">
              <w:rPr>
                <w:rFonts w:ascii="Times New Roman" w:hAnsi="Times New Roman" w:cs="Times New Roman"/>
                <w:b/>
              </w:rPr>
              <w:t>标</w:t>
            </w:r>
          </w:p>
        </w:tc>
        <w:tc>
          <w:tcPr>
            <w:tcW w:w="3827" w:type="dxa"/>
            <w:vAlign w:val="center"/>
          </w:tcPr>
          <w:p w14:paraId="1F5CAE04" w14:textId="77777777" w:rsidR="004364D2" w:rsidRPr="00EC559C" w:rsidRDefault="00E85A0B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目标</w:t>
            </w:r>
            <w:r w:rsidRPr="00EC559C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3</w:t>
            </w:r>
            <w:r w:rsidRPr="00EC559C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：</w:t>
            </w:r>
          </w:p>
          <w:p w14:paraId="418C937D" w14:textId="77777777" w:rsidR="004364D2" w:rsidRPr="00EC559C" w:rsidRDefault="00E85A0B">
            <w:pPr>
              <w:tabs>
                <w:tab w:val="left" w:pos="1440"/>
              </w:tabs>
              <w:outlineLvl w:val="0"/>
              <w:rPr>
                <w:rFonts w:ascii="Times New Roman" w:hAnsi="Times New Roman" w:cs="Times New Roman"/>
                <w:sz w:val="21"/>
                <w:shd w:val="clear" w:color="auto" w:fill="FFFFFF"/>
              </w:rPr>
            </w:pPr>
            <w:r w:rsidRPr="00EC559C">
              <w:rPr>
                <w:rFonts w:ascii="Times New Roman" w:hAnsi="Times New Roman" w:cs="Times New Roman"/>
                <w:sz w:val="21"/>
                <w:shd w:val="clear" w:color="auto" w:fill="FFFFFF"/>
              </w:rPr>
              <w:t>通过本课程实践，了解综合性电子产品的设计与制作方法及过程，并具有对各类电子产品设计与制作过程的项目管理的能力。</w:t>
            </w:r>
          </w:p>
        </w:tc>
        <w:tc>
          <w:tcPr>
            <w:tcW w:w="2721" w:type="dxa"/>
          </w:tcPr>
          <w:p w14:paraId="4902F98D" w14:textId="77777777" w:rsidR="00EB7420" w:rsidRPr="00D215C4" w:rsidRDefault="00EC559C">
            <w:pPr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D215C4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9.1</w:t>
            </w:r>
            <w:r w:rsidRPr="00D215C4">
              <w:rPr>
                <w:rFonts w:ascii="Times New Roman" w:hAnsi="Times New Roman" w:cs="Times New Roman"/>
                <w:sz w:val="21"/>
                <w:szCs w:val="21"/>
              </w:rPr>
              <w:t>理解团队合作的重要性和领导技巧，具备良好的团队合作意识和协作精神</w:t>
            </w:r>
            <w:r w:rsidR="00EB7420" w:rsidRPr="00D215C4">
              <w:rPr>
                <w:rFonts w:ascii="Times New Roman" w:hAnsi="Times New Roman" w:cs="Times New Roman"/>
                <w:bCs/>
                <w:sz w:val="21"/>
                <w:szCs w:val="21"/>
              </w:rPr>
              <w:t>。</w:t>
            </w:r>
          </w:p>
          <w:p w14:paraId="122C7995" w14:textId="77777777" w:rsidR="008717D4" w:rsidRPr="00EC559C" w:rsidRDefault="00D215C4">
            <w:pPr>
              <w:rPr>
                <w:rFonts w:ascii="Times New Roman" w:hAnsi="Times New Roman" w:cs="Times New Roman"/>
                <w:sz w:val="21"/>
              </w:rPr>
            </w:pPr>
            <w:r w:rsidRPr="00D215C4">
              <w:rPr>
                <w:rFonts w:ascii="Times New Roman" w:hAnsi="Times New Roman" w:cs="Times New Roman"/>
                <w:sz w:val="21"/>
              </w:rPr>
              <w:t>10.1</w:t>
            </w:r>
            <w:r w:rsidRPr="00D215C4">
              <w:rPr>
                <w:rFonts w:ascii="Times New Roman" w:hAnsi="Times New Roman" w:cs="Times New Roman"/>
                <w:sz w:val="21"/>
              </w:rPr>
              <w:t>能够使用外语进行听、说、读、写；具备一定的国</w:t>
            </w:r>
            <w:r w:rsidRPr="00D215C4">
              <w:rPr>
                <w:rFonts w:ascii="Times New Roman" w:hAnsi="Times New Roman" w:cs="Times New Roman"/>
                <w:sz w:val="21"/>
              </w:rPr>
              <w:lastRenderedPageBreak/>
              <w:t>际视野和跨文化交流能力。</w:t>
            </w:r>
          </w:p>
        </w:tc>
        <w:tc>
          <w:tcPr>
            <w:tcW w:w="1815" w:type="dxa"/>
            <w:vAlign w:val="center"/>
          </w:tcPr>
          <w:p w14:paraId="4F40F70F" w14:textId="77777777" w:rsidR="00EC559C" w:rsidRDefault="00EC559C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sz w:val="21"/>
              </w:rPr>
            </w:pPr>
            <w:r w:rsidRPr="00EC559C">
              <w:rPr>
                <w:rFonts w:ascii="Times New Roman" w:hAnsi="Times New Roman" w:cs="Times New Roman"/>
                <w:sz w:val="21"/>
              </w:rPr>
              <w:lastRenderedPageBreak/>
              <w:t>9.</w:t>
            </w:r>
            <w:r w:rsidRPr="00EC559C">
              <w:rPr>
                <w:rFonts w:ascii="Times New Roman" w:hAnsi="Times New Roman" w:cs="Times New Roman"/>
                <w:sz w:val="21"/>
              </w:rPr>
              <w:t>个人和团队</w:t>
            </w:r>
          </w:p>
          <w:p w14:paraId="0A52E18E" w14:textId="77777777" w:rsidR="008717D4" w:rsidRPr="00EC559C" w:rsidRDefault="008717D4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sz w:val="21"/>
                <w:szCs w:val="21"/>
              </w:rPr>
            </w:pPr>
            <w:r w:rsidRPr="00EC559C">
              <w:rPr>
                <w:rFonts w:ascii="Times New Roman" w:hAnsi="Times New Roman" w:cs="Times New Roman"/>
                <w:sz w:val="21"/>
              </w:rPr>
              <w:t>10.</w:t>
            </w:r>
            <w:r w:rsidRPr="00EC559C">
              <w:rPr>
                <w:rFonts w:ascii="Times New Roman" w:hAnsi="Times New Roman" w:cs="Times New Roman"/>
                <w:sz w:val="21"/>
              </w:rPr>
              <w:t>沟通</w:t>
            </w:r>
          </w:p>
        </w:tc>
      </w:tr>
    </w:tbl>
    <w:p w14:paraId="2B7D13A0" w14:textId="77777777" w:rsidR="004364D2" w:rsidRDefault="004364D2">
      <w:pPr>
        <w:rPr>
          <w:rFonts w:ascii="Times New Roman" w:hAnsi="Times New Roman" w:cs="Times New Roman"/>
          <w:b/>
          <w:sz w:val="28"/>
          <w:szCs w:val="28"/>
        </w:rPr>
      </w:pPr>
    </w:p>
    <w:p w14:paraId="7866A4EF" w14:textId="77777777" w:rsidR="004364D2" w:rsidRDefault="00E85A0B">
      <w:pPr>
        <w:ind w:firstLineChars="200" w:firstLine="56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四、课程主要教学内容、学时安排及教学策略</w:t>
      </w:r>
    </w:p>
    <w:tbl>
      <w:tblPr>
        <w:tblW w:w="862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7"/>
        <w:gridCol w:w="709"/>
        <w:gridCol w:w="4607"/>
        <w:gridCol w:w="1311"/>
        <w:gridCol w:w="886"/>
      </w:tblGrid>
      <w:tr w:rsidR="001F4FC4" w14:paraId="4298B913" w14:textId="77777777" w:rsidTr="00897E90">
        <w:trPr>
          <w:trHeight w:val="340"/>
          <w:jc w:val="center"/>
        </w:trPr>
        <w:tc>
          <w:tcPr>
            <w:tcW w:w="1107" w:type="dxa"/>
            <w:tcMar>
              <w:left w:w="28" w:type="dxa"/>
              <w:right w:w="28" w:type="dxa"/>
            </w:tcMar>
            <w:vAlign w:val="center"/>
          </w:tcPr>
          <w:p w14:paraId="14D24D6D" w14:textId="77777777" w:rsidR="001F4FC4" w:rsidRPr="00875A84" w:rsidRDefault="001F4FC4" w:rsidP="00897E9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</w:pPr>
            <w:r w:rsidRPr="00875A84">
              <w:rPr>
                <w:rFonts w:ascii="Times New Roman" w:cs="Times New Roman"/>
                <w:b/>
                <w:bCs/>
                <w:color w:val="000000" w:themeColor="text1"/>
                <w:sz w:val="21"/>
                <w:szCs w:val="21"/>
              </w:rPr>
              <w:t>指导环节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62F117F3" w14:textId="77777777" w:rsidR="001F4FC4" w:rsidRPr="00875A84" w:rsidRDefault="001F4FC4" w:rsidP="00897E9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</w:pPr>
            <w:r w:rsidRPr="00875A84">
              <w:rPr>
                <w:rFonts w:ascii="Times New Roman" w:cs="Times New Roman"/>
                <w:b/>
                <w:bCs/>
                <w:color w:val="000000" w:themeColor="text1"/>
                <w:sz w:val="21"/>
                <w:szCs w:val="21"/>
              </w:rPr>
              <w:t>时间</w:t>
            </w:r>
          </w:p>
          <w:p w14:paraId="5630BECF" w14:textId="77777777" w:rsidR="001F4FC4" w:rsidRPr="00875A84" w:rsidRDefault="001F4FC4" w:rsidP="00897E9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</w:pPr>
            <w:r w:rsidRPr="00875A84">
              <w:rPr>
                <w:rFonts w:ascii="Times New Roman" w:cs="Times New Roman"/>
                <w:b/>
                <w:bCs/>
                <w:color w:val="000000" w:themeColor="text1"/>
                <w:sz w:val="21"/>
                <w:szCs w:val="21"/>
              </w:rPr>
              <w:t>安排</w:t>
            </w:r>
          </w:p>
        </w:tc>
        <w:tc>
          <w:tcPr>
            <w:tcW w:w="4607" w:type="dxa"/>
            <w:tcMar>
              <w:left w:w="28" w:type="dxa"/>
              <w:right w:w="28" w:type="dxa"/>
            </w:tcMar>
            <w:vAlign w:val="center"/>
          </w:tcPr>
          <w:p w14:paraId="2714FCDE" w14:textId="77777777" w:rsidR="001F4FC4" w:rsidRPr="00875A84" w:rsidRDefault="001F4FC4" w:rsidP="00897E9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</w:pPr>
            <w:r w:rsidRPr="00875A84">
              <w:rPr>
                <w:rFonts w:ascii="Times New Roman" w:cs="Times New Roman"/>
                <w:b/>
                <w:bCs/>
                <w:color w:val="000000" w:themeColor="text1"/>
                <w:sz w:val="21"/>
                <w:szCs w:val="21"/>
              </w:rPr>
              <w:t>主要教学内容</w:t>
            </w:r>
          </w:p>
        </w:tc>
        <w:tc>
          <w:tcPr>
            <w:tcW w:w="1311" w:type="dxa"/>
            <w:vAlign w:val="center"/>
          </w:tcPr>
          <w:p w14:paraId="6B35992D" w14:textId="77777777" w:rsidR="001F4FC4" w:rsidRPr="00875A84" w:rsidRDefault="001F4FC4" w:rsidP="00897E9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</w:pPr>
            <w:r w:rsidRPr="00875A84">
              <w:rPr>
                <w:rFonts w:ascii="Times New Roman" w:cs="Times New Roman"/>
                <w:b/>
                <w:bCs/>
                <w:color w:val="000000" w:themeColor="text1"/>
                <w:sz w:val="21"/>
                <w:szCs w:val="21"/>
              </w:rPr>
              <w:t>指导</w:t>
            </w:r>
          </w:p>
          <w:p w14:paraId="02424CF6" w14:textId="77777777" w:rsidR="001F4FC4" w:rsidRPr="00875A84" w:rsidRDefault="001F4FC4" w:rsidP="00897E9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</w:pPr>
            <w:r w:rsidRPr="00875A84">
              <w:rPr>
                <w:rFonts w:ascii="Times New Roman" w:cs="Times New Roman"/>
                <w:b/>
                <w:bCs/>
                <w:color w:val="000000" w:themeColor="text1"/>
                <w:sz w:val="21"/>
                <w:szCs w:val="21"/>
              </w:rPr>
              <w:t>要求</w:t>
            </w:r>
          </w:p>
        </w:tc>
        <w:tc>
          <w:tcPr>
            <w:tcW w:w="886" w:type="dxa"/>
            <w:vAlign w:val="center"/>
          </w:tcPr>
          <w:p w14:paraId="448F255A" w14:textId="77777777" w:rsidR="001F4FC4" w:rsidRPr="00875A84" w:rsidRDefault="001F4FC4" w:rsidP="00897E9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1"/>
                <w:szCs w:val="21"/>
              </w:rPr>
            </w:pPr>
            <w:r w:rsidRPr="00875A84">
              <w:rPr>
                <w:rFonts w:ascii="Times New Roman" w:cs="Times New Roman"/>
                <w:b/>
                <w:bCs/>
                <w:color w:val="000000" w:themeColor="text1"/>
                <w:sz w:val="21"/>
                <w:szCs w:val="21"/>
              </w:rPr>
              <w:t>支撑课程目标</w:t>
            </w:r>
          </w:p>
        </w:tc>
      </w:tr>
      <w:tr w:rsidR="00F543C8" w14:paraId="241573E1" w14:textId="77777777" w:rsidTr="00897E90">
        <w:trPr>
          <w:trHeight w:val="340"/>
          <w:jc w:val="center"/>
        </w:trPr>
        <w:tc>
          <w:tcPr>
            <w:tcW w:w="1107" w:type="dxa"/>
            <w:tcMar>
              <w:left w:w="28" w:type="dxa"/>
              <w:right w:w="28" w:type="dxa"/>
            </w:tcMar>
            <w:vAlign w:val="center"/>
          </w:tcPr>
          <w:p w14:paraId="7800F467" w14:textId="77777777" w:rsidR="00F543C8" w:rsidRPr="00932F06" w:rsidRDefault="00F543C8" w:rsidP="00F543C8">
            <w:pPr>
              <w:jc w:val="center"/>
              <w:rPr>
                <w:rFonts w:cs="Times New Roman"/>
                <w:b/>
                <w:bCs/>
                <w:color w:val="000000" w:themeColor="text1"/>
                <w:sz w:val="21"/>
                <w:szCs w:val="21"/>
              </w:rPr>
            </w:pPr>
            <w:r w:rsidRPr="00932F06">
              <w:rPr>
                <w:rFonts w:cs="Times New Roman" w:hint="eastAsia"/>
                <w:sz w:val="21"/>
                <w:szCs w:val="21"/>
              </w:rPr>
              <w:t>方案讨论与设计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57ACFFD7" w14:textId="77777777" w:rsidR="00F543C8" w:rsidRPr="009F246D" w:rsidRDefault="003D615D" w:rsidP="009F246D">
            <w:pPr>
              <w:jc w:val="center"/>
              <w:rPr>
                <w:rFonts w:cs="Times New Roman"/>
                <w:sz w:val="21"/>
                <w:szCs w:val="21"/>
              </w:rPr>
            </w:pPr>
            <w:r w:rsidRPr="00932F06">
              <w:rPr>
                <w:rFonts w:cs="Times New Roman"/>
                <w:sz w:val="21"/>
                <w:szCs w:val="21"/>
              </w:rPr>
              <w:t>4</w:t>
            </w:r>
            <w:r w:rsidR="009F246D">
              <w:rPr>
                <w:rFonts w:cs="Times New Roman" w:hint="eastAsia"/>
                <w:sz w:val="21"/>
                <w:szCs w:val="21"/>
              </w:rPr>
              <w:t xml:space="preserve">    </w:t>
            </w:r>
            <w:r w:rsidR="003C4715" w:rsidRPr="00932F06">
              <w:rPr>
                <w:rFonts w:cs="Times New Roman" w:hint="eastAsia"/>
                <w:sz w:val="21"/>
                <w:szCs w:val="21"/>
              </w:rPr>
              <w:t>学时</w:t>
            </w:r>
          </w:p>
        </w:tc>
        <w:tc>
          <w:tcPr>
            <w:tcW w:w="4607" w:type="dxa"/>
            <w:tcMar>
              <w:left w:w="28" w:type="dxa"/>
              <w:right w:w="28" w:type="dxa"/>
            </w:tcMar>
            <w:vAlign w:val="center"/>
          </w:tcPr>
          <w:p w14:paraId="22DFAEA7" w14:textId="77777777" w:rsidR="00C73B4A" w:rsidRPr="00C73B4A" w:rsidRDefault="00C73B4A" w:rsidP="00C73B4A">
            <w:pPr>
              <w:adjustRightInd w:val="0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C73B4A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指导内容：</w:t>
            </w:r>
            <w:r w:rsidRPr="00C73B4A">
              <w:rPr>
                <w:rFonts w:ascii="Times New Roman" w:hAnsi="Times New Roman" w:cs="Times New Roman"/>
                <w:bCs/>
                <w:sz w:val="21"/>
                <w:szCs w:val="21"/>
              </w:rPr>
              <w:t>指导学生了</w:t>
            </w:r>
            <w:r w:rsidR="003C4715">
              <w:rPr>
                <w:rFonts w:ascii="Times New Roman" w:hAnsi="Times New Roman" w:cs="Times New Roman" w:hint="eastAsia"/>
                <w:bCs/>
                <w:sz w:val="21"/>
                <w:szCs w:val="21"/>
              </w:rPr>
              <w:t>解</w:t>
            </w:r>
            <w:r w:rsidRPr="00C73B4A">
              <w:rPr>
                <w:rFonts w:ascii="Times New Roman" w:hAnsi="Times New Roman" w:cs="Times New Roman" w:hint="eastAsia"/>
                <w:bCs/>
                <w:sz w:val="21"/>
                <w:szCs w:val="21"/>
              </w:rPr>
              <w:t>制作的</w:t>
            </w:r>
            <w:r w:rsidRPr="00C73B4A">
              <w:rPr>
                <w:rFonts w:ascii="Times New Roman" w:hAnsi="Times New Roman" w:cs="Times New Roman"/>
                <w:bCs/>
                <w:sz w:val="21"/>
                <w:szCs w:val="21"/>
              </w:rPr>
              <w:t>目的、任务</w:t>
            </w:r>
            <w:r w:rsidRPr="00C73B4A">
              <w:rPr>
                <w:rFonts w:ascii="Times New Roman" w:hAnsi="Times New Roman" w:cs="Times New Roman" w:hint="eastAsia"/>
                <w:bCs/>
                <w:sz w:val="21"/>
                <w:szCs w:val="21"/>
              </w:rPr>
              <w:t>、</w:t>
            </w:r>
            <w:r w:rsidRPr="00C73B4A">
              <w:rPr>
                <w:rFonts w:ascii="Times New Roman" w:hAnsi="Times New Roman" w:cs="Times New Roman"/>
                <w:bCs/>
                <w:sz w:val="21"/>
                <w:szCs w:val="21"/>
              </w:rPr>
              <w:t>要求</w:t>
            </w:r>
            <w:r w:rsidRPr="00C73B4A">
              <w:rPr>
                <w:rFonts w:ascii="Times New Roman" w:hAnsi="Times New Roman" w:cs="Times New Roman" w:hint="eastAsia"/>
                <w:bCs/>
                <w:sz w:val="21"/>
                <w:szCs w:val="21"/>
              </w:rPr>
              <w:t>及考核方式。介绍典型电路，根究学生情况进行分组及选题。</w:t>
            </w:r>
          </w:p>
          <w:p w14:paraId="7A3C0472" w14:textId="77777777" w:rsidR="00F543C8" w:rsidRPr="00C73B4A" w:rsidRDefault="00F543C8" w:rsidP="00C73B4A">
            <w:pPr>
              <w:adjustRightInd w:val="0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C73B4A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重点：</w:t>
            </w:r>
            <w:r w:rsidRPr="00C73B4A">
              <w:rPr>
                <w:rFonts w:ascii="Times New Roman" w:hAnsi="Times New Roman" w:cs="Times New Roman" w:hint="eastAsia"/>
                <w:bCs/>
                <w:sz w:val="21"/>
                <w:szCs w:val="21"/>
              </w:rPr>
              <w:t>根据实际情况及设计要求，查阅有关资料，进行方案论证并</w:t>
            </w:r>
            <w:r w:rsidRPr="00C73B4A">
              <w:rPr>
                <w:rFonts w:ascii="Times New Roman" w:hAnsi="Times New Roman" w:cs="Times New Roman"/>
                <w:bCs/>
                <w:sz w:val="21"/>
                <w:szCs w:val="21"/>
              </w:rPr>
              <w:t>确定设计题目。</w:t>
            </w:r>
          </w:p>
          <w:p w14:paraId="6B838A10" w14:textId="77777777" w:rsidR="00F543C8" w:rsidRPr="00C73B4A" w:rsidRDefault="00F543C8" w:rsidP="00C73B4A">
            <w:pPr>
              <w:adjustRightInd w:val="0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C73B4A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难点：</w:t>
            </w:r>
            <w:r w:rsidRPr="00C73B4A">
              <w:rPr>
                <w:rFonts w:ascii="Times New Roman" w:hAnsi="Times New Roman" w:cs="Times New Roman" w:hint="eastAsia"/>
                <w:bCs/>
                <w:sz w:val="21"/>
                <w:szCs w:val="21"/>
              </w:rPr>
              <w:t>方案设计的方法及流程。</w:t>
            </w:r>
          </w:p>
          <w:p w14:paraId="3054835F" w14:textId="77777777" w:rsidR="00F543C8" w:rsidRPr="00C73B4A" w:rsidRDefault="00F543C8" w:rsidP="00C73B4A">
            <w:pPr>
              <w:adjustRightInd w:val="0"/>
              <w:jc w:val="center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C73B4A"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思政元素：</w:t>
            </w:r>
            <w:r w:rsidRPr="00C73B4A">
              <w:rPr>
                <w:rFonts w:ascii="Times New Roman" w:hAnsi="Times New Roman" w:cs="Times New Roman" w:hint="eastAsia"/>
                <w:bCs/>
                <w:sz w:val="21"/>
                <w:szCs w:val="21"/>
              </w:rPr>
              <w:t>通过理论与实践相结合的案例引导学生运用创新思维开展设计制作，并贯穿全过程。</w:t>
            </w:r>
          </w:p>
        </w:tc>
        <w:tc>
          <w:tcPr>
            <w:tcW w:w="1311" w:type="dxa"/>
            <w:vAlign w:val="center"/>
          </w:tcPr>
          <w:p w14:paraId="35409B38" w14:textId="77777777" w:rsidR="00F543C8" w:rsidRPr="00875A84" w:rsidRDefault="00F543C8" w:rsidP="003D615D">
            <w:pPr>
              <w:rPr>
                <w:rFonts w:ascii="Times New Roman" w:cs="Times New Roman"/>
                <w:b/>
                <w:bCs/>
                <w:color w:val="000000" w:themeColor="text1"/>
                <w:sz w:val="21"/>
                <w:szCs w:val="21"/>
              </w:rPr>
            </w:pPr>
            <w:r>
              <w:rPr>
                <w:rFonts w:ascii="Times New Roman" w:hAnsi="Times New Roman" w:cs="Times New Roman" w:hint="eastAsia"/>
                <w:sz w:val="21"/>
                <w:szCs w:val="21"/>
              </w:rPr>
              <w:t>可以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分组</w:t>
            </w:r>
            <w:r>
              <w:rPr>
                <w:rFonts w:ascii="Times New Roman" w:hAnsi="Times New Roman" w:cs="Times New Roman" w:hint="eastAsia"/>
                <w:sz w:val="21"/>
                <w:szCs w:val="21"/>
              </w:rPr>
              <w:t>讨论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，</w:t>
            </w:r>
            <w:r>
              <w:rPr>
                <w:rFonts w:ascii="Times New Roman" w:hAnsi="Times New Roman" w:cs="Times New Roman" w:hint="eastAsia"/>
                <w:sz w:val="21"/>
                <w:szCs w:val="21"/>
              </w:rPr>
              <w:t>制定方案</w:t>
            </w:r>
          </w:p>
        </w:tc>
        <w:tc>
          <w:tcPr>
            <w:tcW w:w="886" w:type="dxa"/>
            <w:vAlign w:val="center"/>
          </w:tcPr>
          <w:p w14:paraId="0A8F86AB" w14:textId="77777777" w:rsidR="00F543C8" w:rsidRDefault="00F543C8" w:rsidP="00F543C8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目标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  <w:p w14:paraId="3F2E00FF" w14:textId="77777777" w:rsidR="00F543C8" w:rsidRDefault="00F543C8" w:rsidP="00F543C8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目标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  <w:p w14:paraId="62E91D49" w14:textId="77777777" w:rsidR="00F543C8" w:rsidRPr="00875A84" w:rsidRDefault="00F543C8" w:rsidP="00F543C8">
            <w:pPr>
              <w:jc w:val="center"/>
              <w:rPr>
                <w:rFonts w:ascii="Times New Roman" w:cs="Times New Roman"/>
                <w:b/>
                <w:bCs/>
                <w:color w:val="000000" w:themeColor="text1"/>
                <w:sz w:val="21"/>
                <w:szCs w:val="21"/>
              </w:rPr>
            </w:pPr>
          </w:p>
        </w:tc>
      </w:tr>
      <w:tr w:rsidR="003D615D" w14:paraId="1F2FB43D" w14:textId="77777777" w:rsidTr="00897E90">
        <w:trPr>
          <w:trHeight w:val="340"/>
          <w:jc w:val="center"/>
        </w:trPr>
        <w:tc>
          <w:tcPr>
            <w:tcW w:w="1107" w:type="dxa"/>
            <w:vAlign w:val="center"/>
          </w:tcPr>
          <w:p w14:paraId="660B49F7" w14:textId="77777777" w:rsidR="003D615D" w:rsidRPr="00932F06" w:rsidRDefault="003C4715" w:rsidP="003C4715">
            <w:pPr>
              <w:outlineLvl w:val="0"/>
              <w:rPr>
                <w:rFonts w:cs="Times New Roman"/>
                <w:sz w:val="21"/>
                <w:szCs w:val="21"/>
              </w:rPr>
            </w:pPr>
            <w:r w:rsidRPr="00932F06">
              <w:rPr>
                <w:rFonts w:hint="eastAsia"/>
                <w:color w:val="000000" w:themeColor="text1"/>
                <w:sz w:val="21"/>
                <w:szCs w:val="21"/>
              </w:rPr>
              <w:t>电路</w:t>
            </w:r>
            <w:r w:rsidR="003D615D" w:rsidRPr="00932F06">
              <w:rPr>
                <w:rFonts w:hint="eastAsia"/>
                <w:color w:val="000000" w:themeColor="text1"/>
                <w:sz w:val="21"/>
                <w:szCs w:val="21"/>
              </w:rPr>
              <w:t>仿真</w:t>
            </w:r>
          </w:p>
        </w:tc>
        <w:tc>
          <w:tcPr>
            <w:tcW w:w="709" w:type="dxa"/>
            <w:vAlign w:val="center"/>
          </w:tcPr>
          <w:p w14:paraId="5A2170A8" w14:textId="77777777" w:rsidR="003D615D" w:rsidRPr="00932F06" w:rsidRDefault="003C4715" w:rsidP="009F246D">
            <w:pPr>
              <w:jc w:val="center"/>
              <w:rPr>
                <w:rFonts w:cs="Times New Roman"/>
                <w:color w:val="000000" w:themeColor="text1"/>
                <w:sz w:val="21"/>
                <w:szCs w:val="21"/>
              </w:rPr>
            </w:pPr>
            <w:r w:rsidRPr="00932F06">
              <w:rPr>
                <w:rFonts w:cs="Times New Roman"/>
                <w:sz w:val="21"/>
                <w:szCs w:val="21"/>
              </w:rPr>
              <w:t>4</w:t>
            </w:r>
            <w:r w:rsidR="009F246D">
              <w:rPr>
                <w:rFonts w:cs="Times New Roman" w:hint="eastAsia"/>
                <w:sz w:val="21"/>
                <w:szCs w:val="21"/>
              </w:rPr>
              <w:t xml:space="preserve">  </w:t>
            </w:r>
            <w:r w:rsidRPr="00932F06">
              <w:rPr>
                <w:rFonts w:cs="Times New Roman" w:hint="eastAsia"/>
                <w:sz w:val="21"/>
                <w:szCs w:val="21"/>
              </w:rPr>
              <w:t>学时</w:t>
            </w:r>
          </w:p>
        </w:tc>
        <w:tc>
          <w:tcPr>
            <w:tcW w:w="4607" w:type="dxa"/>
            <w:vAlign w:val="center"/>
          </w:tcPr>
          <w:p w14:paraId="4FEBB466" w14:textId="77777777" w:rsidR="003D615D" w:rsidRPr="00875A84" w:rsidRDefault="003D615D" w:rsidP="003D615D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875A84">
              <w:rPr>
                <w:rFonts w:ascii="Times New Roman" w:cs="Times New Roman"/>
                <w:b/>
                <w:color w:val="000000"/>
                <w:sz w:val="21"/>
                <w:szCs w:val="21"/>
              </w:rPr>
              <w:t>指导内容：</w:t>
            </w:r>
            <w:r>
              <w:rPr>
                <w:rFonts w:ascii="Times New Roman" w:hAnsi="Times New Roman" w:cs="Times New Roman" w:hint="eastAsia"/>
                <w:szCs w:val="21"/>
              </w:rPr>
              <w:t>仿</w:t>
            </w:r>
            <w:r w:rsidR="00932F06">
              <w:rPr>
                <w:rFonts w:ascii="Times New Roman" w:hAnsi="Times New Roman" w:cs="Times New Roman" w:hint="eastAsia"/>
                <w:szCs w:val="21"/>
              </w:rPr>
              <w:t>真软件的使用，通过仿真软件画出电路图。</w:t>
            </w:r>
          </w:p>
          <w:p w14:paraId="20747EF4" w14:textId="77777777" w:rsidR="003D615D" w:rsidRDefault="003D615D" w:rsidP="003D615D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 w:rsidRPr="008879EC">
              <w:rPr>
                <w:rFonts w:hint="eastAsia"/>
                <w:b/>
                <w:color w:val="000000" w:themeColor="text1"/>
                <w:sz w:val="21"/>
                <w:szCs w:val="21"/>
              </w:rPr>
              <w:t>重点：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设计电路，学习使用仿真软件。</w:t>
            </w:r>
          </w:p>
          <w:p w14:paraId="30371E93" w14:textId="77777777" w:rsidR="003D615D" w:rsidRPr="00932F06" w:rsidRDefault="003D615D" w:rsidP="003D615D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 w:rsidRPr="008879EC">
              <w:rPr>
                <w:rFonts w:hint="eastAsia"/>
                <w:b/>
                <w:color w:val="000000" w:themeColor="text1"/>
                <w:sz w:val="21"/>
                <w:szCs w:val="21"/>
              </w:rPr>
              <w:t>难点：</w:t>
            </w:r>
            <w:r w:rsidR="00932F06" w:rsidRPr="00932F06">
              <w:rPr>
                <w:rFonts w:hint="eastAsia"/>
                <w:color w:val="000000" w:themeColor="text1"/>
                <w:sz w:val="21"/>
                <w:szCs w:val="21"/>
              </w:rPr>
              <w:t>如何合理布线</w:t>
            </w:r>
            <w:r w:rsidRPr="00932F06">
              <w:rPr>
                <w:rFonts w:hint="eastAsia"/>
                <w:color w:val="000000" w:themeColor="text1"/>
                <w:sz w:val="21"/>
                <w:szCs w:val="21"/>
              </w:rPr>
              <w:t>。</w:t>
            </w:r>
          </w:p>
        </w:tc>
        <w:tc>
          <w:tcPr>
            <w:tcW w:w="1311" w:type="dxa"/>
            <w:vAlign w:val="center"/>
          </w:tcPr>
          <w:p w14:paraId="4D9CAF44" w14:textId="77777777" w:rsidR="003D615D" w:rsidRPr="00875A84" w:rsidRDefault="003D615D" w:rsidP="003D615D">
            <w:pPr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 w:rsidRPr="00A129EB">
              <w:rPr>
                <w:rFonts w:ascii="Times New Roman" w:hAnsi="Times New Roman" w:cs="Times New Roman"/>
                <w:sz w:val="21"/>
                <w:szCs w:val="21"/>
              </w:rPr>
              <w:t>指导学生</w:t>
            </w:r>
            <w:r w:rsidR="00932F06" w:rsidRPr="00A129EB">
              <w:rPr>
                <w:rFonts w:ascii="Times New Roman" w:hAnsi="Times New Roman" w:cs="Times New Roman" w:hint="eastAsia"/>
                <w:sz w:val="21"/>
                <w:szCs w:val="21"/>
              </w:rPr>
              <w:t>熟练掌握仿真软件</w:t>
            </w:r>
          </w:p>
        </w:tc>
        <w:tc>
          <w:tcPr>
            <w:tcW w:w="886" w:type="dxa"/>
            <w:vAlign w:val="center"/>
          </w:tcPr>
          <w:p w14:paraId="0EFC9095" w14:textId="77777777" w:rsidR="003D615D" w:rsidRDefault="003D615D" w:rsidP="003D615D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目标1</w:t>
            </w:r>
          </w:p>
          <w:p w14:paraId="0A43658B" w14:textId="77777777" w:rsidR="003D615D" w:rsidRDefault="003D615D" w:rsidP="003D615D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目标2</w:t>
            </w:r>
          </w:p>
          <w:p w14:paraId="569B4EED" w14:textId="77777777" w:rsidR="003D615D" w:rsidRPr="00875A84" w:rsidRDefault="003D615D" w:rsidP="003D615D">
            <w:pPr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</w:p>
        </w:tc>
      </w:tr>
      <w:tr w:rsidR="003C4715" w14:paraId="40D1EA4F" w14:textId="77777777" w:rsidTr="00897E90">
        <w:trPr>
          <w:trHeight w:val="340"/>
          <w:jc w:val="center"/>
        </w:trPr>
        <w:tc>
          <w:tcPr>
            <w:tcW w:w="1107" w:type="dxa"/>
            <w:vAlign w:val="center"/>
          </w:tcPr>
          <w:p w14:paraId="04224F59" w14:textId="77777777" w:rsidR="003C4715" w:rsidRDefault="003C4715" w:rsidP="003C4715">
            <w:pPr>
              <w:outlineLvl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电路调试</w:t>
            </w:r>
          </w:p>
        </w:tc>
        <w:tc>
          <w:tcPr>
            <w:tcW w:w="709" w:type="dxa"/>
            <w:vAlign w:val="center"/>
          </w:tcPr>
          <w:p w14:paraId="334AABE0" w14:textId="77777777" w:rsidR="003C4715" w:rsidRDefault="003C4715" w:rsidP="003C4715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4</w:t>
            </w:r>
            <w:r w:rsidR="009F246D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 xml:space="preserve">  </w:t>
            </w:r>
            <w:r w:rsidRPr="00875A84">
              <w:rPr>
                <w:rFonts w:ascii="Times New Roman" w:hAnsi="Times New Roman" w:cs="Times New Roman"/>
                <w:color w:val="000000" w:themeColor="text1"/>
                <w:szCs w:val="21"/>
              </w:rPr>
              <w:t>学时</w:t>
            </w:r>
          </w:p>
        </w:tc>
        <w:tc>
          <w:tcPr>
            <w:tcW w:w="4607" w:type="dxa"/>
            <w:vAlign w:val="center"/>
          </w:tcPr>
          <w:p w14:paraId="52B08019" w14:textId="77777777" w:rsidR="003C4715" w:rsidRPr="00875A84" w:rsidRDefault="003C4715" w:rsidP="003C4715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875A84">
              <w:rPr>
                <w:rFonts w:ascii="Times New Roman" w:cs="Times New Roman"/>
                <w:b/>
                <w:color w:val="000000"/>
                <w:sz w:val="21"/>
                <w:szCs w:val="21"/>
              </w:rPr>
              <w:t>指导内容：</w:t>
            </w:r>
            <w:r w:rsidR="00932F06">
              <w:rPr>
                <w:rFonts w:ascii="Times New Roman" w:hAnsi="Times New Roman" w:cs="Times New Roman" w:hint="eastAsia"/>
                <w:szCs w:val="21"/>
              </w:rPr>
              <w:t>电路在仿真软件中调试</w:t>
            </w:r>
            <w:r>
              <w:rPr>
                <w:rFonts w:ascii="Times New Roman" w:hAnsi="Times New Roman" w:cs="Times New Roman" w:hint="eastAsia"/>
                <w:szCs w:val="21"/>
              </w:rPr>
              <w:t>，常见故障的排除</w:t>
            </w:r>
            <w:r w:rsidRPr="00875A84">
              <w:rPr>
                <w:rFonts w:ascii="Times New Roman" w:hAnsi="Times New Roman" w:cs="Times New Roman"/>
                <w:szCs w:val="21"/>
              </w:rPr>
              <w:t>。</w:t>
            </w:r>
          </w:p>
          <w:p w14:paraId="582F231C" w14:textId="77777777" w:rsidR="003C4715" w:rsidRDefault="003C4715" w:rsidP="003C4715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 w:rsidRPr="008879EC">
              <w:rPr>
                <w:rFonts w:hint="eastAsia"/>
                <w:b/>
                <w:color w:val="000000" w:themeColor="text1"/>
                <w:sz w:val="21"/>
                <w:szCs w:val="21"/>
              </w:rPr>
              <w:t>重点：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学习使用仿真软件</w:t>
            </w:r>
            <w:r w:rsidR="00932F06">
              <w:rPr>
                <w:rFonts w:hint="eastAsia"/>
                <w:color w:val="000000" w:themeColor="text1"/>
                <w:sz w:val="21"/>
                <w:szCs w:val="21"/>
              </w:rPr>
              <w:t>排查故障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。</w:t>
            </w:r>
          </w:p>
          <w:p w14:paraId="2362D5D2" w14:textId="77777777" w:rsidR="003C4715" w:rsidRDefault="003C4715" w:rsidP="003C4715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 w:rsidRPr="008879EC">
              <w:rPr>
                <w:rFonts w:hint="eastAsia"/>
                <w:b/>
                <w:color w:val="000000" w:themeColor="text1"/>
                <w:sz w:val="21"/>
                <w:szCs w:val="21"/>
              </w:rPr>
              <w:t>难点：</w:t>
            </w:r>
            <w:r>
              <w:rPr>
                <w:color w:val="000000" w:themeColor="text1"/>
                <w:sz w:val="21"/>
                <w:szCs w:val="21"/>
              </w:rPr>
              <w:t xml:space="preserve"> 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电路出现故障，如何排查故障，调整电路结构。</w:t>
            </w:r>
          </w:p>
          <w:p w14:paraId="21B19B4E" w14:textId="77777777" w:rsidR="003C4715" w:rsidRPr="00875A84" w:rsidRDefault="003C4715" w:rsidP="003C4715">
            <w:pPr>
              <w:shd w:val="clear" w:color="auto" w:fill="FFFFFF"/>
              <w:spacing w:before="75" w:after="75"/>
              <w:ind w:right="75"/>
              <w:rPr>
                <w:rFonts w:ascii="Times New Roman" w:cs="Times New Roman"/>
                <w:b/>
                <w:color w:val="000000"/>
                <w:sz w:val="21"/>
                <w:szCs w:val="21"/>
              </w:rPr>
            </w:pPr>
            <w:r w:rsidRPr="008879EC">
              <w:rPr>
                <w:rFonts w:hint="eastAsia"/>
                <w:b/>
                <w:color w:val="000000" w:themeColor="text1"/>
                <w:sz w:val="21"/>
                <w:szCs w:val="21"/>
              </w:rPr>
              <w:t>思政元素：</w:t>
            </w:r>
            <w:r w:rsidRPr="00505985">
              <w:rPr>
                <w:rFonts w:hint="eastAsia"/>
                <w:bCs/>
                <w:color w:val="000000"/>
                <w:sz w:val="21"/>
                <w:szCs w:val="21"/>
              </w:rPr>
              <w:t>追求精雕细琢、精益求精、超越自我的工匠精神，让学生体会、感受</w:t>
            </w:r>
            <w:r>
              <w:rPr>
                <w:rFonts w:hint="eastAsia"/>
                <w:bCs/>
                <w:color w:val="000000"/>
                <w:sz w:val="21"/>
                <w:szCs w:val="21"/>
              </w:rPr>
              <w:t>“</w:t>
            </w:r>
            <w:r w:rsidRPr="00505985">
              <w:rPr>
                <w:rFonts w:hint="eastAsia"/>
                <w:bCs/>
                <w:color w:val="000000"/>
                <w:sz w:val="21"/>
                <w:szCs w:val="21"/>
              </w:rPr>
              <w:t>工匠精神</w:t>
            </w:r>
            <w:r>
              <w:rPr>
                <w:rFonts w:hint="eastAsia"/>
                <w:bCs/>
                <w:color w:val="000000"/>
                <w:sz w:val="21"/>
                <w:szCs w:val="21"/>
              </w:rPr>
              <w:t>”</w:t>
            </w:r>
            <w:r w:rsidRPr="00505985">
              <w:rPr>
                <w:rFonts w:hint="eastAsia"/>
                <w:bCs/>
                <w:color w:val="000000"/>
                <w:sz w:val="21"/>
                <w:szCs w:val="21"/>
              </w:rPr>
              <w:t>的实质。</w:t>
            </w:r>
          </w:p>
        </w:tc>
        <w:tc>
          <w:tcPr>
            <w:tcW w:w="1311" w:type="dxa"/>
            <w:vAlign w:val="center"/>
          </w:tcPr>
          <w:p w14:paraId="359FB3C9" w14:textId="77777777" w:rsidR="003C4715" w:rsidRPr="00875A84" w:rsidRDefault="003C4715" w:rsidP="003C4715">
            <w:pPr>
              <w:rPr>
                <w:rFonts w:ascii="Times New Roman" w:hAnsi="Times New Roman" w:cs="Times New Roman"/>
                <w:szCs w:val="21"/>
              </w:rPr>
            </w:pPr>
            <w:r w:rsidRPr="00A129EB">
              <w:rPr>
                <w:rFonts w:ascii="Times New Roman" w:hAnsi="Times New Roman" w:cs="Times New Roman" w:hint="eastAsia"/>
                <w:sz w:val="21"/>
                <w:szCs w:val="21"/>
              </w:rPr>
              <w:t>仿真过程中故障的排查及修改</w:t>
            </w:r>
            <w:r w:rsidRPr="00A129EB">
              <w:rPr>
                <w:rFonts w:ascii="Times New Roman" w:hAnsi="Times New Roman" w:cs="Times New Roman"/>
                <w:sz w:val="21"/>
                <w:szCs w:val="21"/>
              </w:rPr>
              <w:t>。</w:t>
            </w:r>
          </w:p>
        </w:tc>
        <w:tc>
          <w:tcPr>
            <w:tcW w:w="886" w:type="dxa"/>
            <w:vAlign w:val="center"/>
          </w:tcPr>
          <w:p w14:paraId="4AC1058E" w14:textId="77777777" w:rsidR="003C4715" w:rsidRDefault="003C4715" w:rsidP="003C4715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目标1</w:t>
            </w:r>
          </w:p>
          <w:p w14:paraId="69FEE2C3" w14:textId="77777777" w:rsidR="003C4715" w:rsidRDefault="003C4715" w:rsidP="003C4715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目标2</w:t>
            </w:r>
          </w:p>
          <w:p w14:paraId="724E4C4C" w14:textId="77777777" w:rsidR="003C4715" w:rsidRDefault="003C4715" w:rsidP="003C4715">
            <w:pPr>
              <w:rPr>
                <w:color w:val="000000" w:themeColor="text1"/>
                <w:sz w:val="21"/>
                <w:szCs w:val="21"/>
              </w:rPr>
            </w:pPr>
          </w:p>
        </w:tc>
      </w:tr>
      <w:tr w:rsidR="003C4715" w14:paraId="1794D6A4" w14:textId="77777777" w:rsidTr="00897E90">
        <w:trPr>
          <w:trHeight w:val="966"/>
          <w:jc w:val="center"/>
        </w:trPr>
        <w:tc>
          <w:tcPr>
            <w:tcW w:w="1107" w:type="dxa"/>
            <w:vAlign w:val="center"/>
          </w:tcPr>
          <w:p w14:paraId="5016A55A" w14:textId="77777777" w:rsidR="003C4715" w:rsidRDefault="003C4715" w:rsidP="003C4715">
            <w:pPr>
              <w:outlineLvl w:val="0"/>
              <w:rPr>
                <w:color w:val="000000" w:themeColor="text1"/>
                <w:sz w:val="21"/>
                <w:szCs w:val="21"/>
              </w:rPr>
            </w:pPr>
          </w:p>
          <w:p w14:paraId="0FD24092" w14:textId="77777777" w:rsidR="003C4715" w:rsidRDefault="003C4715" w:rsidP="003C4715">
            <w:pPr>
              <w:jc w:val="both"/>
              <w:outlineLvl w:val="0"/>
              <w:rPr>
                <w:color w:val="000000" w:themeColor="text1"/>
                <w:sz w:val="21"/>
                <w:szCs w:val="21"/>
              </w:rPr>
            </w:pPr>
          </w:p>
          <w:p w14:paraId="1003D079" w14:textId="77777777" w:rsidR="003C4715" w:rsidRDefault="003C4715" w:rsidP="003C4715">
            <w:pPr>
              <w:outlineLvl w:val="0"/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焊接电路</w:t>
            </w:r>
          </w:p>
          <w:p w14:paraId="7D61649B" w14:textId="77777777" w:rsidR="003C4715" w:rsidRDefault="003C4715" w:rsidP="003C4715">
            <w:pPr>
              <w:outlineLvl w:val="0"/>
              <w:rPr>
                <w:color w:val="000000" w:themeColor="text1"/>
                <w:sz w:val="21"/>
                <w:szCs w:val="21"/>
              </w:rPr>
            </w:pPr>
          </w:p>
          <w:p w14:paraId="1C5D866C" w14:textId="77777777" w:rsidR="003C4715" w:rsidRDefault="003C4715" w:rsidP="003C4715">
            <w:pPr>
              <w:outlineLvl w:val="0"/>
              <w:rPr>
                <w:color w:val="000000" w:themeColor="text1"/>
                <w:sz w:val="21"/>
                <w:szCs w:val="21"/>
              </w:rPr>
            </w:pPr>
          </w:p>
          <w:p w14:paraId="4AFA974E" w14:textId="77777777" w:rsidR="003C4715" w:rsidRDefault="003C4715" w:rsidP="003C4715">
            <w:pPr>
              <w:outlineLvl w:val="0"/>
              <w:rPr>
                <w:color w:val="000000" w:themeColor="text1"/>
                <w:sz w:val="21"/>
                <w:szCs w:val="21"/>
              </w:rPr>
            </w:pPr>
          </w:p>
          <w:p w14:paraId="0A8B5C69" w14:textId="77777777" w:rsidR="003C4715" w:rsidRPr="00875A84" w:rsidRDefault="003C4715" w:rsidP="003C4715">
            <w:pPr>
              <w:outlineLvl w:val="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1F64F027" w14:textId="77777777" w:rsidR="003C4715" w:rsidRPr="00875A84" w:rsidRDefault="003C4715" w:rsidP="003C4715">
            <w:pPr>
              <w:jc w:val="center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1"/>
              </w:rPr>
              <w:t>6</w:t>
            </w:r>
            <w:r w:rsidR="009F246D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 xml:space="preserve">  </w:t>
            </w:r>
            <w:r w:rsidRPr="00875A84">
              <w:rPr>
                <w:rFonts w:ascii="Times New Roman" w:hAnsi="Times New Roman" w:cs="Times New Roman"/>
                <w:color w:val="000000" w:themeColor="text1"/>
                <w:szCs w:val="21"/>
              </w:rPr>
              <w:t>学时</w:t>
            </w:r>
          </w:p>
        </w:tc>
        <w:tc>
          <w:tcPr>
            <w:tcW w:w="4607" w:type="dxa"/>
            <w:vAlign w:val="center"/>
          </w:tcPr>
          <w:p w14:paraId="7E5DD0FF" w14:textId="77777777" w:rsidR="003C4715" w:rsidRPr="00875A84" w:rsidRDefault="003C4715" w:rsidP="003C4715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b/>
                <w:color w:val="000000"/>
                <w:sz w:val="21"/>
                <w:szCs w:val="21"/>
              </w:rPr>
            </w:pPr>
            <w:r w:rsidRPr="00875A84">
              <w:rPr>
                <w:rFonts w:ascii="Times New Roman" w:cs="Times New Roman"/>
                <w:b/>
                <w:color w:val="000000"/>
                <w:sz w:val="21"/>
                <w:szCs w:val="21"/>
              </w:rPr>
              <w:t>指导内容：</w:t>
            </w:r>
            <w:r>
              <w:rPr>
                <w:rFonts w:ascii="Times New Roman" w:cs="Times New Roman" w:hint="eastAsia"/>
                <w:color w:val="000000"/>
                <w:sz w:val="21"/>
                <w:szCs w:val="21"/>
              </w:rPr>
              <w:t>烙铁的使用，飞线的连接</w:t>
            </w:r>
            <w:r w:rsidRPr="00875A84">
              <w:rPr>
                <w:rFonts w:ascii="Times New Roman" w:cs="Times New Roman"/>
                <w:color w:val="000000"/>
                <w:sz w:val="21"/>
                <w:szCs w:val="21"/>
              </w:rPr>
              <w:t>。</w:t>
            </w:r>
          </w:p>
          <w:p w14:paraId="7027B5C1" w14:textId="77777777" w:rsidR="003C4715" w:rsidRDefault="003C4715" w:rsidP="003C4715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 w:rsidRPr="00580FC9">
              <w:rPr>
                <w:rFonts w:hint="eastAsia"/>
                <w:b/>
                <w:color w:val="000000" w:themeColor="text1"/>
                <w:sz w:val="21"/>
                <w:szCs w:val="21"/>
              </w:rPr>
              <w:t>重点：</w:t>
            </w:r>
            <w:r w:rsidRPr="00FB14D3">
              <w:rPr>
                <w:rFonts w:hint="eastAsia"/>
                <w:bCs/>
                <w:color w:val="000000"/>
                <w:sz w:val="21"/>
                <w:szCs w:val="21"/>
              </w:rPr>
              <w:t>电烙铁</w:t>
            </w:r>
            <w:r>
              <w:rPr>
                <w:rFonts w:hint="eastAsia"/>
                <w:bCs/>
                <w:color w:val="000000"/>
                <w:sz w:val="21"/>
                <w:szCs w:val="21"/>
              </w:rPr>
              <w:t>、焊锡丝、松香、焊锡膏的正确使用，元件在电路板上的放置、焊接。</w:t>
            </w:r>
          </w:p>
          <w:p w14:paraId="3E749557" w14:textId="77777777" w:rsidR="003C4715" w:rsidRPr="00580FC9" w:rsidRDefault="003C4715" w:rsidP="003C4715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 w:rsidRPr="00580FC9">
              <w:rPr>
                <w:rFonts w:hint="eastAsia"/>
                <w:b/>
                <w:color w:val="000000" w:themeColor="text1"/>
                <w:sz w:val="21"/>
                <w:szCs w:val="21"/>
              </w:rPr>
              <w:t>难点：</w:t>
            </w:r>
            <w:r w:rsidRPr="00F40E82">
              <w:rPr>
                <w:rFonts w:hint="eastAsia"/>
                <w:bCs/>
                <w:color w:val="000000"/>
                <w:sz w:val="21"/>
                <w:szCs w:val="21"/>
              </w:rPr>
              <w:t>在电路板上</w:t>
            </w:r>
            <w:r>
              <w:rPr>
                <w:rFonts w:hint="eastAsia"/>
                <w:bCs/>
                <w:color w:val="000000"/>
                <w:sz w:val="21"/>
                <w:szCs w:val="21"/>
              </w:rPr>
              <w:t>正确</w:t>
            </w:r>
            <w:r w:rsidRPr="00F40E82">
              <w:rPr>
                <w:rFonts w:hint="eastAsia"/>
                <w:bCs/>
                <w:color w:val="000000"/>
                <w:sz w:val="21"/>
                <w:szCs w:val="21"/>
              </w:rPr>
              <w:t>焊接</w:t>
            </w:r>
            <w:r>
              <w:rPr>
                <w:rFonts w:hint="eastAsia"/>
                <w:bCs/>
                <w:color w:val="000000"/>
                <w:sz w:val="21"/>
                <w:szCs w:val="21"/>
              </w:rPr>
              <w:t>。</w:t>
            </w:r>
          </w:p>
          <w:p w14:paraId="1991F78F" w14:textId="77777777" w:rsidR="003C4715" w:rsidRPr="00875A84" w:rsidRDefault="003C4715" w:rsidP="003C4715">
            <w:pPr>
              <w:adjustRightInd w:val="0"/>
              <w:rPr>
                <w:rFonts w:ascii="Times New Roman" w:hAnsi="Times New Roman" w:cs="Times New Roman"/>
                <w:b/>
                <w:color w:val="000000"/>
                <w:sz w:val="21"/>
                <w:szCs w:val="21"/>
              </w:rPr>
            </w:pPr>
            <w:r w:rsidRPr="008604A1">
              <w:rPr>
                <w:rFonts w:hint="eastAsia"/>
                <w:b/>
                <w:color w:val="000000" w:themeColor="text1"/>
                <w:sz w:val="21"/>
                <w:szCs w:val="21"/>
              </w:rPr>
              <w:t>思政元素：</w:t>
            </w:r>
            <w:r w:rsidRPr="004D708E">
              <w:rPr>
                <w:rFonts w:hint="eastAsia"/>
                <w:bCs/>
                <w:color w:val="000000"/>
                <w:sz w:val="21"/>
                <w:szCs w:val="21"/>
              </w:rPr>
              <w:t>坚持节约优先的绿色环保意识，充分利用旧电线、轧带、焊锡丝的电工耗材，在保证安全的情况下，让电工耗材得到循环利用。</w:t>
            </w:r>
          </w:p>
        </w:tc>
        <w:tc>
          <w:tcPr>
            <w:tcW w:w="1311" w:type="dxa"/>
            <w:vAlign w:val="center"/>
          </w:tcPr>
          <w:p w14:paraId="0FD2F155" w14:textId="77777777" w:rsidR="003C4715" w:rsidRPr="00875A84" w:rsidRDefault="003C4715" w:rsidP="003C4715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A129EB">
              <w:rPr>
                <w:rFonts w:ascii="Times New Roman" w:hAnsi="Times New Roman" w:cs="Times New Roman"/>
                <w:sz w:val="21"/>
                <w:szCs w:val="21"/>
              </w:rPr>
              <w:t>指导学生</w:t>
            </w:r>
            <w:r w:rsidRPr="00A129EB">
              <w:rPr>
                <w:rFonts w:ascii="Times New Roman" w:hAnsi="Times New Roman" w:cs="Times New Roman" w:hint="eastAsia"/>
                <w:sz w:val="21"/>
                <w:szCs w:val="21"/>
              </w:rPr>
              <w:t>焊接好自己的电路板，在焊接过程中故障的修改</w:t>
            </w:r>
            <w:r w:rsidRPr="00A129EB">
              <w:rPr>
                <w:rFonts w:ascii="Times New Roman" w:hAnsi="Times New Roman" w:cs="Times New Roman"/>
                <w:sz w:val="21"/>
                <w:szCs w:val="21"/>
              </w:rPr>
              <w:t>。</w:t>
            </w:r>
          </w:p>
        </w:tc>
        <w:tc>
          <w:tcPr>
            <w:tcW w:w="886" w:type="dxa"/>
            <w:vAlign w:val="center"/>
          </w:tcPr>
          <w:p w14:paraId="2A810F30" w14:textId="77777777" w:rsidR="003C4715" w:rsidRDefault="003C4715" w:rsidP="003C4715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目标1</w:t>
            </w:r>
          </w:p>
          <w:p w14:paraId="34307EF4" w14:textId="77777777" w:rsidR="003C4715" w:rsidRDefault="003C4715" w:rsidP="003C4715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目标2</w:t>
            </w:r>
          </w:p>
          <w:p w14:paraId="43831A4D" w14:textId="77777777" w:rsidR="003C4715" w:rsidRPr="00875A84" w:rsidRDefault="003C4715" w:rsidP="003C4715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</w:p>
        </w:tc>
      </w:tr>
      <w:tr w:rsidR="003C4715" w14:paraId="2EA468E8" w14:textId="77777777" w:rsidTr="00897E90">
        <w:trPr>
          <w:trHeight w:val="1134"/>
          <w:jc w:val="center"/>
        </w:trPr>
        <w:tc>
          <w:tcPr>
            <w:tcW w:w="1107" w:type="dxa"/>
            <w:vAlign w:val="center"/>
          </w:tcPr>
          <w:p w14:paraId="43FAFCD0" w14:textId="77777777" w:rsidR="003C4715" w:rsidRPr="00875A84" w:rsidRDefault="003C4715" w:rsidP="003C4715">
            <w:pPr>
              <w:outlineLvl w:val="0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>
              <w:rPr>
                <w:rFonts w:ascii="Times New Roman" w:hAnsi="Times New Roman" w:cs="Times New Roman" w:hint="eastAsia"/>
                <w:sz w:val="21"/>
                <w:szCs w:val="21"/>
              </w:rPr>
              <w:t>作品制作与调试</w:t>
            </w:r>
          </w:p>
        </w:tc>
        <w:tc>
          <w:tcPr>
            <w:tcW w:w="709" w:type="dxa"/>
            <w:vAlign w:val="center"/>
          </w:tcPr>
          <w:p w14:paraId="0EC189FD" w14:textId="77777777" w:rsidR="003C4715" w:rsidRPr="00875A84" w:rsidRDefault="003C4715" w:rsidP="003C4715">
            <w:pPr>
              <w:jc w:val="center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1"/>
                <w:szCs w:val="21"/>
              </w:rPr>
              <w:t>8</w:t>
            </w:r>
            <w:r w:rsidR="009F246D">
              <w:rPr>
                <w:rFonts w:ascii="Times New Roman" w:hAnsi="Times New Roman" w:cs="Times New Roman" w:hint="eastAsia"/>
                <w:color w:val="000000" w:themeColor="text1"/>
                <w:sz w:val="21"/>
                <w:szCs w:val="21"/>
              </w:rPr>
              <w:t xml:space="preserve">  </w:t>
            </w:r>
            <w:r w:rsidR="009F246D">
              <w:rPr>
                <w:rFonts w:ascii="Times New Roman" w:hAnsi="Times New Roman" w:cs="Times New Roman" w:hint="eastAsia"/>
                <w:color w:val="000000" w:themeColor="text1"/>
                <w:sz w:val="21"/>
                <w:szCs w:val="21"/>
              </w:rPr>
              <w:t>学时</w:t>
            </w:r>
          </w:p>
        </w:tc>
        <w:tc>
          <w:tcPr>
            <w:tcW w:w="4607" w:type="dxa"/>
            <w:vAlign w:val="center"/>
          </w:tcPr>
          <w:p w14:paraId="31D75AE5" w14:textId="77777777" w:rsidR="003C4715" w:rsidRPr="00875A84" w:rsidRDefault="003C4715" w:rsidP="003C4715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b/>
                <w:color w:val="000000"/>
                <w:sz w:val="21"/>
                <w:szCs w:val="21"/>
              </w:rPr>
            </w:pPr>
            <w:r w:rsidRPr="00875A84">
              <w:rPr>
                <w:rFonts w:ascii="Times New Roman" w:cs="Times New Roman"/>
                <w:b/>
                <w:color w:val="000000"/>
                <w:sz w:val="21"/>
                <w:szCs w:val="21"/>
              </w:rPr>
              <w:t>指导内容：</w:t>
            </w:r>
            <w:r>
              <w:rPr>
                <w:rFonts w:ascii="Times New Roman" w:cs="Times New Roman" w:hint="eastAsia"/>
                <w:color w:val="000000"/>
                <w:sz w:val="21"/>
                <w:szCs w:val="21"/>
              </w:rPr>
              <w:t>作品调试，检查线路存在问题，调整设计方案</w:t>
            </w:r>
            <w:r w:rsidRPr="00875A84">
              <w:rPr>
                <w:rFonts w:ascii="Times New Roman" w:cs="Times New Roman"/>
                <w:color w:val="000000"/>
                <w:sz w:val="21"/>
                <w:szCs w:val="21"/>
              </w:rPr>
              <w:t>。</w:t>
            </w:r>
          </w:p>
          <w:p w14:paraId="2DC6CE92" w14:textId="77777777" w:rsidR="003C4715" w:rsidRPr="00E927C4" w:rsidRDefault="003C4715" w:rsidP="003C4715">
            <w:pPr>
              <w:adjustRightInd w:val="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重点：</w:t>
            </w:r>
            <w:r w:rsidRPr="00E927C4">
              <w:rPr>
                <w:rFonts w:ascii="Times New Roman" w:hAnsi="Times New Roman" w:cs="Times New Roman" w:hint="eastAsia"/>
                <w:bCs/>
                <w:sz w:val="21"/>
                <w:szCs w:val="21"/>
              </w:rPr>
              <w:t>在完成基本焊接线路后，检测电路，并调整线路及设计。</w:t>
            </w:r>
          </w:p>
          <w:p w14:paraId="3EEF868A" w14:textId="77777777" w:rsidR="003C4715" w:rsidRDefault="003C4715" w:rsidP="003C4715">
            <w:pPr>
              <w:adjustRightInd w:val="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  <w:t>难点：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 w:hint="eastAsia"/>
                <w:sz w:val="21"/>
                <w:szCs w:val="21"/>
              </w:rPr>
              <w:t>理解虚拟与现实之间的差异以及弥合其差异的措施及手段。</w:t>
            </w:r>
          </w:p>
          <w:p w14:paraId="06092B43" w14:textId="77777777" w:rsidR="003C4715" w:rsidRPr="00875A84" w:rsidRDefault="003C4715" w:rsidP="003C4715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b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lastRenderedPageBreak/>
              <w:t>思政元素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：</w:t>
            </w:r>
            <w:r>
              <w:rPr>
                <w:rFonts w:ascii="Times New Roman" w:hAnsi="Times New Roman" w:cs="Times New Roman" w:hint="eastAsia"/>
                <w:sz w:val="21"/>
                <w:szCs w:val="21"/>
              </w:rPr>
              <w:t>达芬奇画蛋体现了基本功和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精益求精</w:t>
            </w:r>
            <w:r>
              <w:rPr>
                <w:rFonts w:ascii="Times New Roman" w:hAnsi="Times New Roman" w:cs="Times New Roman" w:hint="eastAsia"/>
                <w:bCs/>
                <w:sz w:val="21"/>
                <w:szCs w:val="21"/>
              </w:rPr>
              <w:t>的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工匠精神，让学生体会、感受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“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工匠精神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”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的实质。</w:t>
            </w:r>
          </w:p>
        </w:tc>
        <w:tc>
          <w:tcPr>
            <w:tcW w:w="1311" w:type="dxa"/>
            <w:vAlign w:val="center"/>
          </w:tcPr>
          <w:p w14:paraId="28CD55A0" w14:textId="77777777" w:rsidR="003C4715" w:rsidRPr="00875A84" w:rsidRDefault="003C4715" w:rsidP="003C4715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 w:hint="eastAsia"/>
                <w:sz w:val="21"/>
                <w:szCs w:val="21"/>
              </w:rPr>
              <w:lastRenderedPageBreak/>
              <w:t>每人单独完成一个作品</w:t>
            </w:r>
          </w:p>
        </w:tc>
        <w:tc>
          <w:tcPr>
            <w:tcW w:w="886" w:type="dxa"/>
            <w:vAlign w:val="center"/>
          </w:tcPr>
          <w:p w14:paraId="685A9C03" w14:textId="77777777" w:rsidR="003C4715" w:rsidRDefault="003C4715" w:rsidP="003C471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目标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  <w:p w14:paraId="77200477" w14:textId="77777777" w:rsidR="003C4715" w:rsidRDefault="003C4715" w:rsidP="003C471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目标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  <w:p w14:paraId="22584038" w14:textId="77777777" w:rsidR="003C4715" w:rsidRPr="00875A84" w:rsidRDefault="003C4715" w:rsidP="003C4715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 w:hint="eastAsia"/>
                <w:sz w:val="21"/>
                <w:szCs w:val="21"/>
              </w:rPr>
              <w:t>目标</w:t>
            </w:r>
            <w:r>
              <w:rPr>
                <w:rFonts w:ascii="Times New Roman" w:hAnsi="Times New Roman" w:cs="Times New Roman" w:hint="eastAsia"/>
                <w:sz w:val="21"/>
                <w:szCs w:val="21"/>
              </w:rPr>
              <w:t>3</w:t>
            </w:r>
          </w:p>
        </w:tc>
      </w:tr>
      <w:tr w:rsidR="003C4715" w14:paraId="7E05949E" w14:textId="77777777" w:rsidTr="00897E90">
        <w:trPr>
          <w:trHeight w:val="1134"/>
          <w:jc w:val="center"/>
        </w:trPr>
        <w:tc>
          <w:tcPr>
            <w:tcW w:w="1107" w:type="dxa"/>
            <w:vAlign w:val="center"/>
          </w:tcPr>
          <w:p w14:paraId="74594779" w14:textId="77777777" w:rsidR="003C4715" w:rsidRPr="00A70036" w:rsidRDefault="003C4715" w:rsidP="003C4715">
            <w:pPr>
              <w:jc w:val="both"/>
              <w:outlineLvl w:val="0"/>
              <w:rPr>
                <w:bCs/>
                <w:color w:val="000000" w:themeColor="text1"/>
                <w:sz w:val="21"/>
                <w:szCs w:val="21"/>
              </w:rPr>
            </w:pPr>
            <w:r w:rsidRPr="00A70036">
              <w:rPr>
                <w:rFonts w:hint="eastAsia"/>
                <w:bCs/>
                <w:color w:val="000000" w:themeColor="text1"/>
                <w:sz w:val="21"/>
                <w:szCs w:val="21"/>
              </w:rPr>
              <w:t>撰写报告及验收作品</w:t>
            </w:r>
          </w:p>
          <w:p w14:paraId="2017D9D5" w14:textId="77777777" w:rsidR="003C4715" w:rsidRPr="00875A84" w:rsidRDefault="003C4715" w:rsidP="003C4715">
            <w:pPr>
              <w:outlineLvl w:val="0"/>
              <w:rPr>
                <w:rFonts w:ascii="Times New Roman" w:cs="Times New Roman"/>
                <w:color w:val="000000" w:themeColor="text1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4E0C7102" w14:textId="77777777" w:rsidR="003C4715" w:rsidRPr="00875A84" w:rsidRDefault="003C4715" w:rsidP="003C4715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>6</w:t>
            </w:r>
            <w:r w:rsidR="009F246D">
              <w:rPr>
                <w:rFonts w:ascii="Times New Roman" w:hAnsi="Times New Roman" w:cs="Times New Roman" w:hint="eastAsia"/>
                <w:color w:val="000000" w:themeColor="text1"/>
                <w:szCs w:val="21"/>
              </w:rPr>
              <w:t xml:space="preserve">  </w:t>
            </w:r>
            <w:r w:rsidRPr="00875A84">
              <w:rPr>
                <w:rFonts w:ascii="Times New Roman" w:hAnsi="Times New Roman" w:cs="Times New Roman"/>
                <w:color w:val="000000" w:themeColor="text1"/>
                <w:szCs w:val="21"/>
              </w:rPr>
              <w:t>学时</w:t>
            </w:r>
          </w:p>
        </w:tc>
        <w:tc>
          <w:tcPr>
            <w:tcW w:w="4607" w:type="dxa"/>
            <w:vAlign w:val="center"/>
          </w:tcPr>
          <w:p w14:paraId="4E582F25" w14:textId="77777777" w:rsidR="003C4715" w:rsidRPr="007D6B68" w:rsidRDefault="003C4715" w:rsidP="003C4715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b/>
                <w:color w:val="000000"/>
                <w:sz w:val="21"/>
                <w:szCs w:val="21"/>
              </w:rPr>
            </w:pPr>
            <w:r w:rsidRPr="00875A84">
              <w:rPr>
                <w:rFonts w:ascii="Times New Roman" w:cs="Times New Roman"/>
                <w:b/>
                <w:color w:val="000000"/>
                <w:sz w:val="21"/>
                <w:szCs w:val="21"/>
              </w:rPr>
              <w:t>指导内容：</w:t>
            </w:r>
            <w:r>
              <w:rPr>
                <w:rFonts w:ascii="Times New Roman" w:cs="Times New Roman" w:hint="eastAsia"/>
                <w:color w:val="000000"/>
                <w:sz w:val="21"/>
                <w:szCs w:val="21"/>
              </w:rPr>
              <w:t>作品验收演示，听取汇报。报告书写的要求</w:t>
            </w:r>
            <w:r w:rsidRPr="00875A84">
              <w:rPr>
                <w:rFonts w:ascii="Times New Roman" w:cs="Times New Roman"/>
                <w:color w:val="000000"/>
                <w:sz w:val="21"/>
                <w:szCs w:val="21"/>
              </w:rPr>
              <w:t>。</w:t>
            </w:r>
          </w:p>
          <w:p w14:paraId="28157AFB" w14:textId="77777777" w:rsidR="003C4715" w:rsidRDefault="003C4715" w:rsidP="003C4715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 w:rsidRPr="00580FC9">
              <w:rPr>
                <w:rFonts w:hint="eastAsia"/>
                <w:b/>
                <w:color w:val="000000" w:themeColor="text1"/>
                <w:sz w:val="21"/>
                <w:szCs w:val="21"/>
              </w:rPr>
              <w:t>重点：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组员根据自己的任务，有侧重点的撰写制作报告，小组汇报。</w:t>
            </w:r>
          </w:p>
          <w:p w14:paraId="5B1BAF2C" w14:textId="77777777" w:rsidR="003C4715" w:rsidRDefault="003C4715" w:rsidP="003C4715">
            <w:pPr>
              <w:adjustRightInd w:val="0"/>
              <w:rPr>
                <w:color w:val="000000" w:themeColor="text1"/>
                <w:sz w:val="21"/>
                <w:szCs w:val="21"/>
              </w:rPr>
            </w:pPr>
            <w:r w:rsidRPr="00580FC9">
              <w:rPr>
                <w:rFonts w:hint="eastAsia"/>
                <w:b/>
                <w:color w:val="000000" w:themeColor="text1"/>
                <w:sz w:val="21"/>
                <w:szCs w:val="21"/>
              </w:rPr>
              <w:t>难点：</w:t>
            </w:r>
            <w:r>
              <w:rPr>
                <w:color w:val="000000" w:themeColor="text1"/>
                <w:sz w:val="21"/>
                <w:szCs w:val="21"/>
              </w:rPr>
              <w:t xml:space="preserve"> </w:t>
            </w:r>
            <w:r>
              <w:rPr>
                <w:rFonts w:hint="eastAsia"/>
                <w:color w:val="000000" w:themeColor="text1"/>
                <w:sz w:val="21"/>
                <w:szCs w:val="21"/>
              </w:rPr>
              <w:t>撰写制作报告要符合规范。</w:t>
            </w:r>
          </w:p>
          <w:p w14:paraId="501C0978" w14:textId="77777777" w:rsidR="003C4715" w:rsidRPr="00875A84" w:rsidRDefault="003C4715" w:rsidP="003C4715">
            <w:pPr>
              <w:shd w:val="clear" w:color="auto" w:fill="FFFFFF"/>
              <w:spacing w:before="75" w:after="75"/>
              <w:ind w:right="75"/>
              <w:rPr>
                <w:rFonts w:ascii="Times New Roman" w:cs="Times New Roman"/>
                <w:b/>
                <w:color w:val="000000"/>
                <w:sz w:val="21"/>
                <w:szCs w:val="21"/>
              </w:rPr>
            </w:pPr>
            <w:r w:rsidRPr="00580FC9">
              <w:rPr>
                <w:rFonts w:hint="eastAsia"/>
                <w:b/>
                <w:color w:val="000000" w:themeColor="text1"/>
                <w:sz w:val="21"/>
                <w:szCs w:val="21"/>
              </w:rPr>
              <w:t>思政元素：</w:t>
            </w:r>
            <w:r w:rsidRPr="009364F4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现代科技发展很快，要跟上时代的节奏，关心新科技的发展状况，为早日步入社会做准备。</w:t>
            </w:r>
            <w:r w:rsidRPr="00054DC5">
              <w:rPr>
                <w:rFonts w:hint="eastAsia"/>
                <w:bCs/>
                <w:color w:val="000000"/>
                <w:sz w:val="21"/>
                <w:szCs w:val="21"/>
              </w:rPr>
              <w:t>鼓励学生把个人的理想追求融入国家和民族的事业中，树立民族复兴的理想和责任。</w:t>
            </w:r>
          </w:p>
        </w:tc>
        <w:tc>
          <w:tcPr>
            <w:tcW w:w="1311" w:type="dxa"/>
            <w:vAlign w:val="center"/>
          </w:tcPr>
          <w:p w14:paraId="5EA41C4E" w14:textId="77777777" w:rsidR="003C4715" w:rsidRPr="00875A84" w:rsidRDefault="00932F06" w:rsidP="00932F06">
            <w:pPr>
              <w:shd w:val="clear" w:color="auto" w:fill="FFFFFF"/>
              <w:spacing w:before="75" w:after="75"/>
              <w:ind w:right="75"/>
              <w:rPr>
                <w:rFonts w:ascii="Times New Roman" w:hAnsi="Times New Roman" w:cs="Times New Roman"/>
                <w:szCs w:val="21"/>
              </w:rPr>
            </w:pPr>
            <w:r w:rsidRPr="00A129EB">
              <w:rPr>
                <w:rFonts w:ascii="Times New Roman" w:hAnsi="Times New Roman" w:cs="Times New Roman" w:hint="eastAsia"/>
                <w:sz w:val="21"/>
                <w:szCs w:val="21"/>
              </w:rPr>
              <w:t>分</w:t>
            </w:r>
            <w:r w:rsidR="003C4715" w:rsidRPr="00A129EB">
              <w:rPr>
                <w:rFonts w:ascii="Times New Roman" w:hAnsi="Times New Roman" w:cs="Times New Roman" w:hint="eastAsia"/>
                <w:sz w:val="21"/>
                <w:szCs w:val="21"/>
              </w:rPr>
              <w:t>小组进行汇报，每个同学独立完成设计报告。</w:t>
            </w:r>
          </w:p>
        </w:tc>
        <w:tc>
          <w:tcPr>
            <w:tcW w:w="886" w:type="dxa"/>
            <w:vAlign w:val="center"/>
          </w:tcPr>
          <w:p w14:paraId="58DEC2C3" w14:textId="77777777" w:rsidR="003C4715" w:rsidRDefault="003C4715" w:rsidP="003C4715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</w:t>
            </w:r>
            <w:r>
              <w:rPr>
                <w:color w:val="000000" w:themeColor="text1"/>
                <w:sz w:val="21"/>
                <w:szCs w:val="21"/>
              </w:rPr>
              <w:t>2</w:t>
            </w:r>
          </w:p>
          <w:p w14:paraId="74E2984A" w14:textId="77777777" w:rsidR="003C4715" w:rsidRDefault="003C4715" w:rsidP="003C4715">
            <w:pPr>
              <w:rPr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</w:rPr>
              <w:t>目标</w:t>
            </w:r>
            <w:r>
              <w:rPr>
                <w:color w:val="000000" w:themeColor="text1"/>
                <w:sz w:val="21"/>
                <w:szCs w:val="21"/>
              </w:rPr>
              <w:t>3</w:t>
            </w:r>
          </w:p>
          <w:p w14:paraId="33F94CD7" w14:textId="77777777" w:rsidR="003C4715" w:rsidRPr="00875A84" w:rsidRDefault="003C4715" w:rsidP="003C4715">
            <w:pPr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</w:p>
        </w:tc>
      </w:tr>
    </w:tbl>
    <w:p w14:paraId="37235A4D" w14:textId="77777777" w:rsidR="004364D2" w:rsidRDefault="004364D2">
      <w:pPr>
        <w:ind w:firstLineChars="200" w:firstLine="562"/>
        <w:rPr>
          <w:rFonts w:ascii="Times New Roman" w:hAnsi="Times New Roman" w:cs="Times New Roman"/>
          <w:b/>
          <w:sz w:val="28"/>
          <w:szCs w:val="28"/>
        </w:rPr>
      </w:pPr>
    </w:p>
    <w:p w14:paraId="624BFAD6" w14:textId="77777777" w:rsidR="004364D2" w:rsidRDefault="00E85A0B">
      <w:pPr>
        <w:ind w:firstLineChars="200" w:firstLine="56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五、学生学习成效评估方式及标准</w:t>
      </w:r>
    </w:p>
    <w:p w14:paraId="17E2CCCB" w14:textId="77777777" w:rsidR="00E85A0B" w:rsidRDefault="00E85A0B" w:rsidP="00E85A0B">
      <w:pPr>
        <w:spacing w:line="360" w:lineRule="auto"/>
        <w:ind w:firstLineChars="250" w:firstLine="525"/>
        <w:rPr>
          <w:sz w:val="21"/>
          <w:szCs w:val="21"/>
        </w:rPr>
      </w:pPr>
      <w:r>
        <w:rPr>
          <w:rFonts w:hint="eastAsia"/>
          <w:sz w:val="21"/>
          <w:szCs w:val="21"/>
        </w:rPr>
        <w:t>1.《电子综合设计与制作》的综合成绩由平时成绩（占20%）、作品占成绩（占50%）、报告成绩（占30%）三部分组成。</w:t>
      </w:r>
    </w:p>
    <w:p w14:paraId="72D7548B" w14:textId="77777777" w:rsidR="00E85A0B" w:rsidRDefault="00E85A0B" w:rsidP="00E85A0B">
      <w:pPr>
        <w:spacing w:line="360" w:lineRule="auto"/>
        <w:ind w:firstLineChars="250" w:firstLine="525"/>
        <w:rPr>
          <w:sz w:val="21"/>
          <w:szCs w:val="21"/>
        </w:rPr>
      </w:pPr>
      <w:r>
        <w:rPr>
          <w:rFonts w:hint="eastAsia"/>
          <w:sz w:val="21"/>
          <w:szCs w:val="21"/>
        </w:rPr>
        <w:t>2.综合成绩可按百分制或者五级记分制提交，即优秀（90-100）、良好（80-89）、中等（70-79）、及格（60-69）、不及格（59分以下）。</w:t>
      </w:r>
    </w:p>
    <w:tbl>
      <w:tblPr>
        <w:tblStyle w:val="ad"/>
        <w:tblW w:w="863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81"/>
        <w:gridCol w:w="7050"/>
      </w:tblGrid>
      <w:tr w:rsidR="00E85A0B" w14:paraId="1162D040" w14:textId="77777777" w:rsidTr="00897E90">
        <w:trPr>
          <w:trHeight w:val="351"/>
          <w:jc w:val="center"/>
        </w:trPr>
        <w:tc>
          <w:tcPr>
            <w:tcW w:w="1581" w:type="dxa"/>
            <w:vMerge w:val="restart"/>
            <w:vAlign w:val="center"/>
          </w:tcPr>
          <w:p w14:paraId="49D35FAB" w14:textId="77777777" w:rsidR="00E85A0B" w:rsidRDefault="00E85A0B" w:rsidP="00897E90">
            <w:pPr>
              <w:ind w:firstLineChars="200" w:firstLine="422"/>
              <w:rPr>
                <w:rFonts w:ascii="Times New Roman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等级</w:t>
            </w:r>
          </w:p>
        </w:tc>
        <w:tc>
          <w:tcPr>
            <w:tcW w:w="7050" w:type="dxa"/>
            <w:vAlign w:val="center"/>
          </w:tcPr>
          <w:p w14:paraId="4D09F0AC" w14:textId="77777777" w:rsidR="00E85A0B" w:rsidRDefault="00E85A0B" w:rsidP="00897E90">
            <w:pPr>
              <w:ind w:firstLineChars="1000" w:firstLine="2108"/>
              <w:rPr>
                <w:rFonts w:ascii="Times New Roman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评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 xml:space="preserve">     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分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 xml:space="preserve">    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标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 xml:space="preserve">     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准</w:t>
            </w:r>
          </w:p>
        </w:tc>
      </w:tr>
      <w:tr w:rsidR="00E85A0B" w14:paraId="74F8D504" w14:textId="77777777" w:rsidTr="00897E90">
        <w:trPr>
          <w:trHeight w:val="382"/>
          <w:jc w:val="center"/>
        </w:trPr>
        <w:tc>
          <w:tcPr>
            <w:tcW w:w="1581" w:type="dxa"/>
            <w:vMerge/>
            <w:vAlign w:val="center"/>
          </w:tcPr>
          <w:p w14:paraId="16DBF1F5" w14:textId="77777777" w:rsidR="00E85A0B" w:rsidRDefault="00E85A0B" w:rsidP="00897E90">
            <w:pPr>
              <w:rPr>
                <w:rFonts w:ascii="Times New Roman" w:cs="Times New Roman"/>
                <w:b/>
                <w:color w:val="000000" w:themeColor="text1"/>
                <w:sz w:val="21"/>
                <w:szCs w:val="21"/>
              </w:rPr>
            </w:pPr>
          </w:p>
        </w:tc>
        <w:tc>
          <w:tcPr>
            <w:tcW w:w="7050" w:type="dxa"/>
            <w:vAlign w:val="center"/>
          </w:tcPr>
          <w:p w14:paraId="0EDDFB28" w14:textId="77777777" w:rsidR="00E85A0B" w:rsidRDefault="00E85A0B" w:rsidP="00897E90">
            <w:pPr>
              <w:rPr>
                <w:rFonts w:ascii="Times New Roman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1.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平时成绩；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2.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作品成绩；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3.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报告成绩。</w:t>
            </w:r>
          </w:p>
        </w:tc>
      </w:tr>
      <w:tr w:rsidR="00E85A0B" w14:paraId="6D463777" w14:textId="77777777" w:rsidTr="00897E90">
        <w:trPr>
          <w:jc w:val="center"/>
        </w:trPr>
        <w:tc>
          <w:tcPr>
            <w:tcW w:w="1581" w:type="dxa"/>
          </w:tcPr>
          <w:p w14:paraId="0910F018" w14:textId="77777777" w:rsidR="00E85A0B" w:rsidRDefault="00E85A0B" w:rsidP="00897E90">
            <w:pPr>
              <w:spacing w:line="329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优秀</w:t>
            </w:r>
          </w:p>
          <w:p w14:paraId="69D78316" w14:textId="77777777" w:rsidR="00E85A0B" w:rsidRDefault="00E85A0B" w:rsidP="00897E90">
            <w:pPr>
              <w:spacing w:line="329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（90～100分）</w:t>
            </w:r>
          </w:p>
        </w:tc>
        <w:tc>
          <w:tcPr>
            <w:tcW w:w="7050" w:type="dxa"/>
          </w:tcPr>
          <w:p w14:paraId="0BCCCFF1" w14:textId="77777777" w:rsidR="00E85A0B" w:rsidRDefault="00E85A0B" w:rsidP="00897E90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1.正常考勤，课堂表现积极。</w:t>
            </w:r>
          </w:p>
          <w:p w14:paraId="4B520813" w14:textId="77777777" w:rsidR="00E85A0B" w:rsidRDefault="00E85A0B" w:rsidP="00897E90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2.电路完整，与题目要求相符，功能齐备，有创新点，能很好的回答问题。</w:t>
            </w:r>
          </w:p>
          <w:p w14:paraId="250C8B3C" w14:textId="77777777" w:rsidR="00E85A0B" w:rsidRPr="00044749" w:rsidRDefault="00E85A0B" w:rsidP="00897E90">
            <w:pPr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3.报告书写工整，内容正确、完整。</w:t>
            </w:r>
          </w:p>
        </w:tc>
      </w:tr>
      <w:tr w:rsidR="00E85A0B" w14:paraId="704E5CA5" w14:textId="77777777" w:rsidTr="00897E90">
        <w:trPr>
          <w:jc w:val="center"/>
        </w:trPr>
        <w:tc>
          <w:tcPr>
            <w:tcW w:w="1581" w:type="dxa"/>
          </w:tcPr>
          <w:p w14:paraId="39CAB2B0" w14:textId="77777777" w:rsidR="00E85A0B" w:rsidRDefault="00E85A0B" w:rsidP="00897E90">
            <w:pPr>
              <w:spacing w:line="37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良好</w:t>
            </w:r>
          </w:p>
          <w:p w14:paraId="3035D77D" w14:textId="77777777" w:rsidR="00E85A0B" w:rsidRDefault="00E85A0B" w:rsidP="00897E90">
            <w:pPr>
              <w:spacing w:line="37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（80～89分）</w:t>
            </w:r>
          </w:p>
        </w:tc>
        <w:tc>
          <w:tcPr>
            <w:tcW w:w="7050" w:type="dxa"/>
          </w:tcPr>
          <w:p w14:paraId="1C98B02D" w14:textId="77777777" w:rsidR="00E85A0B" w:rsidRDefault="00E85A0B" w:rsidP="00897E90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1.正常考勤，有事请假，不缺课。</w:t>
            </w:r>
          </w:p>
          <w:p w14:paraId="28AB790E" w14:textId="77777777" w:rsidR="00E85A0B" w:rsidRDefault="00E85A0B" w:rsidP="00897E90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2.电路焊接符合要求，功能齐备，回答问题基本正确，能提出自己的见解。</w:t>
            </w:r>
          </w:p>
          <w:p w14:paraId="554FC53B" w14:textId="77777777" w:rsidR="00E85A0B" w:rsidRPr="00044749" w:rsidRDefault="00E85A0B" w:rsidP="00897E90">
            <w:pPr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3.报告书写工整，内容有少许错误。</w:t>
            </w:r>
          </w:p>
        </w:tc>
      </w:tr>
      <w:tr w:rsidR="00E85A0B" w14:paraId="39784630" w14:textId="77777777" w:rsidTr="00897E90">
        <w:trPr>
          <w:jc w:val="center"/>
        </w:trPr>
        <w:tc>
          <w:tcPr>
            <w:tcW w:w="1581" w:type="dxa"/>
          </w:tcPr>
          <w:p w14:paraId="09451B95" w14:textId="77777777" w:rsidR="00E85A0B" w:rsidRDefault="00E85A0B" w:rsidP="00897E90">
            <w:pPr>
              <w:spacing w:line="38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中等</w:t>
            </w:r>
          </w:p>
          <w:p w14:paraId="3B3FDD80" w14:textId="77777777" w:rsidR="00E85A0B" w:rsidRDefault="00E85A0B" w:rsidP="00897E90">
            <w:pPr>
              <w:spacing w:line="38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（70～79分）</w:t>
            </w:r>
          </w:p>
        </w:tc>
        <w:tc>
          <w:tcPr>
            <w:tcW w:w="7050" w:type="dxa"/>
          </w:tcPr>
          <w:p w14:paraId="1C213E16" w14:textId="77777777" w:rsidR="00E85A0B" w:rsidRDefault="00E85A0B" w:rsidP="00897E90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1.旷课1次，或迟到、早退或请假</w:t>
            </w:r>
            <w:r>
              <w:rPr>
                <w:color w:val="333333"/>
                <w:sz w:val="21"/>
                <w:szCs w:val="21"/>
              </w:rPr>
              <w:t>2</w:t>
            </w:r>
            <w:r>
              <w:rPr>
                <w:rFonts w:hint="eastAsia"/>
                <w:color w:val="333333"/>
                <w:sz w:val="21"/>
                <w:szCs w:val="21"/>
              </w:rPr>
              <w:t>次。</w:t>
            </w:r>
          </w:p>
          <w:p w14:paraId="42578984" w14:textId="77777777" w:rsidR="00E85A0B" w:rsidRDefault="00E85A0B" w:rsidP="00897E90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2.电路存在少数问题，功能基本完成，回到问题基本正确。</w:t>
            </w:r>
          </w:p>
          <w:p w14:paraId="33435748" w14:textId="77777777" w:rsidR="00E85A0B" w:rsidRPr="00044749" w:rsidRDefault="00E85A0B" w:rsidP="00897E90">
            <w:pPr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3.报告书写较工整，部分内容有误。</w:t>
            </w:r>
          </w:p>
        </w:tc>
      </w:tr>
      <w:tr w:rsidR="00E85A0B" w14:paraId="12036DFB" w14:textId="77777777" w:rsidTr="00897E90">
        <w:trPr>
          <w:jc w:val="center"/>
        </w:trPr>
        <w:tc>
          <w:tcPr>
            <w:tcW w:w="1581" w:type="dxa"/>
          </w:tcPr>
          <w:p w14:paraId="562981E4" w14:textId="77777777" w:rsidR="00E85A0B" w:rsidRDefault="00E85A0B" w:rsidP="00897E90">
            <w:pPr>
              <w:spacing w:line="37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及格</w:t>
            </w:r>
          </w:p>
          <w:p w14:paraId="1168FB98" w14:textId="77777777" w:rsidR="00E85A0B" w:rsidRDefault="00E85A0B" w:rsidP="00897E90">
            <w:pPr>
              <w:spacing w:line="37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（60～69分）</w:t>
            </w:r>
          </w:p>
        </w:tc>
        <w:tc>
          <w:tcPr>
            <w:tcW w:w="7050" w:type="dxa"/>
          </w:tcPr>
          <w:p w14:paraId="0388C20D" w14:textId="77777777" w:rsidR="00E85A0B" w:rsidRDefault="00E85A0B" w:rsidP="00897E90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1.旷课</w:t>
            </w:r>
            <w:r>
              <w:rPr>
                <w:color w:val="333333"/>
                <w:sz w:val="21"/>
                <w:szCs w:val="21"/>
              </w:rPr>
              <w:t>2</w:t>
            </w:r>
            <w:r>
              <w:rPr>
                <w:rFonts w:hint="eastAsia"/>
                <w:color w:val="333333"/>
                <w:sz w:val="21"/>
                <w:szCs w:val="21"/>
              </w:rPr>
              <w:t>次，或迟到、早退或请假</w:t>
            </w:r>
            <w:r>
              <w:rPr>
                <w:color w:val="333333"/>
                <w:sz w:val="21"/>
                <w:szCs w:val="21"/>
              </w:rPr>
              <w:t>3</w:t>
            </w:r>
            <w:r>
              <w:rPr>
                <w:rFonts w:hint="eastAsia"/>
                <w:color w:val="333333"/>
                <w:sz w:val="21"/>
                <w:szCs w:val="21"/>
              </w:rPr>
              <w:t>次。</w:t>
            </w:r>
          </w:p>
          <w:p w14:paraId="3089194E" w14:textId="77777777" w:rsidR="00E85A0B" w:rsidRDefault="00E85A0B" w:rsidP="00897E90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2.电路基本完整，实现部分功能，回到问题有误。</w:t>
            </w:r>
          </w:p>
          <w:p w14:paraId="169CA21A" w14:textId="77777777" w:rsidR="00E85A0B" w:rsidRPr="00044749" w:rsidRDefault="00E85A0B" w:rsidP="00897E90">
            <w:pPr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3.报告书写潦草，部分内容有误。</w:t>
            </w:r>
          </w:p>
        </w:tc>
      </w:tr>
      <w:tr w:rsidR="00E85A0B" w14:paraId="21584B08" w14:textId="77777777" w:rsidTr="00897E90">
        <w:trPr>
          <w:jc w:val="center"/>
        </w:trPr>
        <w:tc>
          <w:tcPr>
            <w:tcW w:w="1581" w:type="dxa"/>
          </w:tcPr>
          <w:p w14:paraId="289EE1F2" w14:textId="77777777" w:rsidR="00E85A0B" w:rsidRDefault="00E85A0B" w:rsidP="00897E90">
            <w:pPr>
              <w:spacing w:line="272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不及格</w:t>
            </w:r>
          </w:p>
          <w:p w14:paraId="724EB762" w14:textId="77777777" w:rsidR="00E85A0B" w:rsidRDefault="00E85A0B" w:rsidP="00897E90">
            <w:pPr>
              <w:spacing w:line="272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（60以下）</w:t>
            </w:r>
          </w:p>
        </w:tc>
        <w:tc>
          <w:tcPr>
            <w:tcW w:w="7050" w:type="dxa"/>
          </w:tcPr>
          <w:p w14:paraId="50DE2CD4" w14:textId="77777777" w:rsidR="00E85A0B" w:rsidRDefault="00E85A0B" w:rsidP="00897E90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1.旷课</w:t>
            </w:r>
            <w:r>
              <w:rPr>
                <w:color w:val="333333"/>
                <w:sz w:val="21"/>
                <w:szCs w:val="21"/>
              </w:rPr>
              <w:t>3</w:t>
            </w:r>
            <w:r>
              <w:rPr>
                <w:rFonts w:hint="eastAsia"/>
                <w:color w:val="333333"/>
                <w:sz w:val="21"/>
                <w:szCs w:val="21"/>
              </w:rPr>
              <w:t>次及以上。</w:t>
            </w:r>
          </w:p>
          <w:p w14:paraId="766A8F2A" w14:textId="77777777" w:rsidR="00E85A0B" w:rsidRDefault="00E85A0B" w:rsidP="00897E90">
            <w:pPr>
              <w:spacing w:line="280" w:lineRule="exact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2.电路不完整，功能不能实现，回答问题出现大量错误。</w:t>
            </w:r>
          </w:p>
          <w:p w14:paraId="71032967" w14:textId="77777777" w:rsidR="00E85A0B" w:rsidRPr="00044749" w:rsidRDefault="00E85A0B" w:rsidP="00897E90">
            <w:pPr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3.报告书写潦草凌乱，内容不完整。</w:t>
            </w:r>
          </w:p>
        </w:tc>
      </w:tr>
    </w:tbl>
    <w:p w14:paraId="53433A10" w14:textId="77777777" w:rsidR="00E85A0B" w:rsidRDefault="00E85A0B">
      <w:pPr>
        <w:snapToGrid w:val="0"/>
        <w:spacing w:line="360" w:lineRule="auto"/>
        <w:ind w:firstLine="420"/>
        <w:rPr>
          <w:rFonts w:ascii="Times New Roman" w:eastAsiaTheme="minorEastAsia" w:hAnsi="Times New Roman" w:cs="Times New Roman"/>
          <w:sz w:val="21"/>
          <w:szCs w:val="21"/>
        </w:rPr>
      </w:pPr>
    </w:p>
    <w:p w14:paraId="55174E94" w14:textId="77777777" w:rsidR="004364D2" w:rsidRPr="00932F06" w:rsidRDefault="004364D2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d"/>
        <w:tblpPr w:leftFromText="180" w:rightFromText="180" w:vertAnchor="text" w:horzAnchor="page" w:tblpX="1855" w:tblpY="683"/>
        <w:tblOverlap w:val="nev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815"/>
        <w:gridCol w:w="1608"/>
        <w:gridCol w:w="5853"/>
      </w:tblGrid>
      <w:tr w:rsidR="004364D2" w14:paraId="1AD5AAE9" w14:textId="77777777">
        <w:trPr>
          <w:trHeight w:val="286"/>
        </w:trPr>
        <w:tc>
          <w:tcPr>
            <w:tcW w:w="815" w:type="dxa"/>
            <w:vAlign w:val="center"/>
          </w:tcPr>
          <w:p w14:paraId="7A2E6AA4" w14:textId="77777777" w:rsidR="004364D2" w:rsidRDefault="00E85A0B">
            <w:pPr>
              <w:snapToGrid w:val="0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lastRenderedPageBreak/>
              <w:t>序号</w:t>
            </w:r>
          </w:p>
        </w:tc>
        <w:tc>
          <w:tcPr>
            <w:tcW w:w="1608" w:type="dxa"/>
            <w:vAlign w:val="center"/>
          </w:tcPr>
          <w:p w14:paraId="61BDFE7A" w14:textId="77777777" w:rsidR="004364D2" w:rsidRDefault="00E85A0B">
            <w:pPr>
              <w:snapToGrid w:val="0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教学安排事项</w:t>
            </w:r>
          </w:p>
        </w:tc>
        <w:tc>
          <w:tcPr>
            <w:tcW w:w="5853" w:type="dxa"/>
            <w:vAlign w:val="center"/>
          </w:tcPr>
          <w:p w14:paraId="50D8738C" w14:textId="77777777" w:rsidR="004364D2" w:rsidRDefault="00E85A0B">
            <w:pPr>
              <w:ind w:firstLineChars="200" w:firstLine="422"/>
              <w:jc w:val="center"/>
              <w:rPr>
                <w:rFonts w:ascii="Times New Roman" w:eastAsiaTheme="minorEastAsia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Theme="minorEastAsia" w:hAnsi="Times New Roman" w:cs="Times New Roman"/>
                <w:b/>
                <w:sz w:val="21"/>
                <w:szCs w:val="21"/>
              </w:rPr>
              <w:t>要</w:t>
            </w:r>
            <w:r>
              <w:rPr>
                <w:rFonts w:ascii="Times New Roman" w:eastAsiaTheme="minorEastAsia" w:hAnsi="Times New Roman" w:cs="Times New Roman"/>
                <w:b/>
                <w:sz w:val="21"/>
                <w:szCs w:val="21"/>
              </w:rPr>
              <w:t xml:space="preserve">    </w:t>
            </w:r>
            <w:r>
              <w:rPr>
                <w:rFonts w:ascii="Times New Roman" w:eastAsiaTheme="minorEastAsia" w:hAnsi="Times New Roman" w:cs="Times New Roman"/>
                <w:b/>
                <w:sz w:val="21"/>
                <w:szCs w:val="21"/>
              </w:rPr>
              <w:t>求</w:t>
            </w:r>
          </w:p>
        </w:tc>
      </w:tr>
      <w:tr w:rsidR="004364D2" w14:paraId="43359BBA" w14:textId="77777777">
        <w:trPr>
          <w:trHeight w:val="445"/>
        </w:trPr>
        <w:tc>
          <w:tcPr>
            <w:tcW w:w="815" w:type="dxa"/>
            <w:vAlign w:val="center"/>
          </w:tcPr>
          <w:p w14:paraId="120A7973" w14:textId="77777777" w:rsidR="004364D2" w:rsidRDefault="00E85A0B">
            <w:pPr>
              <w:snapToGrid w:val="0"/>
              <w:ind w:firstLineChars="100" w:firstLine="21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608" w:type="dxa"/>
            <w:vAlign w:val="center"/>
          </w:tcPr>
          <w:p w14:paraId="36E1EB39" w14:textId="77777777" w:rsidR="004364D2" w:rsidRDefault="00E85A0B">
            <w:pPr>
              <w:snapToGrid w:val="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授课教师</w:t>
            </w:r>
          </w:p>
        </w:tc>
        <w:tc>
          <w:tcPr>
            <w:tcW w:w="5853" w:type="dxa"/>
            <w:vAlign w:val="center"/>
          </w:tcPr>
          <w:p w14:paraId="1409B743" w14:textId="77777777" w:rsidR="004364D2" w:rsidRDefault="00E85A0B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职称：讲师</w:t>
            </w:r>
            <w:r>
              <w:rPr>
                <w:rFonts w:ascii="Times New Roman" w:hAnsi="Times New Roman" w:cs="Times New Roman" w:hint="eastAsia"/>
                <w:sz w:val="21"/>
                <w:szCs w:val="21"/>
              </w:rPr>
              <w:t>以上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       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学历（位）：硕士研究生</w:t>
            </w:r>
          </w:p>
          <w:p w14:paraId="53C838BD" w14:textId="77777777" w:rsidR="004364D2" w:rsidRDefault="00E85A0B">
            <w:pPr>
              <w:rPr>
                <w:rFonts w:ascii="Times New Roman" w:eastAsiaTheme="minorEastAsia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其他：</w:t>
            </w:r>
            <w:r>
              <w:rPr>
                <w:rFonts w:ascii="Times New Roman" w:hAnsi="Times New Roman" w:cs="Times New Roman" w:hint="eastAsia"/>
                <w:sz w:val="21"/>
                <w:szCs w:val="21"/>
              </w:rPr>
              <w:t>中级以上职称具有相关经验的专业技术人员</w:t>
            </w:r>
          </w:p>
        </w:tc>
      </w:tr>
      <w:tr w:rsidR="004364D2" w14:paraId="0C512566" w14:textId="77777777">
        <w:trPr>
          <w:trHeight w:val="490"/>
        </w:trPr>
        <w:tc>
          <w:tcPr>
            <w:tcW w:w="815" w:type="dxa"/>
            <w:vAlign w:val="center"/>
          </w:tcPr>
          <w:p w14:paraId="7AA40C14" w14:textId="77777777" w:rsidR="004364D2" w:rsidRDefault="00E85A0B">
            <w:pPr>
              <w:snapToGrid w:val="0"/>
              <w:ind w:left="181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608" w:type="dxa"/>
            <w:vAlign w:val="center"/>
          </w:tcPr>
          <w:p w14:paraId="02704F7C" w14:textId="77777777" w:rsidR="004364D2" w:rsidRDefault="00E85A0B">
            <w:pPr>
              <w:snapToGrid w:val="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授课地点</w:t>
            </w:r>
          </w:p>
        </w:tc>
        <w:tc>
          <w:tcPr>
            <w:tcW w:w="5853" w:type="dxa"/>
            <w:vAlign w:val="center"/>
          </w:tcPr>
          <w:p w14:paraId="29A5F109" w14:textId="77777777" w:rsidR="004364D2" w:rsidRDefault="00E85A0B">
            <w:pPr>
              <w:rPr>
                <w:rFonts w:ascii="Times New Roman" w:eastAsiaTheme="minorEastAsia" w:hAnsi="Times New Roman" w:cs="Times New Roman"/>
                <w:sz w:val="21"/>
                <w:szCs w:val="21"/>
              </w:rPr>
            </w:pPr>
            <w:r>
              <w:rPr>
                <w:rFonts w:ascii="Times New Roman" w:eastAsiaTheme="minorEastAsia" w:hAnsi="Times New Roman" w:cs="Times New Roman"/>
                <w:sz w:val="21"/>
                <w:szCs w:val="21"/>
              </w:rPr>
              <w:t>□</w:t>
            </w:r>
            <w:r>
              <w:rPr>
                <w:rFonts w:ascii="Times New Roman" w:eastAsiaTheme="minorEastAsia" w:hAnsi="Times New Roman" w:cs="Times New Roman"/>
                <w:sz w:val="21"/>
                <w:szCs w:val="21"/>
              </w:rPr>
              <w:t>教室</w:t>
            </w:r>
            <w:r>
              <w:rPr>
                <w:rFonts w:ascii="Times New Roman" w:eastAsiaTheme="minorEastAsia" w:hAnsi="Times New Roman" w:cs="Times New Roman"/>
                <w:sz w:val="21"/>
                <w:szCs w:val="21"/>
              </w:rPr>
              <w:t xml:space="preserve">        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√</w:t>
            </w:r>
            <w:r>
              <w:rPr>
                <w:rFonts w:ascii="Times New Roman" w:eastAsiaTheme="minorEastAsia" w:hAnsi="Times New Roman" w:cs="Times New Roman"/>
                <w:sz w:val="21"/>
                <w:szCs w:val="21"/>
              </w:rPr>
              <w:t>实验室</w:t>
            </w:r>
            <w:r>
              <w:rPr>
                <w:rFonts w:ascii="Times New Roman" w:eastAsiaTheme="minorEastAsia" w:hAnsi="Times New Roman" w:cs="Times New Roman"/>
                <w:sz w:val="21"/>
                <w:szCs w:val="21"/>
              </w:rPr>
              <w:t xml:space="preserve">       □</w:t>
            </w:r>
            <w:r>
              <w:rPr>
                <w:rFonts w:ascii="Times New Roman" w:eastAsiaTheme="minorEastAsia" w:hAnsi="Times New Roman" w:cs="Times New Roman"/>
                <w:sz w:val="21"/>
                <w:szCs w:val="21"/>
              </w:rPr>
              <w:t>室外场地</w:t>
            </w:r>
            <w:r>
              <w:rPr>
                <w:rFonts w:ascii="Times New Roman" w:eastAsiaTheme="minorEastAsia" w:hAnsi="Times New Roman" w:cs="Times New Roman"/>
                <w:sz w:val="21"/>
                <w:szCs w:val="21"/>
              </w:rPr>
              <w:t xml:space="preserve">  </w:t>
            </w:r>
          </w:p>
          <w:p w14:paraId="5E1CA775" w14:textId="77777777" w:rsidR="004364D2" w:rsidRDefault="00E85A0B">
            <w:pPr>
              <w:rPr>
                <w:rFonts w:ascii="Times New Roman" w:eastAsiaTheme="minorEastAsia" w:hAnsi="Times New Roman" w:cs="Times New Roman"/>
                <w:sz w:val="21"/>
                <w:szCs w:val="21"/>
              </w:rPr>
            </w:pPr>
            <w:r>
              <w:rPr>
                <w:rFonts w:ascii="Times New Roman" w:eastAsiaTheme="minorEastAsia" w:hAnsi="Times New Roman" w:cs="Times New Roman"/>
                <w:sz w:val="21"/>
                <w:szCs w:val="21"/>
              </w:rPr>
              <w:t>□</w:t>
            </w:r>
            <w:r>
              <w:rPr>
                <w:rFonts w:ascii="Times New Roman" w:eastAsiaTheme="minorEastAsia" w:hAnsi="Times New Roman" w:cs="Times New Roman"/>
                <w:sz w:val="21"/>
                <w:szCs w:val="21"/>
              </w:rPr>
              <w:t>其他：</w:t>
            </w:r>
          </w:p>
        </w:tc>
      </w:tr>
      <w:tr w:rsidR="004364D2" w14:paraId="7C3BD470" w14:textId="77777777">
        <w:trPr>
          <w:trHeight w:val="560"/>
        </w:trPr>
        <w:tc>
          <w:tcPr>
            <w:tcW w:w="815" w:type="dxa"/>
            <w:vAlign w:val="center"/>
          </w:tcPr>
          <w:p w14:paraId="20147121" w14:textId="77777777" w:rsidR="004364D2" w:rsidRDefault="00E85A0B">
            <w:pPr>
              <w:snapToGrid w:val="0"/>
              <w:ind w:left="181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608" w:type="dxa"/>
            <w:vAlign w:val="center"/>
          </w:tcPr>
          <w:p w14:paraId="4B44C5DF" w14:textId="77777777" w:rsidR="004364D2" w:rsidRDefault="00E85A0B">
            <w:pPr>
              <w:snapToGrid w:val="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学生辅导</w:t>
            </w:r>
          </w:p>
        </w:tc>
        <w:tc>
          <w:tcPr>
            <w:tcW w:w="5853" w:type="dxa"/>
            <w:vAlign w:val="center"/>
          </w:tcPr>
          <w:p w14:paraId="2867CF69" w14:textId="77777777" w:rsidR="004364D2" w:rsidRDefault="00E85A0B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线上方式及时间安排：建立企业微信群，随时与学生沟通</w:t>
            </w:r>
            <w:r>
              <w:rPr>
                <w:rFonts w:ascii="Times New Roman" w:hAnsi="Times New Roman" w:cs="Times New Roman" w:hint="eastAsia"/>
                <w:sz w:val="21"/>
                <w:szCs w:val="21"/>
              </w:rPr>
              <w:t>。</w:t>
            </w:r>
          </w:p>
          <w:p w14:paraId="318CA8FE" w14:textId="77777777" w:rsidR="004364D2" w:rsidRDefault="00E85A0B">
            <w:pPr>
              <w:rPr>
                <w:rFonts w:ascii="Times New Roman" w:eastAsiaTheme="minorEastAsia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线下地点及时间安排：</w:t>
            </w:r>
            <w:r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根据实际情况酌情安排。</w:t>
            </w:r>
          </w:p>
        </w:tc>
      </w:tr>
    </w:tbl>
    <w:p w14:paraId="1E51C76C" w14:textId="77777777" w:rsidR="004364D2" w:rsidRDefault="00E85A0B">
      <w:pPr>
        <w:pStyle w:val="af"/>
        <w:numPr>
          <w:ilvl w:val="0"/>
          <w:numId w:val="6"/>
        </w:numPr>
        <w:ind w:firstLineChars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教学安排及要求</w:t>
      </w:r>
    </w:p>
    <w:p w14:paraId="425C4217" w14:textId="77777777" w:rsidR="004364D2" w:rsidRDefault="004364D2">
      <w:pPr>
        <w:spacing w:line="200" w:lineRule="exact"/>
        <w:rPr>
          <w:rFonts w:ascii="Times New Roman" w:hAnsi="Times New Roman" w:cs="Times New Roman"/>
          <w:b/>
          <w:sz w:val="28"/>
          <w:szCs w:val="28"/>
        </w:rPr>
      </w:pPr>
    </w:p>
    <w:p w14:paraId="68604D9C" w14:textId="77777777" w:rsidR="004364D2" w:rsidRDefault="00E85A0B">
      <w:pPr>
        <w:ind w:firstLineChars="150" w:firstLine="42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七、选用教材</w:t>
      </w:r>
    </w:p>
    <w:p w14:paraId="518E5108" w14:textId="77777777" w:rsidR="00932F06" w:rsidRDefault="00E85A0B" w:rsidP="00584726">
      <w:pPr>
        <w:spacing w:line="360" w:lineRule="auto"/>
        <w:ind w:firstLineChars="150" w:firstLine="315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eastAsiaTheme="minorEastAsia" w:hAnsi="Times New Roman" w:cs="Times New Roman"/>
          <w:sz w:val="21"/>
          <w:szCs w:val="21"/>
        </w:rPr>
        <w:t>[1]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="00584726">
        <w:rPr>
          <w:rFonts w:ascii="Times New Roman" w:hAnsi="Times New Roman" w:cs="Times New Roman" w:hint="eastAsia"/>
          <w:sz w:val="21"/>
          <w:szCs w:val="21"/>
        </w:rPr>
        <w:t>廖轶涵</w:t>
      </w:r>
      <w:r w:rsidR="00584726">
        <w:rPr>
          <w:rFonts w:ascii="Times New Roman" w:hAnsi="Times New Roman" w:cs="Times New Roman" w:hint="eastAsia"/>
          <w:sz w:val="21"/>
          <w:szCs w:val="21"/>
        </w:rPr>
        <w:t>.</w:t>
      </w:r>
      <w:r w:rsidR="00584726">
        <w:rPr>
          <w:rFonts w:ascii="Times New Roman" w:hAnsi="Times New Roman" w:cs="Times New Roman" w:hint="eastAsia"/>
          <w:sz w:val="21"/>
          <w:szCs w:val="21"/>
        </w:rPr>
        <w:t>电子产品制作综合教程</w:t>
      </w:r>
      <w:r w:rsidR="00584726">
        <w:rPr>
          <w:rFonts w:ascii="Times New Roman" w:hAnsi="Times New Roman" w:cs="Times New Roman"/>
          <w:szCs w:val="21"/>
        </w:rPr>
        <w:t>[M].</w:t>
      </w:r>
      <w:r w:rsidR="00584726">
        <w:rPr>
          <w:rFonts w:ascii="Times New Roman" w:hAnsi="Times New Roman" w:cs="Times New Roman" w:hint="eastAsia"/>
          <w:szCs w:val="21"/>
        </w:rPr>
        <w:t>化学工业出版社，</w:t>
      </w:r>
      <w:r w:rsidR="00584726">
        <w:rPr>
          <w:rFonts w:ascii="Times New Roman" w:hAnsi="Times New Roman" w:cs="Times New Roman"/>
          <w:sz w:val="21"/>
          <w:szCs w:val="21"/>
        </w:rPr>
        <w:t>201</w:t>
      </w:r>
      <w:r w:rsidR="00584726">
        <w:rPr>
          <w:rFonts w:ascii="Times New Roman" w:hAnsi="Times New Roman" w:cs="Times New Roman" w:hint="eastAsia"/>
          <w:sz w:val="21"/>
          <w:szCs w:val="21"/>
        </w:rPr>
        <w:t>9</w:t>
      </w:r>
      <w:r w:rsidR="00584726">
        <w:rPr>
          <w:rFonts w:ascii="Times New Roman" w:hAnsi="Times New Roman" w:cs="Times New Roman"/>
          <w:sz w:val="21"/>
          <w:szCs w:val="21"/>
        </w:rPr>
        <w:t>年</w:t>
      </w:r>
      <w:r w:rsidR="00584726">
        <w:rPr>
          <w:rFonts w:ascii="Times New Roman" w:hAnsi="Times New Roman" w:cs="Times New Roman"/>
          <w:sz w:val="21"/>
          <w:szCs w:val="21"/>
        </w:rPr>
        <w:t>1</w:t>
      </w:r>
      <w:r w:rsidR="00584726">
        <w:rPr>
          <w:rFonts w:ascii="Times New Roman" w:hAnsi="Times New Roman" w:cs="Times New Roman" w:hint="eastAsia"/>
          <w:sz w:val="21"/>
          <w:szCs w:val="21"/>
        </w:rPr>
        <w:t>1</w:t>
      </w:r>
      <w:r w:rsidR="00584726">
        <w:rPr>
          <w:rFonts w:ascii="Times New Roman" w:hAnsi="Times New Roman" w:cs="Times New Roman"/>
          <w:sz w:val="21"/>
          <w:szCs w:val="21"/>
        </w:rPr>
        <w:t>月</w:t>
      </w:r>
    </w:p>
    <w:p w14:paraId="5BC7874E" w14:textId="77777777" w:rsidR="004364D2" w:rsidRPr="00584726" w:rsidRDefault="00E85A0B">
      <w:pPr>
        <w:spacing w:line="360" w:lineRule="auto"/>
        <w:ind w:firstLineChars="150" w:firstLine="315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eastAsiaTheme="minorEastAsia" w:hAnsi="Times New Roman" w:cs="Times New Roman"/>
          <w:sz w:val="21"/>
          <w:szCs w:val="21"/>
        </w:rPr>
        <w:t>[</w:t>
      </w:r>
      <w:r>
        <w:rPr>
          <w:rFonts w:ascii="Times New Roman" w:eastAsiaTheme="minorEastAsia" w:hAnsi="Times New Roman" w:cs="Times New Roman" w:hint="eastAsia"/>
          <w:sz w:val="21"/>
          <w:szCs w:val="21"/>
        </w:rPr>
        <w:t>2</w:t>
      </w:r>
      <w:r>
        <w:rPr>
          <w:rFonts w:ascii="Times New Roman" w:eastAsiaTheme="minorEastAsia" w:hAnsi="Times New Roman" w:cs="Times New Roman"/>
          <w:sz w:val="21"/>
          <w:szCs w:val="21"/>
        </w:rPr>
        <w:t>]</w:t>
      </w:r>
      <w:r>
        <w:rPr>
          <w:rFonts w:ascii="Times New Roman" w:eastAsiaTheme="minorEastAsia" w:hAnsi="Times New Roman" w:cs="Times New Roman" w:hint="eastAsia"/>
          <w:sz w:val="21"/>
          <w:szCs w:val="21"/>
        </w:rPr>
        <w:t xml:space="preserve"> </w:t>
      </w:r>
      <w:r>
        <w:rPr>
          <w:rFonts w:ascii="Times New Roman" w:eastAsiaTheme="minorEastAsia" w:hAnsi="Times New Roman" w:cs="Times New Roman" w:hint="eastAsia"/>
          <w:sz w:val="21"/>
          <w:szCs w:val="21"/>
        </w:rPr>
        <w:t>陈小桥等</w:t>
      </w:r>
      <w:r w:rsidR="00A129EB">
        <w:rPr>
          <w:rFonts w:ascii="Times New Roman" w:eastAsiaTheme="minorEastAsia" w:hAnsi="Times New Roman" w:cs="Times New Roman" w:hint="eastAsia"/>
          <w:sz w:val="21"/>
          <w:szCs w:val="21"/>
        </w:rPr>
        <w:t>.</w:t>
      </w:r>
      <w:r>
        <w:rPr>
          <w:rFonts w:ascii="Times New Roman" w:eastAsiaTheme="minorEastAsia" w:hAnsi="Times New Roman" w:cs="Times New Roman" w:hint="eastAsia"/>
          <w:sz w:val="21"/>
          <w:szCs w:val="21"/>
        </w:rPr>
        <w:t>电子系统综合设计——基于精选案例与实战指导</w:t>
      </w:r>
      <w:r>
        <w:rPr>
          <w:rFonts w:ascii="Times New Roman" w:eastAsiaTheme="minorEastAsia" w:hAnsi="Times New Roman" w:cs="Times New Roman" w:hint="eastAsia"/>
          <w:sz w:val="21"/>
          <w:szCs w:val="21"/>
        </w:rPr>
        <w:t xml:space="preserve"> </w:t>
      </w:r>
      <w:r>
        <w:rPr>
          <w:rFonts w:ascii="Times New Roman" w:hAnsi="Times New Roman" w:cs="Times New Roman"/>
          <w:szCs w:val="21"/>
        </w:rPr>
        <w:t xml:space="preserve">[M]. </w:t>
      </w:r>
      <w:r>
        <w:rPr>
          <w:rFonts w:ascii="Times New Roman" w:hAnsi="Times New Roman" w:cs="Times New Roman"/>
          <w:szCs w:val="21"/>
        </w:rPr>
        <w:t>北京</w:t>
      </w:r>
      <w:r>
        <w:rPr>
          <w:rFonts w:ascii="Times New Roman" w:hAnsi="Times New Roman" w:cs="Times New Roman"/>
          <w:szCs w:val="21"/>
        </w:rPr>
        <w:t>:</w:t>
      </w:r>
      <w:r>
        <w:rPr>
          <w:rFonts w:ascii="Times New Roman" w:hAnsi="Times New Roman" w:cs="Times New Roman"/>
          <w:sz w:val="21"/>
          <w:szCs w:val="21"/>
        </w:rPr>
        <w:t>清华大学出版社，</w:t>
      </w:r>
      <w:r>
        <w:rPr>
          <w:rFonts w:ascii="Times New Roman" w:hAnsi="Times New Roman" w:cs="Times New Roman"/>
          <w:sz w:val="21"/>
          <w:szCs w:val="21"/>
        </w:rPr>
        <w:t>201</w:t>
      </w:r>
      <w:r>
        <w:rPr>
          <w:rFonts w:ascii="Times New Roman" w:hAnsi="Times New Roman" w:cs="Times New Roman" w:hint="eastAsia"/>
          <w:sz w:val="21"/>
          <w:szCs w:val="21"/>
        </w:rPr>
        <w:t>9</w:t>
      </w:r>
      <w:r>
        <w:rPr>
          <w:rFonts w:ascii="Times New Roman" w:hAnsi="Times New Roman" w:cs="Times New Roman"/>
          <w:sz w:val="21"/>
          <w:szCs w:val="21"/>
        </w:rPr>
        <w:t>年</w:t>
      </w:r>
      <w:r>
        <w:rPr>
          <w:rFonts w:ascii="Times New Roman" w:hAnsi="Times New Roman" w:cs="Times New Roman" w:hint="eastAsia"/>
          <w:sz w:val="21"/>
          <w:szCs w:val="21"/>
        </w:rPr>
        <w:t>5</w:t>
      </w:r>
      <w:r>
        <w:rPr>
          <w:rFonts w:ascii="Times New Roman" w:hAnsi="Times New Roman" w:cs="Times New Roman"/>
          <w:sz w:val="21"/>
          <w:szCs w:val="21"/>
        </w:rPr>
        <w:t>月</w:t>
      </w:r>
      <w:r>
        <w:rPr>
          <w:rFonts w:ascii="Times New Roman" w:hAnsi="Times New Roman" w:cs="Times New Roman" w:hint="eastAsia"/>
          <w:sz w:val="21"/>
          <w:szCs w:val="21"/>
        </w:rPr>
        <w:t>.</w:t>
      </w:r>
    </w:p>
    <w:p w14:paraId="109EAEA7" w14:textId="77777777" w:rsidR="004364D2" w:rsidRDefault="004364D2">
      <w:pPr>
        <w:pStyle w:val="ab"/>
        <w:adjustRightInd w:val="0"/>
        <w:snapToGrid w:val="0"/>
        <w:spacing w:before="0" w:beforeAutospacing="0" w:after="0" w:afterAutospacing="0"/>
        <w:ind w:firstLineChars="0" w:firstLine="0"/>
        <w:rPr>
          <w:rFonts w:ascii="Times New Roman" w:hAnsi="Times New Roman"/>
          <w:sz w:val="21"/>
          <w:szCs w:val="21"/>
        </w:rPr>
      </w:pPr>
    </w:p>
    <w:p w14:paraId="329F050D" w14:textId="77777777" w:rsidR="004364D2" w:rsidRDefault="00E85A0B">
      <w:pPr>
        <w:ind w:firstLineChars="150" w:firstLine="42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八、参考资料</w:t>
      </w:r>
    </w:p>
    <w:p w14:paraId="19918909" w14:textId="77777777" w:rsidR="004364D2" w:rsidRPr="00A129EB" w:rsidRDefault="00E85A0B" w:rsidP="00A129EB">
      <w:pPr>
        <w:widowControl/>
        <w:adjustRightInd w:val="0"/>
        <w:snapToGrid w:val="0"/>
        <w:spacing w:line="360" w:lineRule="auto"/>
        <w:ind w:firstLineChars="200" w:firstLine="420"/>
        <w:rPr>
          <w:rFonts w:ascii="Times New Roman" w:hAnsi="Times New Roman"/>
          <w:kern w:val="2"/>
          <w:sz w:val="21"/>
          <w:szCs w:val="21"/>
        </w:rPr>
      </w:pPr>
      <w:r w:rsidRPr="00A129EB">
        <w:rPr>
          <w:rFonts w:ascii="Times New Roman" w:hAnsi="Times New Roman" w:cs="Times New Roman"/>
          <w:sz w:val="21"/>
          <w:szCs w:val="21"/>
        </w:rPr>
        <w:t>[1]</w:t>
      </w:r>
      <w:r w:rsidRPr="00A129EB">
        <w:rPr>
          <w:rFonts w:ascii="Times New Roman" w:hAnsi="Times New Roman"/>
          <w:kern w:val="2"/>
          <w:sz w:val="21"/>
          <w:szCs w:val="21"/>
        </w:rPr>
        <w:t xml:space="preserve"> </w:t>
      </w:r>
      <w:r w:rsidR="00C101E7" w:rsidRPr="00A129EB">
        <w:rPr>
          <w:rFonts w:ascii="Times New Roman" w:hAnsi="Times New Roman" w:hint="eastAsia"/>
          <w:kern w:val="2"/>
          <w:sz w:val="21"/>
          <w:szCs w:val="21"/>
        </w:rPr>
        <w:t>张校</w:t>
      </w:r>
      <w:r w:rsidR="00C101E7" w:rsidRPr="00A129EB">
        <w:rPr>
          <w:rFonts w:ascii="Times New Roman" w:hAnsi="Times New Roman" w:cs="Times New Roman"/>
          <w:sz w:val="21"/>
          <w:szCs w:val="21"/>
        </w:rPr>
        <w:t>.</w:t>
      </w:r>
      <w:r w:rsidR="00C101E7" w:rsidRPr="00A129EB">
        <w:rPr>
          <w:rFonts w:ascii="Times New Roman" w:hAnsi="Times New Roman" w:cs="Times New Roman" w:hint="eastAsia"/>
          <w:sz w:val="21"/>
          <w:szCs w:val="21"/>
        </w:rPr>
        <w:t>从零开始学电子制作</w:t>
      </w:r>
      <w:r w:rsidR="00C101E7" w:rsidRPr="00A129EB">
        <w:rPr>
          <w:rFonts w:ascii="Times New Roman" w:hAnsi="Times New Roman" w:cs="Times New Roman"/>
          <w:sz w:val="21"/>
          <w:szCs w:val="21"/>
        </w:rPr>
        <w:t>[M].</w:t>
      </w:r>
      <w:r w:rsidR="00C101E7" w:rsidRPr="00A129EB">
        <w:rPr>
          <w:rFonts w:ascii="Times New Roman" w:hAnsi="Times New Roman" w:cs="Times New Roman" w:hint="eastAsia"/>
          <w:sz w:val="21"/>
          <w:szCs w:val="21"/>
        </w:rPr>
        <w:t>化学工业出版社，</w:t>
      </w:r>
      <w:r w:rsidR="00C101E7" w:rsidRPr="00A129EB">
        <w:rPr>
          <w:rFonts w:ascii="Times New Roman" w:hAnsi="Times New Roman" w:cs="Times New Roman"/>
          <w:sz w:val="21"/>
          <w:szCs w:val="21"/>
        </w:rPr>
        <w:t>20</w:t>
      </w:r>
      <w:r w:rsidR="00C101E7" w:rsidRPr="00A129EB">
        <w:rPr>
          <w:rFonts w:ascii="Times New Roman" w:hAnsi="Times New Roman" w:cs="Times New Roman" w:hint="eastAsia"/>
          <w:sz w:val="21"/>
          <w:szCs w:val="21"/>
        </w:rPr>
        <w:t>19</w:t>
      </w:r>
      <w:r w:rsidR="00C101E7" w:rsidRPr="00A129EB">
        <w:rPr>
          <w:rFonts w:ascii="Times New Roman" w:hAnsi="Times New Roman" w:cs="Times New Roman"/>
          <w:sz w:val="21"/>
          <w:szCs w:val="21"/>
        </w:rPr>
        <w:t>年</w:t>
      </w:r>
      <w:r w:rsidR="00C101E7" w:rsidRPr="00A129EB">
        <w:rPr>
          <w:rFonts w:ascii="Times New Roman" w:hAnsi="Times New Roman" w:cs="Times New Roman" w:hint="eastAsia"/>
          <w:sz w:val="21"/>
          <w:szCs w:val="21"/>
        </w:rPr>
        <w:t>8</w:t>
      </w:r>
      <w:r w:rsidR="00C101E7" w:rsidRPr="00A129EB">
        <w:rPr>
          <w:rFonts w:ascii="Times New Roman" w:hAnsi="Times New Roman" w:cs="Times New Roman"/>
          <w:sz w:val="21"/>
          <w:szCs w:val="21"/>
        </w:rPr>
        <w:t>月</w:t>
      </w:r>
      <w:r w:rsidR="00C101E7" w:rsidRPr="00A129EB">
        <w:rPr>
          <w:rFonts w:ascii="Times New Roman" w:hAnsi="Times New Roman" w:cs="Times New Roman" w:hint="eastAsia"/>
          <w:sz w:val="21"/>
          <w:szCs w:val="21"/>
        </w:rPr>
        <w:t>.</w:t>
      </w:r>
    </w:p>
    <w:p w14:paraId="7F42D26B" w14:textId="77777777" w:rsidR="0055120D" w:rsidRPr="00A129EB" w:rsidRDefault="00E85A0B" w:rsidP="00A129EB">
      <w:pPr>
        <w:widowControl/>
        <w:adjustRightInd w:val="0"/>
        <w:snapToGrid w:val="0"/>
        <w:spacing w:line="360" w:lineRule="auto"/>
        <w:ind w:firstLineChars="200" w:firstLine="420"/>
        <w:rPr>
          <w:rFonts w:ascii="Times New Roman" w:hAnsi="Times New Roman" w:cs="Times New Roman"/>
          <w:sz w:val="21"/>
          <w:szCs w:val="21"/>
        </w:rPr>
      </w:pPr>
      <w:r w:rsidRPr="00A129EB">
        <w:rPr>
          <w:rFonts w:ascii="Times New Roman" w:hAnsi="Times New Roman" w:cs="Times New Roman"/>
          <w:sz w:val="21"/>
          <w:szCs w:val="21"/>
        </w:rPr>
        <w:t>[2]</w:t>
      </w:r>
      <w:r w:rsidRPr="00A129EB">
        <w:rPr>
          <w:rFonts w:hint="eastAsia"/>
          <w:sz w:val="21"/>
        </w:rPr>
        <w:t xml:space="preserve"> </w:t>
      </w:r>
      <w:r w:rsidR="00C101E7" w:rsidRPr="00A129EB">
        <w:rPr>
          <w:rFonts w:hint="eastAsia"/>
          <w:sz w:val="21"/>
        </w:rPr>
        <w:t>倪志莲</w:t>
      </w:r>
      <w:r w:rsidRPr="00A129EB">
        <w:rPr>
          <w:rFonts w:ascii="Times New Roman" w:hAnsi="Times New Roman" w:cs="Times New Roman"/>
          <w:sz w:val="21"/>
          <w:szCs w:val="21"/>
        </w:rPr>
        <w:t>.</w:t>
      </w:r>
      <w:r w:rsidR="00C101E7" w:rsidRPr="00A129EB">
        <w:rPr>
          <w:rFonts w:ascii="Times New Roman" w:hAnsi="Times New Roman" w:cs="Times New Roman" w:hint="eastAsia"/>
          <w:sz w:val="21"/>
          <w:szCs w:val="21"/>
        </w:rPr>
        <w:t>单片机系统设计与制作</w:t>
      </w:r>
      <w:r w:rsidRPr="00A129EB">
        <w:rPr>
          <w:rFonts w:ascii="Times New Roman" w:hAnsi="Times New Roman" w:cs="Times New Roman"/>
          <w:sz w:val="21"/>
          <w:szCs w:val="21"/>
        </w:rPr>
        <w:t xml:space="preserve">[M]. </w:t>
      </w:r>
      <w:r w:rsidR="00C101E7" w:rsidRPr="00A129EB">
        <w:rPr>
          <w:rFonts w:ascii="Times New Roman" w:hAnsi="Times New Roman" w:cs="Times New Roman" w:hint="eastAsia"/>
          <w:sz w:val="21"/>
          <w:szCs w:val="21"/>
        </w:rPr>
        <w:t>机械工业出版社</w:t>
      </w:r>
      <w:r w:rsidRPr="00A129EB">
        <w:rPr>
          <w:rFonts w:ascii="Times New Roman" w:hAnsi="Times New Roman" w:cs="Times New Roman"/>
          <w:sz w:val="21"/>
          <w:szCs w:val="21"/>
        </w:rPr>
        <w:t>，</w:t>
      </w:r>
      <w:r w:rsidRPr="00A129EB">
        <w:rPr>
          <w:rFonts w:ascii="Times New Roman" w:hAnsi="Times New Roman" w:cs="Times New Roman"/>
          <w:sz w:val="21"/>
          <w:szCs w:val="21"/>
        </w:rPr>
        <w:t>20</w:t>
      </w:r>
      <w:r w:rsidR="00C101E7" w:rsidRPr="00A129EB">
        <w:rPr>
          <w:rFonts w:ascii="Times New Roman" w:hAnsi="Times New Roman" w:cs="Times New Roman" w:hint="eastAsia"/>
          <w:sz w:val="21"/>
          <w:szCs w:val="21"/>
        </w:rPr>
        <w:t>18</w:t>
      </w:r>
      <w:r w:rsidRPr="00A129EB">
        <w:rPr>
          <w:rFonts w:ascii="Times New Roman" w:hAnsi="Times New Roman" w:cs="Times New Roman"/>
          <w:sz w:val="21"/>
          <w:szCs w:val="21"/>
        </w:rPr>
        <w:t>年</w:t>
      </w:r>
      <w:r w:rsidRPr="00A129EB">
        <w:rPr>
          <w:rFonts w:ascii="Times New Roman" w:hAnsi="Times New Roman" w:cs="Times New Roman"/>
          <w:sz w:val="21"/>
          <w:szCs w:val="21"/>
        </w:rPr>
        <w:t>6</w:t>
      </w:r>
      <w:r w:rsidRPr="00A129EB">
        <w:rPr>
          <w:rFonts w:ascii="Times New Roman" w:hAnsi="Times New Roman" w:cs="Times New Roman"/>
          <w:sz w:val="21"/>
          <w:szCs w:val="21"/>
        </w:rPr>
        <w:t>月</w:t>
      </w:r>
      <w:r w:rsidRPr="00A129EB">
        <w:rPr>
          <w:rFonts w:ascii="Times New Roman" w:hAnsi="Times New Roman" w:cs="Times New Roman" w:hint="eastAsia"/>
          <w:sz w:val="21"/>
          <w:szCs w:val="21"/>
        </w:rPr>
        <w:t>.</w:t>
      </w:r>
      <w:r w:rsidR="00C101E7" w:rsidRPr="00A129EB">
        <w:rPr>
          <w:noProof/>
          <w:sz w:val="21"/>
        </w:rPr>
        <w:t xml:space="preserve"> </w:t>
      </w:r>
    </w:p>
    <w:p w14:paraId="418F3CE5" w14:textId="77777777" w:rsidR="0055120D" w:rsidRDefault="0055120D" w:rsidP="0055120D">
      <w:pPr>
        <w:widowControl/>
        <w:adjustRightInd w:val="0"/>
        <w:snapToGrid w:val="0"/>
        <w:spacing w:line="360" w:lineRule="auto"/>
        <w:ind w:firstLineChars="200" w:firstLine="440"/>
        <w:rPr>
          <w:rFonts w:ascii="Times New Roman" w:hAnsi="Times New Roman" w:cs="Times New Roman"/>
          <w:szCs w:val="21"/>
        </w:rPr>
      </w:pPr>
    </w:p>
    <w:p w14:paraId="2F1FF7EE" w14:textId="77777777" w:rsidR="004364D2" w:rsidRPr="0055120D" w:rsidRDefault="00E85A0B" w:rsidP="0055120D">
      <w:pPr>
        <w:widowControl/>
        <w:adjustRightInd w:val="0"/>
        <w:snapToGrid w:val="0"/>
        <w:spacing w:line="360" w:lineRule="auto"/>
        <w:ind w:firstLineChars="200" w:firstLine="562"/>
        <w:rPr>
          <w:rFonts w:ascii="Times New Roman" w:hAnsi="Times New Roman" w:cs="Times New Roman"/>
          <w:szCs w:val="21"/>
        </w:rPr>
      </w:pPr>
      <w:r>
        <w:rPr>
          <w:rFonts w:ascii="Times New Roman" w:cs="Times New Roman" w:hint="eastAsia"/>
          <w:b/>
          <w:sz w:val="28"/>
          <w:szCs w:val="28"/>
        </w:rPr>
        <w:t>网络资料</w:t>
      </w:r>
    </w:p>
    <w:p w14:paraId="78773E06" w14:textId="77777777" w:rsidR="00E85A0B" w:rsidRPr="003A14C5" w:rsidRDefault="00E85A0B" w:rsidP="00E85A0B">
      <w:pPr>
        <w:spacing w:line="360" w:lineRule="auto"/>
        <w:ind w:firstLineChars="200" w:firstLine="420"/>
        <w:rPr>
          <w:rFonts w:ascii="Times New Roman" w:eastAsiaTheme="minorEastAsia" w:hAnsi="Times New Roman" w:cs="Times New Roman"/>
          <w:color w:val="000000" w:themeColor="text1"/>
          <w:sz w:val="21"/>
          <w:szCs w:val="21"/>
        </w:rPr>
      </w:pPr>
      <w:r w:rsidRPr="003A14C5">
        <w:rPr>
          <w:rFonts w:ascii="Times New Roman" w:eastAsiaTheme="minorEastAsia" w:hAnsi="Times New Roman" w:cs="Times New Roman"/>
          <w:color w:val="000000" w:themeColor="text1"/>
          <w:sz w:val="21"/>
          <w:szCs w:val="21"/>
        </w:rPr>
        <w:t>[1]</w:t>
      </w:r>
      <w:r>
        <w:rPr>
          <w:rFonts w:ascii="Times New Roman" w:eastAsiaTheme="minorEastAsia" w:hAnsi="Times New Roman" w:cs="Times New Roman"/>
          <w:color w:val="000000" w:themeColor="text1"/>
          <w:sz w:val="21"/>
          <w:szCs w:val="21"/>
        </w:rPr>
        <w:t xml:space="preserve"> </w:t>
      </w:r>
      <w:r w:rsidRPr="003A14C5">
        <w:rPr>
          <w:rFonts w:ascii="Times New Roman" w:eastAsiaTheme="minorEastAsia" w:hAnsi="Times New Roman" w:cs="Times New Roman"/>
          <w:color w:val="000000" w:themeColor="text1"/>
          <w:sz w:val="21"/>
          <w:szCs w:val="21"/>
        </w:rPr>
        <w:t>中国大学</w:t>
      </w:r>
      <w:r w:rsidRPr="003A14C5">
        <w:rPr>
          <w:rFonts w:ascii="Times New Roman" w:eastAsiaTheme="minorEastAsia" w:hAnsi="Times New Roman" w:cs="Times New Roman"/>
          <w:color w:val="000000" w:themeColor="text1"/>
          <w:sz w:val="21"/>
          <w:szCs w:val="21"/>
        </w:rPr>
        <w:t>mooc,https://www.icourse163.org</w:t>
      </w:r>
    </w:p>
    <w:p w14:paraId="119360D9" w14:textId="77777777" w:rsidR="00E85A0B" w:rsidRPr="003A14C5" w:rsidRDefault="00E85A0B" w:rsidP="00E85A0B">
      <w:pPr>
        <w:spacing w:line="360" w:lineRule="auto"/>
        <w:ind w:firstLineChars="200" w:firstLine="420"/>
        <w:rPr>
          <w:rFonts w:ascii="Times New Roman" w:eastAsiaTheme="minorEastAsia" w:hAnsi="Times New Roman" w:cs="Times New Roman"/>
          <w:color w:val="000000" w:themeColor="text1"/>
          <w:sz w:val="21"/>
          <w:szCs w:val="21"/>
        </w:rPr>
      </w:pPr>
      <w:r w:rsidRPr="003A14C5">
        <w:rPr>
          <w:rFonts w:ascii="Times New Roman" w:eastAsiaTheme="minorEastAsia" w:hAnsi="Times New Roman" w:cs="Times New Roman"/>
          <w:color w:val="000000" w:themeColor="text1"/>
          <w:sz w:val="21"/>
          <w:szCs w:val="21"/>
        </w:rPr>
        <w:t>[2] CSDN,https://www.csdn.net</w:t>
      </w:r>
    </w:p>
    <w:p w14:paraId="5DF71143" w14:textId="77777777" w:rsidR="004364D2" w:rsidRDefault="004364D2">
      <w:pPr>
        <w:spacing w:line="360" w:lineRule="auto"/>
        <w:rPr>
          <w:rFonts w:ascii="Times New Roman" w:hAnsi="Times New Roman" w:cs="Times New Roman"/>
          <w:bCs/>
          <w:sz w:val="21"/>
          <w:szCs w:val="21"/>
        </w:rPr>
      </w:pPr>
    </w:p>
    <w:p w14:paraId="6A5E2C87" w14:textId="77777777" w:rsidR="004364D2" w:rsidRDefault="00E85A0B">
      <w:pPr>
        <w:spacing w:line="360" w:lineRule="auto"/>
        <w:ind w:firstLineChars="2650" w:firstLine="5565"/>
        <w:rPr>
          <w:rFonts w:ascii="Times New Roman" w:hAnsi="Times New Roman" w:cs="Times New Roman"/>
          <w:bCs/>
          <w:szCs w:val="21"/>
        </w:rPr>
      </w:pPr>
      <w:r>
        <w:rPr>
          <w:rFonts w:ascii="Times New Roman" w:hAnsi="Times New Roman" w:cs="Times New Roman"/>
          <w:bCs/>
          <w:sz w:val="21"/>
          <w:szCs w:val="21"/>
        </w:rPr>
        <w:t>大纲执笔人：</w:t>
      </w:r>
      <w:r w:rsidR="00EB7420">
        <w:rPr>
          <w:rFonts w:ascii="Times New Roman" w:hAnsi="Times New Roman" w:cs="Times New Roman" w:hint="eastAsia"/>
          <w:bCs/>
          <w:sz w:val="21"/>
          <w:szCs w:val="21"/>
        </w:rPr>
        <w:t>龙允聪</w:t>
      </w:r>
    </w:p>
    <w:p w14:paraId="39DF142E" w14:textId="10DADDA7" w:rsidR="004364D2" w:rsidRDefault="00E85A0B">
      <w:pPr>
        <w:spacing w:line="360" w:lineRule="auto"/>
        <w:ind w:firstLineChars="2650" w:firstLine="5565"/>
        <w:rPr>
          <w:rFonts w:ascii="Times New Roman" w:hAnsi="Times New Roman" w:cs="Times New Roman"/>
          <w:bCs/>
          <w:sz w:val="21"/>
          <w:szCs w:val="21"/>
        </w:rPr>
      </w:pPr>
      <w:r>
        <w:rPr>
          <w:rFonts w:ascii="Times New Roman" w:hAnsi="Times New Roman" w:cs="Times New Roman"/>
          <w:bCs/>
          <w:sz w:val="21"/>
          <w:szCs w:val="21"/>
        </w:rPr>
        <w:t>讨论参与人</w:t>
      </w:r>
      <w:r>
        <w:rPr>
          <w:rFonts w:ascii="Times New Roman" w:hAnsi="Times New Roman" w:cs="Times New Roman" w:hint="eastAsia"/>
          <w:bCs/>
          <w:sz w:val="21"/>
          <w:szCs w:val="21"/>
        </w:rPr>
        <w:t>：</w:t>
      </w:r>
      <w:r w:rsidR="002E7834">
        <w:rPr>
          <w:rFonts w:ascii="Times New Roman" w:hAnsi="Times New Roman" w:cs="Times New Roman" w:hint="eastAsia"/>
          <w:bCs/>
          <w:sz w:val="21"/>
          <w:szCs w:val="21"/>
        </w:rPr>
        <w:t>张黎红</w:t>
      </w:r>
    </w:p>
    <w:p w14:paraId="3E15FA15" w14:textId="77777777" w:rsidR="004364D2" w:rsidRDefault="00E85A0B">
      <w:pPr>
        <w:spacing w:line="360" w:lineRule="auto"/>
        <w:ind w:firstLineChars="2650" w:firstLine="5565"/>
        <w:rPr>
          <w:rFonts w:ascii="Times New Roman" w:hAnsi="Times New Roman" w:cs="Times New Roman"/>
          <w:bCs/>
          <w:sz w:val="21"/>
          <w:szCs w:val="21"/>
        </w:rPr>
      </w:pPr>
      <w:r>
        <w:rPr>
          <w:rFonts w:ascii="Times New Roman" w:hAnsi="Times New Roman" w:cs="Times New Roman"/>
          <w:bCs/>
          <w:sz w:val="21"/>
          <w:szCs w:val="21"/>
        </w:rPr>
        <w:t>系（教研室）主任：</w:t>
      </w:r>
      <w:r w:rsidR="0082008C">
        <w:rPr>
          <w:rFonts w:ascii="Times New Roman" w:hAnsi="Times New Roman" w:cs="Times New Roman" w:hint="eastAsia"/>
          <w:bCs/>
          <w:sz w:val="21"/>
          <w:szCs w:val="21"/>
        </w:rPr>
        <w:t>吴蕾</w:t>
      </w:r>
    </w:p>
    <w:p w14:paraId="6C27DB82" w14:textId="77777777" w:rsidR="004364D2" w:rsidRDefault="00E85A0B">
      <w:pPr>
        <w:spacing w:line="360" w:lineRule="auto"/>
        <w:ind w:firstLineChars="2650" w:firstLine="556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sz w:val="21"/>
          <w:szCs w:val="21"/>
        </w:rPr>
        <w:t>学院（部）审核人：</w:t>
      </w:r>
      <w:r w:rsidR="00EB7420">
        <w:rPr>
          <w:rFonts w:ascii="Times New Roman" w:hAnsi="Times New Roman" w:cs="Times New Roman" w:hint="eastAsia"/>
          <w:bCs/>
          <w:sz w:val="21"/>
          <w:szCs w:val="21"/>
        </w:rPr>
        <w:t>刘甫</w:t>
      </w:r>
      <w:r>
        <w:rPr>
          <w:rFonts w:ascii="Times New Roman" w:hAnsi="Times New Roman" w:cs="Times New Roman"/>
          <w:bCs/>
          <w:sz w:val="21"/>
          <w:szCs w:val="21"/>
        </w:rPr>
        <w:t xml:space="preserve"> </w:t>
      </w:r>
    </w:p>
    <w:p w14:paraId="501CE8EF" w14:textId="77777777" w:rsidR="004364D2" w:rsidRDefault="004364D2">
      <w:pPr>
        <w:spacing w:line="360" w:lineRule="auto"/>
        <w:rPr>
          <w:rFonts w:ascii="Times New Roman" w:hAnsi="Times New Roman" w:cs="Times New Roman"/>
        </w:rPr>
      </w:pPr>
    </w:p>
    <w:sectPr w:rsidR="004364D2" w:rsidSect="008E6B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273DD1" w14:textId="77777777" w:rsidR="00FB6D25" w:rsidRDefault="00FB6D25" w:rsidP="007C7261">
      <w:r>
        <w:separator/>
      </w:r>
    </w:p>
  </w:endnote>
  <w:endnote w:type="continuationSeparator" w:id="0">
    <w:p w14:paraId="083405A2" w14:textId="77777777" w:rsidR="00FB6D25" w:rsidRDefault="00FB6D25" w:rsidP="007C72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D7135C" w14:textId="77777777" w:rsidR="00FB6D25" w:rsidRDefault="00FB6D25" w:rsidP="007C7261">
      <w:r>
        <w:separator/>
      </w:r>
    </w:p>
  </w:footnote>
  <w:footnote w:type="continuationSeparator" w:id="0">
    <w:p w14:paraId="2F592161" w14:textId="77777777" w:rsidR="00FB6D25" w:rsidRDefault="00FB6D25" w:rsidP="007C72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D06D4"/>
    <w:multiLevelType w:val="multilevel"/>
    <w:tmpl w:val="07CD06D4"/>
    <w:lvl w:ilvl="0">
      <w:start w:val="6"/>
      <w:numFmt w:val="japaneseCounting"/>
      <w:lvlText w:val="%1、"/>
      <w:lvlJc w:val="left"/>
      <w:pPr>
        <w:ind w:left="1142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2" w:hanging="420"/>
      </w:pPr>
    </w:lvl>
    <w:lvl w:ilvl="2">
      <w:start w:val="1"/>
      <w:numFmt w:val="lowerRoman"/>
      <w:lvlText w:val="%3."/>
      <w:lvlJc w:val="right"/>
      <w:pPr>
        <w:ind w:left="1682" w:hanging="420"/>
      </w:pPr>
    </w:lvl>
    <w:lvl w:ilvl="3">
      <w:start w:val="1"/>
      <w:numFmt w:val="decimal"/>
      <w:lvlText w:val="%4."/>
      <w:lvlJc w:val="left"/>
      <w:pPr>
        <w:ind w:left="2102" w:hanging="420"/>
      </w:pPr>
    </w:lvl>
    <w:lvl w:ilvl="4">
      <w:start w:val="1"/>
      <w:numFmt w:val="lowerLetter"/>
      <w:lvlText w:val="%5)"/>
      <w:lvlJc w:val="left"/>
      <w:pPr>
        <w:ind w:left="2522" w:hanging="420"/>
      </w:pPr>
    </w:lvl>
    <w:lvl w:ilvl="5">
      <w:start w:val="1"/>
      <w:numFmt w:val="lowerRoman"/>
      <w:lvlText w:val="%6."/>
      <w:lvlJc w:val="right"/>
      <w:pPr>
        <w:ind w:left="2942" w:hanging="420"/>
      </w:pPr>
    </w:lvl>
    <w:lvl w:ilvl="6">
      <w:start w:val="1"/>
      <w:numFmt w:val="decimal"/>
      <w:lvlText w:val="%7."/>
      <w:lvlJc w:val="left"/>
      <w:pPr>
        <w:ind w:left="3362" w:hanging="420"/>
      </w:pPr>
    </w:lvl>
    <w:lvl w:ilvl="7">
      <w:start w:val="1"/>
      <w:numFmt w:val="lowerLetter"/>
      <w:lvlText w:val="%8)"/>
      <w:lvlJc w:val="left"/>
      <w:pPr>
        <w:ind w:left="3782" w:hanging="420"/>
      </w:pPr>
    </w:lvl>
    <w:lvl w:ilvl="8">
      <w:start w:val="1"/>
      <w:numFmt w:val="lowerRoman"/>
      <w:lvlText w:val="%9."/>
      <w:lvlJc w:val="right"/>
      <w:pPr>
        <w:ind w:left="4202" w:hanging="420"/>
      </w:pPr>
    </w:lvl>
  </w:abstractNum>
  <w:abstractNum w:abstractNumId="1" w15:restartNumberingAfterBreak="0">
    <w:nsid w:val="0DCC72BD"/>
    <w:multiLevelType w:val="multilevel"/>
    <w:tmpl w:val="0DCC72BD"/>
    <w:lvl w:ilvl="0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950" w:hanging="420"/>
      </w:pPr>
    </w:lvl>
    <w:lvl w:ilvl="2">
      <w:start w:val="1"/>
      <w:numFmt w:val="lowerRoman"/>
      <w:lvlText w:val="%3."/>
      <w:lvlJc w:val="right"/>
      <w:pPr>
        <w:ind w:left="1370" w:hanging="420"/>
      </w:pPr>
    </w:lvl>
    <w:lvl w:ilvl="3">
      <w:start w:val="1"/>
      <w:numFmt w:val="decimal"/>
      <w:lvlText w:val="%4."/>
      <w:lvlJc w:val="left"/>
      <w:pPr>
        <w:ind w:left="1790" w:hanging="420"/>
      </w:pPr>
    </w:lvl>
    <w:lvl w:ilvl="4">
      <w:start w:val="1"/>
      <w:numFmt w:val="lowerLetter"/>
      <w:lvlText w:val="%5)"/>
      <w:lvlJc w:val="left"/>
      <w:pPr>
        <w:ind w:left="2210" w:hanging="420"/>
      </w:pPr>
    </w:lvl>
    <w:lvl w:ilvl="5">
      <w:start w:val="1"/>
      <w:numFmt w:val="lowerRoman"/>
      <w:lvlText w:val="%6."/>
      <w:lvlJc w:val="right"/>
      <w:pPr>
        <w:ind w:left="2630" w:hanging="420"/>
      </w:pPr>
    </w:lvl>
    <w:lvl w:ilvl="6">
      <w:start w:val="1"/>
      <w:numFmt w:val="decimal"/>
      <w:lvlText w:val="%7."/>
      <w:lvlJc w:val="left"/>
      <w:pPr>
        <w:ind w:left="3050" w:hanging="420"/>
      </w:pPr>
    </w:lvl>
    <w:lvl w:ilvl="7">
      <w:start w:val="1"/>
      <w:numFmt w:val="lowerLetter"/>
      <w:lvlText w:val="%8)"/>
      <w:lvlJc w:val="left"/>
      <w:pPr>
        <w:ind w:left="3470" w:hanging="420"/>
      </w:pPr>
    </w:lvl>
    <w:lvl w:ilvl="8">
      <w:start w:val="1"/>
      <w:numFmt w:val="lowerRoman"/>
      <w:lvlText w:val="%9."/>
      <w:lvlJc w:val="right"/>
      <w:pPr>
        <w:ind w:left="3890" w:hanging="420"/>
      </w:pPr>
    </w:lvl>
  </w:abstractNum>
  <w:abstractNum w:abstractNumId="2" w15:restartNumberingAfterBreak="0">
    <w:nsid w:val="1FF41980"/>
    <w:multiLevelType w:val="multilevel"/>
    <w:tmpl w:val="1FF41980"/>
    <w:lvl w:ilvl="0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950" w:hanging="420"/>
      </w:pPr>
    </w:lvl>
    <w:lvl w:ilvl="2">
      <w:start w:val="1"/>
      <w:numFmt w:val="lowerRoman"/>
      <w:lvlText w:val="%3."/>
      <w:lvlJc w:val="right"/>
      <w:pPr>
        <w:ind w:left="1370" w:hanging="420"/>
      </w:pPr>
    </w:lvl>
    <w:lvl w:ilvl="3">
      <w:start w:val="1"/>
      <w:numFmt w:val="decimal"/>
      <w:lvlText w:val="%4."/>
      <w:lvlJc w:val="left"/>
      <w:pPr>
        <w:ind w:left="1790" w:hanging="420"/>
      </w:pPr>
    </w:lvl>
    <w:lvl w:ilvl="4">
      <w:start w:val="1"/>
      <w:numFmt w:val="lowerLetter"/>
      <w:lvlText w:val="%5)"/>
      <w:lvlJc w:val="left"/>
      <w:pPr>
        <w:ind w:left="2210" w:hanging="420"/>
      </w:pPr>
    </w:lvl>
    <w:lvl w:ilvl="5">
      <w:start w:val="1"/>
      <w:numFmt w:val="lowerRoman"/>
      <w:lvlText w:val="%6."/>
      <w:lvlJc w:val="right"/>
      <w:pPr>
        <w:ind w:left="2630" w:hanging="420"/>
      </w:pPr>
    </w:lvl>
    <w:lvl w:ilvl="6">
      <w:start w:val="1"/>
      <w:numFmt w:val="decimal"/>
      <w:lvlText w:val="%7."/>
      <w:lvlJc w:val="left"/>
      <w:pPr>
        <w:ind w:left="3050" w:hanging="420"/>
      </w:pPr>
    </w:lvl>
    <w:lvl w:ilvl="7">
      <w:start w:val="1"/>
      <w:numFmt w:val="lowerLetter"/>
      <w:lvlText w:val="%8)"/>
      <w:lvlJc w:val="left"/>
      <w:pPr>
        <w:ind w:left="3470" w:hanging="420"/>
      </w:pPr>
    </w:lvl>
    <w:lvl w:ilvl="8">
      <w:start w:val="1"/>
      <w:numFmt w:val="lowerRoman"/>
      <w:lvlText w:val="%9."/>
      <w:lvlJc w:val="right"/>
      <w:pPr>
        <w:ind w:left="3890" w:hanging="420"/>
      </w:pPr>
    </w:lvl>
  </w:abstractNum>
  <w:abstractNum w:abstractNumId="3" w15:restartNumberingAfterBreak="0">
    <w:nsid w:val="4CEA6E1D"/>
    <w:multiLevelType w:val="multilevel"/>
    <w:tmpl w:val="4CEA6E1D"/>
    <w:lvl w:ilvl="0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950" w:hanging="420"/>
      </w:pPr>
    </w:lvl>
    <w:lvl w:ilvl="2">
      <w:start w:val="1"/>
      <w:numFmt w:val="lowerRoman"/>
      <w:lvlText w:val="%3."/>
      <w:lvlJc w:val="right"/>
      <w:pPr>
        <w:ind w:left="1370" w:hanging="420"/>
      </w:pPr>
    </w:lvl>
    <w:lvl w:ilvl="3">
      <w:start w:val="1"/>
      <w:numFmt w:val="decimal"/>
      <w:lvlText w:val="%4."/>
      <w:lvlJc w:val="left"/>
      <w:pPr>
        <w:ind w:left="1790" w:hanging="420"/>
      </w:pPr>
    </w:lvl>
    <w:lvl w:ilvl="4">
      <w:start w:val="1"/>
      <w:numFmt w:val="lowerLetter"/>
      <w:lvlText w:val="%5)"/>
      <w:lvlJc w:val="left"/>
      <w:pPr>
        <w:ind w:left="2210" w:hanging="420"/>
      </w:pPr>
    </w:lvl>
    <w:lvl w:ilvl="5">
      <w:start w:val="1"/>
      <w:numFmt w:val="lowerRoman"/>
      <w:lvlText w:val="%6."/>
      <w:lvlJc w:val="right"/>
      <w:pPr>
        <w:ind w:left="2630" w:hanging="420"/>
      </w:pPr>
    </w:lvl>
    <w:lvl w:ilvl="6">
      <w:start w:val="1"/>
      <w:numFmt w:val="decimal"/>
      <w:lvlText w:val="%7."/>
      <w:lvlJc w:val="left"/>
      <w:pPr>
        <w:ind w:left="3050" w:hanging="420"/>
      </w:pPr>
    </w:lvl>
    <w:lvl w:ilvl="7">
      <w:start w:val="1"/>
      <w:numFmt w:val="lowerLetter"/>
      <w:lvlText w:val="%8)"/>
      <w:lvlJc w:val="left"/>
      <w:pPr>
        <w:ind w:left="3470" w:hanging="420"/>
      </w:pPr>
    </w:lvl>
    <w:lvl w:ilvl="8">
      <w:start w:val="1"/>
      <w:numFmt w:val="lowerRoman"/>
      <w:lvlText w:val="%9."/>
      <w:lvlJc w:val="right"/>
      <w:pPr>
        <w:ind w:left="3890" w:hanging="420"/>
      </w:pPr>
    </w:lvl>
  </w:abstractNum>
  <w:abstractNum w:abstractNumId="4" w15:restartNumberingAfterBreak="0">
    <w:nsid w:val="6C7640C8"/>
    <w:multiLevelType w:val="multilevel"/>
    <w:tmpl w:val="6C7640C8"/>
    <w:lvl w:ilvl="0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950" w:hanging="420"/>
      </w:pPr>
    </w:lvl>
    <w:lvl w:ilvl="2">
      <w:start w:val="1"/>
      <w:numFmt w:val="lowerRoman"/>
      <w:lvlText w:val="%3."/>
      <w:lvlJc w:val="right"/>
      <w:pPr>
        <w:ind w:left="1370" w:hanging="420"/>
      </w:pPr>
    </w:lvl>
    <w:lvl w:ilvl="3">
      <w:start w:val="1"/>
      <w:numFmt w:val="decimal"/>
      <w:lvlText w:val="%4."/>
      <w:lvlJc w:val="left"/>
      <w:pPr>
        <w:ind w:left="1790" w:hanging="420"/>
      </w:pPr>
    </w:lvl>
    <w:lvl w:ilvl="4">
      <w:start w:val="1"/>
      <w:numFmt w:val="lowerLetter"/>
      <w:lvlText w:val="%5)"/>
      <w:lvlJc w:val="left"/>
      <w:pPr>
        <w:ind w:left="2210" w:hanging="420"/>
      </w:pPr>
    </w:lvl>
    <w:lvl w:ilvl="5">
      <w:start w:val="1"/>
      <w:numFmt w:val="lowerRoman"/>
      <w:lvlText w:val="%6."/>
      <w:lvlJc w:val="right"/>
      <w:pPr>
        <w:ind w:left="2630" w:hanging="420"/>
      </w:pPr>
    </w:lvl>
    <w:lvl w:ilvl="6">
      <w:start w:val="1"/>
      <w:numFmt w:val="decimal"/>
      <w:lvlText w:val="%7."/>
      <w:lvlJc w:val="left"/>
      <w:pPr>
        <w:ind w:left="3050" w:hanging="420"/>
      </w:pPr>
    </w:lvl>
    <w:lvl w:ilvl="7">
      <w:start w:val="1"/>
      <w:numFmt w:val="lowerLetter"/>
      <w:lvlText w:val="%8)"/>
      <w:lvlJc w:val="left"/>
      <w:pPr>
        <w:ind w:left="3470" w:hanging="420"/>
      </w:pPr>
    </w:lvl>
    <w:lvl w:ilvl="8">
      <w:start w:val="1"/>
      <w:numFmt w:val="lowerRoman"/>
      <w:lvlText w:val="%9."/>
      <w:lvlJc w:val="right"/>
      <w:pPr>
        <w:ind w:left="3890" w:hanging="420"/>
      </w:pPr>
    </w:lvl>
  </w:abstractNum>
  <w:abstractNum w:abstractNumId="5" w15:restartNumberingAfterBreak="0">
    <w:nsid w:val="6CFC5015"/>
    <w:multiLevelType w:val="multilevel"/>
    <w:tmpl w:val="6CFC5015"/>
    <w:lvl w:ilvl="0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950" w:hanging="420"/>
      </w:pPr>
    </w:lvl>
    <w:lvl w:ilvl="2">
      <w:start w:val="1"/>
      <w:numFmt w:val="lowerRoman"/>
      <w:lvlText w:val="%3."/>
      <w:lvlJc w:val="right"/>
      <w:pPr>
        <w:ind w:left="1370" w:hanging="420"/>
      </w:pPr>
    </w:lvl>
    <w:lvl w:ilvl="3">
      <w:start w:val="1"/>
      <w:numFmt w:val="decimal"/>
      <w:lvlText w:val="%4."/>
      <w:lvlJc w:val="left"/>
      <w:pPr>
        <w:ind w:left="1790" w:hanging="420"/>
      </w:pPr>
    </w:lvl>
    <w:lvl w:ilvl="4">
      <w:start w:val="1"/>
      <w:numFmt w:val="lowerLetter"/>
      <w:lvlText w:val="%5)"/>
      <w:lvlJc w:val="left"/>
      <w:pPr>
        <w:ind w:left="2210" w:hanging="420"/>
      </w:pPr>
    </w:lvl>
    <w:lvl w:ilvl="5">
      <w:start w:val="1"/>
      <w:numFmt w:val="lowerRoman"/>
      <w:lvlText w:val="%6."/>
      <w:lvlJc w:val="right"/>
      <w:pPr>
        <w:ind w:left="2630" w:hanging="420"/>
      </w:pPr>
    </w:lvl>
    <w:lvl w:ilvl="6">
      <w:start w:val="1"/>
      <w:numFmt w:val="decimal"/>
      <w:lvlText w:val="%7."/>
      <w:lvlJc w:val="left"/>
      <w:pPr>
        <w:ind w:left="3050" w:hanging="420"/>
      </w:pPr>
    </w:lvl>
    <w:lvl w:ilvl="7">
      <w:start w:val="1"/>
      <w:numFmt w:val="lowerLetter"/>
      <w:lvlText w:val="%8)"/>
      <w:lvlJc w:val="left"/>
      <w:pPr>
        <w:ind w:left="3470" w:hanging="420"/>
      </w:pPr>
    </w:lvl>
    <w:lvl w:ilvl="8">
      <w:start w:val="1"/>
      <w:numFmt w:val="lowerRoman"/>
      <w:lvlText w:val="%9."/>
      <w:lvlJc w:val="right"/>
      <w:pPr>
        <w:ind w:left="3890" w:hanging="420"/>
      </w:pPr>
    </w:lvl>
  </w:abstractNum>
  <w:num w:numId="1" w16cid:durableId="1994484024">
    <w:abstractNumId w:val="2"/>
  </w:num>
  <w:num w:numId="2" w16cid:durableId="883103021">
    <w:abstractNumId w:val="3"/>
  </w:num>
  <w:num w:numId="3" w16cid:durableId="1236403203">
    <w:abstractNumId w:val="4"/>
  </w:num>
  <w:num w:numId="4" w16cid:durableId="541207415">
    <w:abstractNumId w:val="1"/>
  </w:num>
  <w:num w:numId="5" w16cid:durableId="1428772154">
    <w:abstractNumId w:val="5"/>
  </w:num>
  <w:num w:numId="6" w16cid:durableId="7064933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75D5BEF"/>
    <w:rsid w:val="00002664"/>
    <w:rsid w:val="000054B8"/>
    <w:rsid w:val="0005164B"/>
    <w:rsid w:val="000840BE"/>
    <w:rsid w:val="000B7378"/>
    <w:rsid w:val="000B767D"/>
    <w:rsid w:val="000E357E"/>
    <w:rsid w:val="000E647E"/>
    <w:rsid w:val="000F17F5"/>
    <w:rsid w:val="001872DE"/>
    <w:rsid w:val="001B387B"/>
    <w:rsid w:val="001B7AFF"/>
    <w:rsid w:val="001F4FC4"/>
    <w:rsid w:val="001F6C99"/>
    <w:rsid w:val="00205411"/>
    <w:rsid w:val="002204E9"/>
    <w:rsid w:val="002369F3"/>
    <w:rsid w:val="00255F02"/>
    <w:rsid w:val="00283B48"/>
    <w:rsid w:val="002A4E6D"/>
    <w:rsid w:val="002B3B5F"/>
    <w:rsid w:val="002C5A4C"/>
    <w:rsid w:val="002E7834"/>
    <w:rsid w:val="00330965"/>
    <w:rsid w:val="0033526C"/>
    <w:rsid w:val="003B0D87"/>
    <w:rsid w:val="003B3001"/>
    <w:rsid w:val="003C4715"/>
    <w:rsid w:val="003D615D"/>
    <w:rsid w:val="003E64B2"/>
    <w:rsid w:val="004304DB"/>
    <w:rsid w:val="004364D2"/>
    <w:rsid w:val="0045218F"/>
    <w:rsid w:val="00495051"/>
    <w:rsid w:val="004A6B86"/>
    <w:rsid w:val="004D0BB4"/>
    <w:rsid w:val="004D4B7C"/>
    <w:rsid w:val="004D6BC3"/>
    <w:rsid w:val="004E39F2"/>
    <w:rsid w:val="004E7FC8"/>
    <w:rsid w:val="00512CE8"/>
    <w:rsid w:val="0053397D"/>
    <w:rsid w:val="0055120D"/>
    <w:rsid w:val="00551652"/>
    <w:rsid w:val="0056789B"/>
    <w:rsid w:val="00580FC9"/>
    <w:rsid w:val="00584726"/>
    <w:rsid w:val="005A1F4E"/>
    <w:rsid w:val="005B1331"/>
    <w:rsid w:val="005C304F"/>
    <w:rsid w:val="00641022"/>
    <w:rsid w:val="00643D4B"/>
    <w:rsid w:val="006512A7"/>
    <w:rsid w:val="00654F63"/>
    <w:rsid w:val="00664D38"/>
    <w:rsid w:val="0069136F"/>
    <w:rsid w:val="006B3E77"/>
    <w:rsid w:val="006E0D82"/>
    <w:rsid w:val="006E1B28"/>
    <w:rsid w:val="006F0BE0"/>
    <w:rsid w:val="006F1D03"/>
    <w:rsid w:val="00702382"/>
    <w:rsid w:val="0072489C"/>
    <w:rsid w:val="00751B81"/>
    <w:rsid w:val="00773A27"/>
    <w:rsid w:val="00794D2B"/>
    <w:rsid w:val="007B7BD4"/>
    <w:rsid w:val="007C02F2"/>
    <w:rsid w:val="007C7261"/>
    <w:rsid w:val="0082008C"/>
    <w:rsid w:val="00843E90"/>
    <w:rsid w:val="00844EFC"/>
    <w:rsid w:val="008604A1"/>
    <w:rsid w:val="008668FC"/>
    <w:rsid w:val="008717D4"/>
    <w:rsid w:val="00874B9C"/>
    <w:rsid w:val="008A1592"/>
    <w:rsid w:val="008A6143"/>
    <w:rsid w:val="008E6BCB"/>
    <w:rsid w:val="00903584"/>
    <w:rsid w:val="009273BA"/>
    <w:rsid w:val="009326D2"/>
    <w:rsid w:val="00932F06"/>
    <w:rsid w:val="009426B7"/>
    <w:rsid w:val="009603B7"/>
    <w:rsid w:val="0096230E"/>
    <w:rsid w:val="009932A2"/>
    <w:rsid w:val="009D0DFB"/>
    <w:rsid w:val="009F246D"/>
    <w:rsid w:val="00A02105"/>
    <w:rsid w:val="00A129EB"/>
    <w:rsid w:val="00A17C17"/>
    <w:rsid w:val="00A40C6A"/>
    <w:rsid w:val="00A50A0E"/>
    <w:rsid w:val="00A70036"/>
    <w:rsid w:val="00A812C7"/>
    <w:rsid w:val="00AA4BAA"/>
    <w:rsid w:val="00AD612E"/>
    <w:rsid w:val="00AE6941"/>
    <w:rsid w:val="00AE783D"/>
    <w:rsid w:val="00B158A3"/>
    <w:rsid w:val="00B17C20"/>
    <w:rsid w:val="00B220C0"/>
    <w:rsid w:val="00B31425"/>
    <w:rsid w:val="00B364C9"/>
    <w:rsid w:val="00B64BA9"/>
    <w:rsid w:val="00B6683C"/>
    <w:rsid w:val="00C101E7"/>
    <w:rsid w:val="00C44342"/>
    <w:rsid w:val="00C636CC"/>
    <w:rsid w:val="00C73B4A"/>
    <w:rsid w:val="00CA0B08"/>
    <w:rsid w:val="00CC176E"/>
    <w:rsid w:val="00CD0824"/>
    <w:rsid w:val="00CD7986"/>
    <w:rsid w:val="00CD7F11"/>
    <w:rsid w:val="00CE5481"/>
    <w:rsid w:val="00CF21B5"/>
    <w:rsid w:val="00D215C4"/>
    <w:rsid w:val="00D23EB3"/>
    <w:rsid w:val="00DD7079"/>
    <w:rsid w:val="00E01BCE"/>
    <w:rsid w:val="00E04058"/>
    <w:rsid w:val="00E425B6"/>
    <w:rsid w:val="00E85A0B"/>
    <w:rsid w:val="00E87991"/>
    <w:rsid w:val="00E927C4"/>
    <w:rsid w:val="00EB7420"/>
    <w:rsid w:val="00EC559C"/>
    <w:rsid w:val="00EF1967"/>
    <w:rsid w:val="00EF5EE8"/>
    <w:rsid w:val="00EF6D94"/>
    <w:rsid w:val="00F063E5"/>
    <w:rsid w:val="00F3347C"/>
    <w:rsid w:val="00F50995"/>
    <w:rsid w:val="00F543C8"/>
    <w:rsid w:val="00F54AA0"/>
    <w:rsid w:val="00F552D3"/>
    <w:rsid w:val="00F61B73"/>
    <w:rsid w:val="00F621D8"/>
    <w:rsid w:val="00F72F3A"/>
    <w:rsid w:val="00F772F3"/>
    <w:rsid w:val="00F80A16"/>
    <w:rsid w:val="00F876F1"/>
    <w:rsid w:val="00F94A76"/>
    <w:rsid w:val="00FB10BA"/>
    <w:rsid w:val="00FB6D25"/>
    <w:rsid w:val="00FC1C83"/>
    <w:rsid w:val="00FD0626"/>
    <w:rsid w:val="04502450"/>
    <w:rsid w:val="075D5BEF"/>
    <w:rsid w:val="0D9A0A83"/>
    <w:rsid w:val="55C83516"/>
    <w:rsid w:val="689C3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4823117"/>
  <w15:docId w15:val="{C87A6851-B343-47AD-A408-B6BC00100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footer" w:qFormat="1"/>
    <w:lsdException w:name="caption" w:semiHidden="1" w:unhideWhenUsed="1" w:qFormat="1"/>
    <w:lsdException w:name="annotation reference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Keyboard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uiPriority w:val="1"/>
    <w:qFormat/>
    <w:rsid w:val="008E6BCB"/>
    <w:pPr>
      <w:widowControl w:val="0"/>
      <w:autoSpaceDE w:val="0"/>
      <w:autoSpaceDN w:val="0"/>
    </w:pPr>
    <w:rPr>
      <w:rFonts w:ascii="宋体" w:eastAsia="宋体" w:hAnsi="宋体" w:cs="宋体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qFormat/>
    <w:rsid w:val="008E6BCB"/>
  </w:style>
  <w:style w:type="paragraph" w:styleId="a5">
    <w:name w:val="Balloon Text"/>
    <w:basedOn w:val="a"/>
    <w:link w:val="a6"/>
    <w:rsid w:val="008E6BCB"/>
    <w:rPr>
      <w:sz w:val="18"/>
      <w:szCs w:val="18"/>
    </w:rPr>
  </w:style>
  <w:style w:type="paragraph" w:styleId="a7">
    <w:name w:val="footer"/>
    <w:basedOn w:val="a"/>
    <w:link w:val="a8"/>
    <w:qFormat/>
    <w:rsid w:val="008E6BC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9">
    <w:name w:val="header"/>
    <w:basedOn w:val="a"/>
    <w:link w:val="aa"/>
    <w:rsid w:val="008E6B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link w:val="ac"/>
    <w:qFormat/>
    <w:rsid w:val="008E6BCB"/>
    <w:pPr>
      <w:widowControl/>
      <w:autoSpaceDE/>
      <w:autoSpaceDN/>
      <w:spacing w:before="100" w:beforeAutospacing="1" w:after="100" w:afterAutospacing="1" w:line="360" w:lineRule="auto"/>
      <w:ind w:firstLineChars="200" w:firstLine="200"/>
    </w:pPr>
    <w:rPr>
      <w:rFonts w:cs="Times New Roman"/>
      <w:sz w:val="24"/>
      <w:szCs w:val="24"/>
    </w:rPr>
  </w:style>
  <w:style w:type="table" w:styleId="ad">
    <w:name w:val="Table Grid"/>
    <w:basedOn w:val="a1"/>
    <w:qFormat/>
    <w:rsid w:val="008E6B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qFormat/>
    <w:rsid w:val="008E6BCB"/>
    <w:rPr>
      <w:sz w:val="21"/>
      <w:szCs w:val="21"/>
    </w:rPr>
  </w:style>
  <w:style w:type="paragraph" w:styleId="af">
    <w:name w:val="List Paragraph"/>
    <w:basedOn w:val="a"/>
    <w:uiPriority w:val="99"/>
    <w:unhideWhenUsed/>
    <w:qFormat/>
    <w:rsid w:val="008E6BCB"/>
    <w:pPr>
      <w:ind w:firstLineChars="200" w:firstLine="420"/>
    </w:pPr>
  </w:style>
  <w:style w:type="character" w:customStyle="1" w:styleId="ac">
    <w:name w:val="普通(网站) 字符"/>
    <w:link w:val="ab"/>
    <w:qFormat/>
    <w:locked/>
    <w:rsid w:val="008E6BCB"/>
    <w:rPr>
      <w:rFonts w:ascii="宋体" w:eastAsia="宋体" w:hAnsi="宋体" w:cs="Times New Roman"/>
      <w:sz w:val="24"/>
      <w:szCs w:val="24"/>
    </w:rPr>
  </w:style>
  <w:style w:type="character" w:customStyle="1" w:styleId="Char">
    <w:name w:val="普通(网站) Char"/>
    <w:qFormat/>
    <w:locked/>
    <w:rsid w:val="008E6BCB"/>
    <w:rPr>
      <w:rFonts w:ascii="宋体" w:hAnsi="宋体"/>
      <w:sz w:val="24"/>
      <w:szCs w:val="24"/>
    </w:rPr>
  </w:style>
  <w:style w:type="character" w:customStyle="1" w:styleId="a4">
    <w:name w:val="批注文字 字符"/>
    <w:basedOn w:val="a0"/>
    <w:link w:val="a3"/>
    <w:rsid w:val="008E6BCB"/>
    <w:rPr>
      <w:rFonts w:ascii="宋体" w:eastAsia="宋体" w:hAnsi="宋体" w:cs="宋体"/>
      <w:sz w:val="22"/>
      <w:szCs w:val="22"/>
    </w:rPr>
  </w:style>
  <w:style w:type="character" w:customStyle="1" w:styleId="a6">
    <w:name w:val="批注框文本 字符"/>
    <w:basedOn w:val="a0"/>
    <w:link w:val="a5"/>
    <w:rsid w:val="008E6BCB"/>
    <w:rPr>
      <w:rFonts w:ascii="宋体" w:eastAsia="宋体" w:hAnsi="宋体" w:cs="宋体"/>
      <w:sz w:val="18"/>
      <w:szCs w:val="18"/>
    </w:rPr>
  </w:style>
  <w:style w:type="character" w:customStyle="1" w:styleId="aa">
    <w:name w:val="页眉 字符"/>
    <w:basedOn w:val="a0"/>
    <w:link w:val="a9"/>
    <w:rsid w:val="008E6BCB"/>
    <w:rPr>
      <w:rFonts w:ascii="宋体" w:eastAsia="宋体" w:hAnsi="宋体" w:cs="宋体"/>
      <w:sz w:val="18"/>
      <w:szCs w:val="18"/>
    </w:rPr>
  </w:style>
  <w:style w:type="character" w:customStyle="1" w:styleId="a8">
    <w:name w:val="页脚 字符"/>
    <w:basedOn w:val="a0"/>
    <w:link w:val="a7"/>
    <w:rsid w:val="008E6BCB"/>
    <w:rPr>
      <w:rFonts w:ascii="宋体" w:eastAsia="宋体" w:hAnsi="宋体" w:cs="宋体"/>
      <w:sz w:val="18"/>
      <w:szCs w:val="18"/>
    </w:rPr>
  </w:style>
  <w:style w:type="table" w:customStyle="1" w:styleId="TableNormal">
    <w:name w:val="Table Normal"/>
    <w:semiHidden/>
    <w:unhideWhenUsed/>
    <w:qFormat/>
    <w:rsid w:val="008E6BCB"/>
    <w:rPr>
      <w:rFonts w:ascii="Arial" w:hAnsi="Arial" w:cs="Arial"/>
      <w:snapToGrid w:val="0"/>
      <w:color w:val="000000"/>
      <w:sz w:val="21"/>
      <w:szCs w:val="21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1060</TotalTime>
  <Pages>4</Pages>
  <Words>442</Words>
  <Characters>2524</Characters>
  <Application>Microsoft Office Word</Application>
  <DocSecurity>0</DocSecurity>
  <Lines>21</Lines>
  <Paragraphs>5</Paragraphs>
  <ScaleCrop>false</ScaleCrop>
  <Company>Microsoft</Company>
  <LinksUpToDate>false</LinksUpToDate>
  <CharactersWithSpaces>2961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guanhy</dc:creator>
  <cp:lastModifiedBy>lei wu</cp:lastModifiedBy>
  <cp:revision>8</cp:revision>
  <dcterms:created xsi:type="dcterms:W3CDTF">2024-01-02T06:07:00Z</dcterms:created>
  <dcterms:modified xsi:type="dcterms:W3CDTF">2024-01-03T04:10:00Z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2052-11.1.0.11215</vt:lpwstr>
  </property>
  <property fmtid="{D5CDD505-2E9C-101B-9397-08002B2CF9AE}" pid="3" name="ICV">
    <vt:lpwstr>B4017474EF0C4E598AA08FEAC6813276</vt:lpwstr>
  </property>
</Properties>
</file>