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sz w:val="32"/>
          <w:szCs w:val="32"/>
        </w:rPr>
      </w:pPr>
      <w:r>
        <w:rPr>
          <w:rFonts w:asciiTheme="minorEastAsia" w:hAnsiTheme="minorEastAsia" w:eastAsiaTheme="minorEastAsia"/>
          <w:b/>
          <w:sz w:val="32"/>
          <w:szCs w:val="32"/>
        </w:rPr>
        <w:t>《</w:t>
      </w:r>
      <w:r>
        <w:rPr>
          <w:rFonts w:hint="eastAsia" w:asciiTheme="minorEastAsia" w:hAnsiTheme="minorEastAsia" w:eastAsiaTheme="minorEastAsia"/>
          <w:b/>
          <w:sz w:val="32"/>
          <w:szCs w:val="32"/>
        </w:rPr>
        <w:t>机器人传感技术</w:t>
      </w:r>
      <w:r>
        <w:rPr>
          <w:rFonts w:asciiTheme="minorEastAsia" w:hAnsiTheme="minorEastAsia" w:eastAsiaTheme="minorEastAsia"/>
          <w:b/>
          <w:sz w:val="32"/>
          <w:szCs w:val="32"/>
        </w:rPr>
        <w:t>》教学大纲</w:t>
      </w:r>
    </w:p>
    <w:p>
      <w:pPr>
        <w:ind w:firstLine="562" w:firstLineChars="200"/>
        <w:rPr>
          <w:rFonts w:ascii="Times New Roman" w:cs="Times New Roman"/>
          <w:b/>
          <w:sz w:val="28"/>
          <w:szCs w:val="28"/>
        </w:rPr>
      </w:pPr>
      <w:r>
        <w:rPr>
          <w:rFonts w:hint="eastAsia" w:ascii="Times New Roman" w:cs="Times New Roman"/>
          <w:b/>
          <w:sz w:val="28"/>
          <w:szCs w:val="28"/>
        </w:rPr>
        <w:t>一、课程基本信息</w:t>
      </w:r>
    </w:p>
    <w:tbl>
      <w:tblPr>
        <w:tblStyle w:val="10"/>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sz w:val="21"/>
                <w:szCs w:val="21"/>
              </w:rPr>
            </w:pPr>
            <w:r>
              <w:rPr>
                <w:rFonts w:hint="eastAsia" w:cs="PMingLiU"/>
                <w:b/>
                <w:sz w:val="21"/>
                <w:szCs w:val="21"/>
              </w:rPr>
              <w:t>课程类别</w:t>
            </w:r>
          </w:p>
        </w:tc>
        <w:tc>
          <w:tcPr>
            <w:tcW w:w="1479" w:type="dxa"/>
            <w:gridSpan w:val="2"/>
            <w:vAlign w:val="center"/>
          </w:tcPr>
          <w:p>
            <w:pPr>
              <w:jc w:val="center"/>
              <w:rPr>
                <w:rFonts w:cs="Times New Roman"/>
                <w:sz w:val="21"/>
                <w:szCs w:val="21"/>
              </w:rPr>
            </w:pPr>
            <w:r>
              <w:rPr>
                <w:rFonts w:hint="eastAsia" w:cs="Times New Roman"/>
                <w:sz w:val="21"/>
                <w:szCs w:val="21"/>
              </w:rPr>
              <w:t>专业课程</w:t>
            </w:r>
          </w:p>
        </w:tc>
        <w:tc>
          <w:tcPr>
            <w:tcW w:w="1211" w:type="dxa"/>
            <w:vAlign w:val="center"/>
          </w:tcPr>
          <w:p>
            <w:pPr>
              <w:jc w:val="center"/>
              <w:rPr>
                <w:rFonts w:cs="Times New Roman"/>
                <w:b/>
                <w:sz w:val="21"/>
                <w:szCs w:val="21"/>
              </w:rPr>
            </w:pPr>
            <w:r>
              <w:rPr>
                <w:rFonts w:hint="eastAsia" w:cs="PMingLiU"/>
                <w:b/>
                <w:sz w:val="21"/>
                <w:szCs w:val="21"/>
              </w:rPr>
              <w:t>课程性质</w:t>
            </w:r>
          </w:p>
        </w:tc>
        <w:tc>
          <w:tcPr>
            <w:tcW w:w="1559" w:type="dxa"/>
            <w:vAlign w:val="center"/>
          </w:tcPr>
          <w:p>
            <w:pPr>
              <w:jc w:val="center"/>
              <w:rPr>
                <w:rFonts w:cs="Times New Roman"/>
                <w:sz w:val="21"/>
                <w:szCs w:val="21"/>
              </w:rPr>
            </w:pPr>
            <w:r>
              <w:rPr>
                <w:rFonts w:hint="eastAsia" w:cs="Times New Roman"/>
                <w:sz w:val="21"/>
                <w:szCs w:val="21"/>
              </w:rPr>
              <w:t>理论</w:t>
            </w:r>
          </w:p>
        </w:tc>
        <w:tc>
          <w:tcPr>
            <w:tcW w:w="1605" w:type="dxa"/>
            <w:vAlign w:val="center"/>
          </w:tcPr>
          <w:p>
            <w:pPr>
              <w:jc w:val="center"/>
              <w:rPr>
                <w:rFonts w:cs="Times New Roman"/>
                <w:b/>
                <w:sz w:val="21"/>
                <w:szCs w:val="21"/>
              </w:rPr>
            </w:pPr>
            <w:r>
              <w:rPr>
                <w:rFonts w:hint="eastAsia" w:cs="PMingLiU"/>
                <w:b/>
                <w:sz w:val="21"/>
                <w:szCs w:val="21"/>
              </w:rPr>
              <w:t>课程属性</w:t>
            </w:r>
          </w:p>
        </w:tc>
        <w:tc>
          <w:tcPr>
            <w:tcW w:w="1514" w:type="dxa"/>
            <w:gridSpan w:val="2"/>
            <w:vAlign w:val="center"/>
          </w:tcPr>
          <w:p>
            <w:pPr>
              <w:jc w:val="center"/>
              <w:rPr>
                <w:rFonts w:cs="Times New Roman"/>
                <w:sz w:val="21"/>
                <w:szCs w:val="21"/>
              </w:rPr>
            </w:pPr>
            <w:r>
              <w:rPr>
                <w:rStyle w:val="13"/>
                <w:rFonts w:hint="eastAsia"/>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课程名称</w:t>
            </w:r>
          </w:p>
        </w:tc>
        <w:tc>
          <w:tcPr>
            <w:tcW w:w="2690" w:type="dxa"/>
            <w:gridSpan w:val="3"/>
            <w:vAlign w:val="center"/>
          </w:tcPr>
          <w:p>
            <w:pPr>
              <w:jc w:val="center"/>
              <w:rPr>
                <w:rFonts w:cs="PMingLiU"/>
                <w:sz w:val="21"/>
                <w:szCs w:val="21"/>
              </w:rPr>
            </w:pPr>
            <w:r>
              <w:rPr>
                <w:rFonts w:hint="eastAsia"/>
                <w:sz w:val="21"/>
                <w:szCs w:val="21"/>
              </w:rPr>
              <w:t>机器人传感技术</w:t>
            </w:r>
          </w:p>
        </w:tc>
        <w:tc>
          <w:tcPr>
            <w:tcW w:w="1559" w:type="dxa"/>
            <w:vAlign w:val="center"/>
          </w:tcPr>
          <w:p>
            <w:pPr>
              <w:jc w:val="center"/>
              <w:rPr>
                <w:rFonts w:cs="PMingLiU"/>
                <w:b/>
                <w:sz w:val="21"/>
                <w:szCs w:val="21"/>
              </w:rPr>
            </w:pPr>
            <w:r>
              <w:rPr>
                <w:rFonts w:hint="eastAsia" w:cs="PMingLiU"/>
                <w:b/>
                <w:sz w:val="21"/>
                <w:szCs w:val="21"/>
              </w:rPr>
              <w:t>课程英文名称</w:t>
            </w:r>
          </w:p>
        </w:tc>
        <w:tc>
          <w:tcPr>
            <w:tcW w:w="3119" w:type="dxa"/>
            <w:gridSpan w:val="3"/>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Robotics sensing technology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课程编码</w:t>
            </w:r>
          </w:p>
        </w:tc>
        <w:tc>
          <w:tcPr>
            <w:tcW w:w="2690" w:type="dxa"/>
            <w:gridSpan w:val="3"/>
            <w:vAlign w:val="center"/>
          </w:tcPr>
          <w:p>
            <w:pPr>
              <w:jc w:val="center"/>
              <w:rPr>
                <w:sz w:val="21"/>
                <w:szCs w:val="21"/>
              </w:rPr>
            </w:pPr>
            <w:r>
              <w:rPr>
                <w:rFonts w:hint="eastAsia"/>
                <w:sz w:val="21"/>
                <w:szCs w:val="21"/>
              </w:rPr>
              <w:t>H36B073D</w:t>
            </w:r>
          </w:p>
        </w:tc>
        <w:tc>
          <w:tcPr>
            <w:tcW w:w="1559" w:type="dxa"/>
            <w:vAlign w:val="center"/>
          </w:tcPr>
          <w:p>
            <w:pPr>
              <w:jc w:val="center"/>
              <w:rPr>
                <w:rFonts w:cs="PMingLiU"/>
                <w:b/>
                <w:sz w:val="21"/>
                <w:szCs w:val="21"/>
              </w:rPr>
            </w:pPr>
            <w:r>
              <w:rPr>
                <w:rFonts w:hint="eastAsia" w:cs="PMingLiU"/>
                <w:b/>
                <w:sz w:val="21"/>
                <w:szCs w:val="21"/>
              </w:rPr>
              <w:t>适用专业</w:t>
            </w:r>
          </w:p>
        </w:tc>
        <w:tc>
          <w:tcPr>
            <w:tcW w:w="3119" w:type="dxa"/>
            <w:gridSpan w:val="3"/>
            <w:vAlign w:val="center"/>
          </w:tcPr>
          <w:p>
            <w:pPr>
              <w:keepNext w:val="0"/>
              <w:keepLines w:val="0"/>
              <w:widowControl/>
              <w:suppressLineNumbers w:val="0"/>
              <w:jc w:val="center"/>
              <w:rPr>
                <w:rFonts w:hint="eastAsia" w:eastAsia="宋体" w:cs="PMingLiU"/>
                <w:sz w:val="21"/>
                <w:szCs w:val="21"/>
                <w:lang w:eastAsia="zh-CN"/>
              </w:rPr>
            </w:pPr>
            <w:r>
              <w:rPr>
                <w:rFonts w:hint="eastAsia" w:cs="PMingLiU"/>
                <w:sz w:val="21"/>
                <w:szCs w:val="21"/>
                <w:lang w:val="en-US" w:eastAsia="zh-CN"/>
              </w:rPr>
              <w:t>机器人</w:t>
            </w:r>
            <w:r>
              <w:rPr>
                <w:rFonts w:hint="eastAsia" w:ascii="宋体" w:hAnsi="宋体" w:eastAsia="宋体" w:cs="宋体"/>
                <w:color w:val="000000"/>
                <w:kern w:val="0"/>
                <w:sz w:val="21"/>
                <w:szCs w:val="21"/>
                <w:lang w:val="en-US" w:eastAsia="zh-CN" w:bidi="ar"/>
              </w:rPr>
              <w:t>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sz w:val="21"/>
                <w:szCs w:val="21"/>
              </w:rPr>
            </w:pPr>
            <w:r>
              <w:rPr>
                <w:rFonts w:hint="eastAsia" w:cs="PMingLiU"/>
                <w:b/>
                <w:sz w:val="21"/>
                <w:szCs w:val="21"/>
              </w:rPr>
              <w:t>考核方式</w:t>
            </w:r>
          </w:p>
        </w:tc>
        <w:tc>
          <w:tcPr>
            <w:tcW w:w="2690" w:type="dxa"/>
            <w:gridSpan w:val="3"/>
            <w:vAlign w:val="center"/>
          </w:tcPr>
          <w:p>
            <w:pPr>
              <w:jc w:val="center"/>
              <w:rPr>
                <w:rFonts w:cs="PMingLiU"/>
                <w:sz w:val="21"/>
                <w:szCs w:val="21"/>
              </w:rPr>
            </w:pPr>
            <w:r>
              <w:rPr>
                <w:rFonts w:hint="eastAsia" w:cs="PMingLiU"/>
                <w:sz w:val="21"/>
                <w:szCs w:val="21"/>
              </w:rPr>
              <w:t>考查</w:t>
            </w:r>
          </w:p>
        </w:tc>
        <w:tc>
          <w:tcPr>
            <w:tcW w:w="1559" w:type="dxa"/>
            <w:vAlign w:val="center"/>
          </w:tcPr>
          <w:p>
            <w:pPr>
              <w:jc w:val="center"/>
              <w:rPr>
                <w:rFonts w:cs="PMingLiU"/>
                <w:b/>
                <w:sz w:val="21"/>
                <w:szCs w:val="21"/>
              </w:rPr>
            </w:pPr>
            <w:r>
              <w:rPr>
                <w:rFonts w:hint="eastAsia" w:cs="PMingLiU"/>
                <w:b/>
                <w:sz w:val="21"/>
                <w:szCs w:val="21"/>
              </w:rPr>
              <w:t>先修课程</w:t>
            </w:r>
          </w:p>
        </w:tc>
        <w:tc>
          <w:tcPr>
            <w:tcW w:w="3119" w:type="dxa"/>
            <w:gridSpan w:val="3"/>
            <w:vAlign w:val="center"/>
          </w:tcPr>
          <w:p>
            <w:pPr>
              <w:spacing w:line="280" w:lineRule="exact"/>
              <w:jc w:val="center"/>
              <w:rPr>
                <w:rFonts w:cs="PMingLiU"/>
                <w:sz w:val="21"/>
                <w:szCs w:val="21"/>
              </w:rPr>
            </w:pPr>
            <w:r>
              <w:rPr>
                <w:rFonts w:hint="eastAsia"/>
              </w:rPr>
              <w:t>电工电子技术、高等数学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sz w:val="21"/>
                <w:szCs w:val="21"/>
              </w:rPr>
            </w:pPr>
            <w:r>
              <w:rPr>
                <w:rFonts w:hint="eastAsia" w:cs="PMingLiU"/>
                <w:b/>
                <w:sz w:val="21"/>
                <w:szCs w:val="21"/>
              </w:rPr>
              <w:t>总学时</w:t>
            </w:r>
          </w:p>
        </w:tc>
        <w:tc>
          <w:tcPr>
            <w:tcW w:w="1345" w:type="dxa"/>
            <w:vAlign w:val="center"/>
          </w:tcPr>
          <w:p>
            <w:pPr>
              <w:jc w:val="center"/>
              <w:rPr>
                <w:rFonts w:hint="default" w:eastAsia="宋体" w:cs="PMingLiU"/>
                <w:sz w:val="21"/>
                <w:szCs w:val="21"/>
                <w:lang w:val="en-US" w:eastAsia="zh-CN"/>
              </w:rPr>
            </w:pPr>
            <w:r>
              <w:rPr>
                <w:rFonts w:hint="eastAsia" w:cs="PMingLiU"/>
                <w:sz w:val="21"/>
                <w:szCs w:val="21"/>
                <w:lang w:val="en-US" w:eastAsia="zh-CN"/>
              </w:rPr>
              <w:t>32</w:t>
            </w:r>
          </w:p>
        </w:tc>
        <w:tc>
          <w:tcPr>
            <w:tcW w:w="1345" w:type="dxa"/>
            <w:gridSpan w:val="2"/>
            <w:vAlign w:val="center"/>
          </w:tcPr>
          <w:p>
            <w:pPr>
              <w:jc w:val="center"/>
              <w:rPr>
                <w:rFonts w:cs="PMingLiU"/>
                <w:sz w:val="21"/>
                <w:szCs w:val="21"/>
              </w:rPr>
            </w:pPr>
            <w:r>
              <w:rPr>
                <w:rFonts w:hint="eastAsia" w:cs="PMingLiU"/>
                <w:b/>
                <w:sz w:val="21"/>
                <w:szCs w:val="21"/>
              </w:rPr>
              <w:t>学分</w:t>
            </w:r>
          </w:p>
        </w:tc>
        <w:tc>
          <w:tcPr>
            <w:tcW w:w="1559" w:type="dxa"/>
            <w:vAlign w:val="center"/>
          </w:tcPr>
          <w:p>
            <w:pPr>
              <w:jc w:val="center"/>
              <w:rPr>
                <w:rFonts w:hint="eastAsia" w:eastAsia="宋体" w:cs="PMingLiU"/>
                <w:sz w:val="21"/>
                <w:szCs w:val="21"/>
                <w:lang w:eastAsia="zh-CN"/>
              </w:rPr>
            </w:pPr>
            <w:r>
              <w:rPr>
                <w:rFonts w:hint="eastAsia" w:cs="PMingLiU"/>
                <w:sz w:val="21"/>
                <w:szCs w:val="21"/>
                <w:lang w:val="en-US" w:eastAsia="zh-CN"/>
              </w:rPr>
              <w:t>2</w:t>
            </w:r>
          </w:p>
        </w:tc>
        <w:tc>
          <w:tcPr>
            <w:tcW w:w="1630" w:type="dxa"/>
            <w:gridSpan w:val="2"/>
            <w:vAlign w:val="center"/>
          </w:tcPr>
          <w:p>
            <w:pPr>
              <w:jc w:val="center"/>
              <w:rPr>
                <w:rFonts w:cs="PMingLiU"/>
                <w:b/>
                <w:sz w:val="21"/>
                <w:szCs w:val="21"/>
              </w:rPr>
            </w:pPr>
            <w:r>
              <w:rPr>
                <w:rFonts w:hint="eastAsia" w:cs="PMingLiU"/>
                <w:b/>
                <w:sz w:val="21"/>
                <w:szCs w:val="21"/>
              </w:rPr>
              <w:t>理论学时</w:t>
            </w:r>
          </w:p>
        </w:tc>
        <w:tc>
          <w:tcPr>
            <w:tcW w:w="1489" w:type="dxa"/>
            <w:vAlign w:val="center"/>
          </w:tcPr>
          <w:p>
            <w:pPr>
              <w:jc w:val="center"/>
              <w:rPr>
                <w:rFonts w:hint="default" w:eastAsia="宋体" w:cs="PMingLiU"/>
                <w:sz w:val="21"/>
                <w:szCs w:val="21"/>
                <w:lang w:val="en-US" w:eastAsia="zh-CN"/>
              </w:rPr>
            </w:pPr>
            <w:r>
              <w:rPr>
                <w:rFonts w:hint="eastAsia" w:cs="PMingLiU"/>
                <w:sz w:val="21"/>
                <w:szCs w:val="21"/>
                <w:lang w:val="en-US" w:eastAsia="zh-CN"/>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实验学时</w:t>
            </w:r>
            <w:r>
              <w:rPr>
                <w:rFonts w:cs="PMingLiU"/>
                <w:b/>
                <w:sz w:val="21"/>
                <w:szCs w:val="21"/>
              </w:rPr>
              <w:t>/</w:t>
            </w:r>
            <w:r>
              <w:rPr>
                <w:rFonts w:hint="eastAsia" w:cs="PMingLiU"/>
                <w:b/>
                <w:sz w:val="21"/>
                <w:szCs w:val="21"/>
              </w:rPr>
              <w:t>实训学时</w:t>
            </w:r>
            <w:r>
              <w:rPr>
                <w:rFonts w:cs="PMingLiU"/>
                <w:b/>
                <w:sz w:val="21"/>
                <w:szCs w:val="21"/>
              </w:rPr>
              <w:t xml:space="preserve">/ </w:t>
            </w:r>
            <w:r>
              <w:rPr>
                <w:rFonts w:hint="eastAsia" w:cs="PMingLiU"/>
                <w:b/>
                <w:sz w:val="21"/>
                <w:szCs w:val="21"/>
              </w:rPr>
              <w:t>实践学时</w:t>
            </w:r>
            <w:r>
              <w:rPr>
                <w:rFonts w:cs="PMingLiU"/>
                <w:b/>
                <w:sz w:val="21"/>
                <w:szCs w:val="21"/>
              </w:rPr>
              <w:t>/</w:t>
            </w:r>
            <w:r>
              <w:rPr>
                <w:rFonts w:hint="eastAsia" w:cs="PMingLiU"/>
                <w:b/>
                <w:sz w:val="21"/>
                <w:szCs w:val="21"/>
              </w:rPr>
              <w:t>上机学时</w:t>
            </w:r>
          </w:p>
        </w:tc>
        <w:tc>
          <w:tcPr>
            <w:tcW w:w="4678" w:type="dxa"/>
            <w:gridSpan w:val="4"/>
            <w:vAlign w:val="center"/>
          </w:tcPr>
          <w:p>
            <w:pPr>
              <w:jc w:val="center"/>
              <w:rPr>
                <w:rFonts w:hint="eastAsia" w:eastAsia="宋体" w:cs="PMingLiU"/>
                <w:sz w:val="21"/>
                <w:szCs w:val="21"/>
                <w:lang w:eastAsia="zh-CN"/>
              </w:rPr>
            </w:pPr>
            <w:r>
              <w:rPr>
                <w:rFonts w:hint="eastAsia" w:cs="PMingLiU"/>
                <w:sz w:val="21"/>
                <w:szCs w:val="21"/>
              </w:rPr>
              <w:t>实验学时：</w:t>
            </w:r>
            <w:r>
              <w:rPr>
                <w:rFonts w:hint="eastAsia" w:cs="PMingLiU"/>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开课单位</w:t>
            </w:r>
          </w:p>
        </w:tc>
        <w:tc>
          <w:tcPr>
            <w:tcW w:w="4678" w:type="dxa"/>
            <w:gridSpan w:val="4"/>
            <w:vAlign w:val="center"/>
          </w:tcPr>
          <w:p>
            <w:pPr>
              <w:jc w:val="center"/>
              <w:rPr>
                <w:rFonts w:cs="PMingLiU"/>
                <w:sz w:val="21"/>
                <w:szCs w:val="21"/>
              </w:rPr>
            </w:pPr>
            <w:r>
              <w:rPr>
                <w:rFonts w:hint="eastAsia" w:cs="PMingLiU"/>
                <w:sz w:val="21"/>
                <w:szCs w:val="21"/>
              </w:rPr>
              <w:t>智能制造学院</w:t>
            </w:r>
          </w:p>
        </w:tc>
      </w:tr>
    </w:tbl>
    <w:p>
      <w:pPr>
        <w:ind w:firstLine="562" w:firstLineChars="200"/>
        <w:rPr>
          <w:rFonts w:asciiTheme="minorEastAsia" w:hAnsiTheme="minorEastAsia" w:eastAsiaTheme="minorEastAsia"/>
          <w:b/>
          <w:sz w:val="32"/>
          <w:szCs w:val="32"/>
        </w:rPr>
      </w:pPr>
      <w:r>
        <w:rPr>
          <w:rFonts w:hint="eastAsia" w:ascii="Times New Roman" w:cs="Times New Roman"/>
          <w:b/>
          <w:sz w:val="28"/>
          <w:szCs w:val="28"/>
        </w:rPr>
        <w:t>二、</w:t>
      </w:r>
      <w:r>
        <w:rPr>
          <w:rFonts w:hint="eastAsia" w:asciiTheme="minorEastAsia" w:hAnsiTheme="minorEastAsia" w:eastAsiaTheme="minorEastAsia"/>
          <w:b/>
          <w:sz w:val="32"/>
          <w:szCs w:val="32"/>
        </w:rPr>
        <w:t>课程简介</w:t>
      </w:r>
    </w:p>
    <w:p>
      <w:pPr>
        <w:spacing w:line="360" w:lineRule="auto"/>
        <w:ind w:firstLine="420" w:firstLineChars="200"/>
        <w:jc w:val="both"/>
        <w:rPr>
          <w:sz w:val="21"/>
          <w:szCs w:val="21"/>
        </w:rPr>
      </w:pPr>
      <w:r>
        <w:rPr>
          <w:rFonts w:hint="eastAsia"/>
          <w:sz w:val="21"/>
          <w:szCs w:val="21"/>
        </w:rPr>
        <w:t>《机器人传感技术》是机器人工程专业的专业必修课，通过该课程学习，使学生掌握机器人传感与检测系统的基础知识；传感器的定义与分类、基本组成；机器人常用的各类传感器的工作原理及应用等知识。通过本课程的学习，使学生掌握机器人传感与检测系统的设计和分析方法，能够根据工程需要选用合适的传感器，并能对系统的性能和测得的数据进行分析处理，具有机器人传感与检测系统的研究和开发的能力，为将来机器人传感与检测系统的研究、开发及在实际工程应用中合理选择和善于应用各种传感器与测试感知技术，打下良好的基础，学生通过本课程学习能更好地达成本专业的毕业要求。</w:t>
      </w:r>
    </w:p>
    <w:p>
      <w:pPr>
        <w:ind w:firstLine="562" w:firstLineChars="200"/>
        <w:rPr>
          <w:rFonts w:ascii="Times New Roman" w:cs="Times New Roman"/>
          <w:b/>
          <w:sz w:val="28"/>
          <w:szCs w:val="28"/>
        </w:rPr>
      </w:pPr>
      <w:r>
        <w:rPr>
          <w:rFonts w:hint="eastAsia" w:ascii="Times New Roman" w:cs="Times New Roman"/>
          <w:b/>
          <w:sz w:val="28"/>
          <w:szCs w:val="28"/>
        </w:rPr>
        <w:t>三、课程教学目标</w:t>
      </w:r>
    </w:p>
    <w:tbl>
      <w:tblPr>
        <w:tblStyle w:val="9"/>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sz w:val="21"/>
                <w:szCs w:val="21"/>
              </w:rPr>
            </w:pPr>
            <w:r>
              <w:rPr>
                <w:rFonts w:hint="eastAsia"/>
                <w:b/>
                <w:bCs/>
                <w:sz w:val="21"/>
                <w:szCs w:val="21"/>
              </w:rPr>
              <w:t>课程教学目标</w:t>
            </w:r>
          </w:p>
        </w:tc>
        <w:tc>
          <w:tcPr>
            <w:tcW w:w="2721" w:type="dxa"/>
            <w:vAlign w:val="center"/>
          </w:tcPr>
          <w:p>
            <w:pPr>
              <w:tabs>
                <w:tab w:val="left" w:pos="1440"/>
              </w:tabs>
              <w:jc w:val="center"/>
              <w:outlineLvl w:val="0"/>
              <w:rPr>
                <w:b/>
                <w:bCs/>
                <w:sz w:val="21"/>
                <w:szCs w:val="21"/>
              </w:rPr>
            </w:pPr>
            <w:r>
              <w:rPr>
                <w:rFonts w:hint="eastAsia"/>
                <w:b/>
                <w:bCs/>
                <w:sz w:val="21"/>
                <w:szCs w:val="21"/>
              </w:rPr>
              <w:t>支撑人才培养规格指标点</w:t>
            </w:r>
          </w:p>
        </w:tc>
        <w:tc>
          <w:tcPr>
            <w:tcW w:w="1815" w:type="dxa"/>
            <w:vAlign w:val="center"/>
          </w:tcPr>
          <w:p>
            <w:pPr>
              <w:tabs>
                <w:tab w:val="left" w:pos="1440"/>
              </w:tabs>
              <w:outlineLvl w:val="0"/>
              <w:rPr>
                <w:b/>
                <w:bCs/>
                <w:sz w:val="21"/>
                <w:szCs w:val="21"/>
              </w:rPr>
            </w:pPr>
            <w:r>
              <w:rPr>
                <w:rFonts w:hint="eastAsia"/>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sz w:val="21"/>
                <w:szCs w:val="21"/>
              </w:rPr>
            </w:pPr>
            <w:r>
              <w:rPr>
                <w:rFonts w:hint="eastAsia"/>
                <w:b/>
                <w:sz w:val="21"/>
                <w:szCs w:val="21"/>
              </w:rPr>
              <w:t>知</w:t>
            </w:r>
          </w:p>
          <w:p>
            <w:pPr>
              <w:tabs>
                <w:tab w:val="left" w:pos="1440"/>
              </w:tabs>
              <w:jc w:val="center"/>
              <w:outlineLvl w:val="0"/>
              <w:rPr>
                <w:b/>
                <w:sz w:val="21"/>
                <w:szCs w:val="21"/>
              </w:rPr>
            </w:pPr>
            <w:r>
              <w:rPr>
                <w:rFonts w:hint="eastAsia"/>
                <w:b/>
                <w:sz w:val="21"/>
                <w:szCs w:val="21"/>
              </w:rPr>
              <w:t>识</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rFonts w:hint="eastAsia"/>
                <w:sz w:val="21"/>
                <w:szCs w:val="21"/>
              </w:rPr>
            </w:pPr>
            <w:r>
              <w:rPr>
                <w:rFonts w:hint="eastAsia"/>
                <w:sz w:val="21"/>
                <w:szCs w:val="21"/>
              </w:rPr>
              <w:t>能系统掌握传感器基本原理和检测技术</w:t>
            </w:r>
          </w:p>
          <w:p>
            <w:pPr>
              <w:rPr>
                <w:rFonts w:hint="eastAsia"/>
                <w:sz w:val="21"/>
                <w:szCs w:val="21"/>
              </w:rPr>
            </w:pPr>
            <w:r>
              <w:rPr>
                <w:rFonts w:hint="eastAsia"/>
                <w:sz w:val="21"/>
                <w:szCs w:val="21"/>
              </w:rPr>
              <w:t>的一般方法，并能分析和综合典型的机</w:t>
            </w:r>
          </w:p>
          <w:p>
            <w:pPr>
              <w:rPr>
                <w:rFonts w:hint="eastAsia"/>
                <w:sz w:val="21"/>
                <w:szCs w:val="21"/>
              </w:rPr>
            </w:pPr>
            <w:r>
              <w:rPr>
                <w:rFonts w:hint="eastAsia"/>
                <w:sz w:val="21"/>
                <w:szCs w:val="21"/>
              </w:rPr>
              <w:t>器人传感器，熟悉机器人传感系统的工</w:t>
            </w:r>
          </w:p>
          <w:p>
            <w:pPr>
              <w:rPr>
                <w:rFonts w:hint="eastAsia"/>
                <w:sz w:val="21"/>
                <w:szCs w:val="21"/>
              </w:rPr>
            </w:pPr>
            <w:r>
              <w:rPr>
                <w:rFonts w:hint="eastAsia"/>
                <w:sz w:val="21"/>
                <w:szCs w:val="21"/>
              </w:rPr>
              <w:t>程设计技术和传感器类型和规格的配置</w:t>
            </w:r>
          </w:p>
          <w:p>
            <w:pPr>
              <w:rPr>
                <w:sz w:val="21"/>
                <w:szCs w:val="21"/>
              </w:rPr>
            </w:pPr>
            <w:r>
              <w:rPr>
                <w:rFonts w:hint="eastAsia"/>
                <w:sz w:val="21"/>
                <w:szCs w:val="21"/>
              </w:rPr>
              <w:t>方法及基本感知参数。</w:t>
            </w:r>
          </w:p>
        </w:tc>
        <w:tc>
          <w:tcPr>
            <w:tcW w:w="2721" w:type="dxa"/>
            <w:vAlign w:val="center"/>
          </w:tcPr>
          <w:p>
            <w:pPr>
              <w:rPr>
                <w:sz w:val="21"/>
                <w:szCs w:val="21"/>
              </w:rPr>
            </w:pPr>
            <w:r>
              <w:rPr>
                <w:rFonts w:hint="eastAsia"/>
                <w:sz w:val="21"/>
                <w:szCs w:val="21"/>
              </w:rPr>
              <w:t>1.3掌握机电、传动、控制类基础和专业知识，能够对机器人控制系统的运行进行分析、设计。</w:t>
            </w:r>
          </w:p>
        </w:tc>
        <w:tc>
          <w:tcPr>
            <w:tcW w:w="1815" w:type="dxa"/>
            <w:vAlign w:val="center"/>
          </w:tcPr>
          <w:p>
            <w:pPr>
              <w:shd w:val="clear" w:color="auto" w:fill="FFFFFF"/>
              <w:spacing w:before="75" w:after="75"/>
              <w:ind w:right="75"/>
              <w:rPr>
                <w:sz w:val="21"/>
                <w:szCs w:val="21"/>
              </w:rPr>
            </w:pPr>
            <w:r>
              <w:rPr>
                <w:rFonts w:hint="eastAsia"/>
                <w:sz w:val="21"/>
                <w:szCs w:val="21"/>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534" w:type="dxa"/>
            <w:vAlign w:val="center"/>
          </w:tcPr>
          <w:p>
            <w:pPr>
              <w:tabs>
                <w:tab w:val="left" w:pos="1440"/>
              </w:tabs>
              <w:jc w:val="center"/>
              <w:outlineLvl w:val="0"/>
              <w:rPr>
                <w:b/>
                <w:sz w:val="21"/>
                <w:szCs w:val="21"/>
              </w:rPr>
            </w:pPr>
            <w:r>
              <w:rPr>
                <w:rFonts w:hint="eastAsia"/>
                <w:b/>
                <w:sz w:val="21"/>
                <w:szCs w:val="21"/>
              </w:rPr>
              <w:t>能</w:t>
            </w:r>
          </w:p>
          <w:p>
            <w:pPr>
              <w:tabs>
                <w:tab w:val="left" w:pos="1440"/>
              </w:tabs>
              <w:jc w:val="center"/>
              <w:outlineLvl w:val="0"/>
              <w:rPr>
                <w:b/>
                <w:sz w:val="21"/>
                <w:szCs w:val="21"/>
              </w:rPr>
            </w:pPr>
            <w:r>
              <w:rPr>
                <w:rFonts w:hint="eastAsia"/>
                <w:b/>
                <w:sz w:val="21"/>
                <w:szCs w:val="21"/>
              </w:rPr>
              <w:t>力</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827" w:type="dxa"/>
            <w:vAlign w:val="center"/>
          </w:tcPr>
          <w:p>
            <w:pPr>
              <w:tabs>
                <w:tab w:val="left" w:pos="1440"/>
              </w:tabs>
              <w:outlineLvl w:val="0"/>
              <w:rPr>
                <w:b/>
                <w:sz w:val="21"/>
                <w:szCs w:val="21"/>
              </w:rPr>
            </w:pPr>
            <w:r>
              <w:rPr>
                <w:rFonts w:hint="eastAsia"/>
                <w:b/>
                <w:sz w:val="21"/>
                <w:szCs w:val="21"/>
              </w:rPr>
              <w:t>目标2：</w:t>
            </w:r>
          </w:p>
          <w:p>
            <w:pPr>
              <w:jc w:val="both"/>
              <w:rPr>
                <w:rFonts w:hint="eastAsia"/>
                <w:sz w:val="21"/>
                <w:szCs w:val="21"/>
              </w:rPr>
            </w:pPr>
            <w:r>
              <w:rPr>
                <w:rFonts w:hint="eastAsia"/>
                <w:sz w:val="21"/>
                <w:szCs w:val="21"/>
              </w:rPr>
              <w:t>能够基于科学原理并采用科学方法对机</w:t>
            </w:r>
          </w:p>
          <w:p>
            <w:pPr>
              <w:jc w:val="both"/>
              <w:rPr>
                <w:rFonts w:hint="eastAsia"/>
                <w:sz w:val="21"/>
                <w:szCs w:val="21"/>
              </w:rPr>
            </w:pPr>
            <w:r>
              <w:rPr>
                <w:rFonts w:hint="eastAsia"/>
                <w:sz w:val="21"/>
                <w:szCs w:val="21"/>
              </w:rPr>
              <w:t>器人工程领域复杂工程问题进行研究，</w:t>
            </w:r>
          </w:p>
          <w:p>
            <w:pPr>
              <w:jc w:val="both"/>
              <w:rPr>
                <w:rFonts w:hint="eastAsia" w:eastAsia="宋体"/>
                <w:sz w:val="21"/>
                <w:szCs w:val="21"/>
                <w:lang w:val="en-US" w:eastAsia="zh-CN"/>
              </w:rPr>
            </w:pPr>
            <w:r>
              <w:rPr>
                <w:rFonts w:hint="eastAsia"/>
                <w:sz w:val="21"/>
                <w:szCs w:val="21"/>
              </w:rPr>
              <w:t>包括</w:t>
            </w:r>
            <w:r>
              <w:rPr>
                <w:rFonts w:hint="eastAsia"/>
                <w:sz w:val="21"/>
                <w:szCs w:val="21"/>
                <w:lang w:val="en-US" w:eastAsia="zh-CN"/>
              </w:rPr>
              <w:t>传感器选型、</w:t>
            </w:r>
            <w:r>
              <w:rPr>
                <w:rFonts w:hint="eastAsia"/>
                <w:sz w:val="21"/>
                <w:szCs w:val="21"/>
              </w:rPr>
              <w:t>设计实验、分析与解释数据、并通过信息综合得到合理有效的结论</w:t>
            </w:r>
            <w:r>
              <w:rPr>
                <w:rFonts w:hint="eastAsia"/>
                <w:sz w:val="21"/>
                <w:szCs w:val="21"/>
                <w:lang w:eastAsia="zh-CN"/>
              </w:rPr>
              <w:t>。</w:t>
            </w:r>
          </w:p>
        </w:tc>
        <w:tc>
          <w:tcPr>
            <w:tcW w:w="2721" w:type="dxa"/>
            <w:vAlign w:val="center"/>
          </w:tcPr>
          <w:p>
            <w:pPr>
              <w:rPr>
                <w:sz w:val="21"/>
                <w:szCs w:val="21"/>
              </w:rPr>
            </w:pPr>
            <w:r>
              <w:rPr>
                <w:rFonts w:hint="eastAsia"/>
                <w:sz w:val="21"/>
                <w:szCs w:val="21"/>
              </w:rPr>
              <w:t>4.2根据解决工业机器人系统复杂工程问题需要，设计并进行实验，记录实验过程及结果，并能够正确使用、分析和解释实验数据，并通过信息综合得到有效结论。</w:t>
            </w:r>
          </w:p>
        </w:tc>
        <w:tc>
          <w:tcPr>
            <w:tcW w:w="1815" w:type="dxa"/>
            <w:vAlign w:val="center"/>
          </w:tcPr>
          <w:p>
            <w:pPr>
              <w:shd w:val="clear" w:color="auto" w:fill="FFFFFF"/>
              <w:spacing w:before="75" w:after="75"/>
              <w:ind w:right="75"/>
              <w:rPr>
                <w:sz w:val="21"/>
                <w:szCs w:val="21"/>
              </w:rPr>
            </w:pPr>
            <w:r>
              <w:rPr>
                <w:rFonts w:hint="eastAsia"/>
                <w:sz w:val="21"/>
                <w:szCs w:val="21"/>
              </w:rPr>
              <w:t>4.研究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sz w:val="21"/>
                <w:szCs w:val="21"/>
              </w:rPr>
            </w:pPr>
            <w:r>
              <w:rPr>
                <w:rFonts w:hint="eastAsia"/>
                <w:b/>
                <w:sz w:val="21"/>
                <w:szCs w:val="21"/>
              </w:rPr>
              <w:t>素</w:t>
            </w:r>
          </w:p>
          <w:p>
            <w:pPr>
              <w:tabs>
                <w:tab w:val="left" w:pos="1440"/>
              </w:tabs>
              <w:jc w:val="center"/>
              <w:outlineLvl w:val="0"/>
              <w:rPr>
                <w:b/>
                <w:sz w:val="21"/>
                <w:szCs w:val="21"/>
              </w:rPr>
            </w:pPr>
            <w:r>
              <w:rPr>
                <w:rFonts w:hint="eastAsia"/>
                <w:b/>
                <w:sz w:val="21"/>
                <w:szCs w:val="21"/>
              </w:rPr>
              <w:t>质</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827" w:type="dxa"/>
            <w:vAlign w:val="center"/>
          </w:tcPr>
          <w:p>
            <w:pPr>
              <w:tabs>
                <w:tab w:val="left" w:pos="1440"/>
              </w:tabs>
              <w:outlineLvl w:val="0"/>
              <w:rPr>
                <w:b/>
                <w:bCs/>
                <w:sz w:val="21"/>
                <w:szCs w:val="21"/>
              </w:rPr>
            </w:pPr>
            <w:r>
              <w:rPr>
                <w:rFonts w:hint="eastAsia"/>
                <w:b/>
                <w:bCs/>
                <w:sz w:val="21"/>
                <w:szCs w:val="21"/>
              </w:rPr>
              <w:t>目标3：</w:t>
            </w:r>
          </w:p>
          <w:p>
            <w:pPr>
              <w:tabs>
                <w:tab w:val="left" w:pos="1440"/>
              </w:tabs>
              <w:outlineLvl w:val="0"/>
              <w:rPr>
                <w:rFonts w:hint="eastAsia"/>
                <w:bCs/>
                <w:sz w:val="21"/>
                <w:szCs w:val="21"/>
              </w:rPr>
            </w:pPr>
            <w:r>
              <w:rPr>
                <w:rFonts w:hint="eastAsia"/>
                <w:bCs/>
                <w:sz w:val="21"/>
                <w:szCs w:val="21"/>
              </w:rPr>
              <w:t>培养作为一个工程技术人员必须与时俱</w:t>
            </w:r>
          </w:p>
          <w:p>
            <w:pPr>
              <w:tabs>
                <w:tab w:val="left" w:pos="1440"/>
              </w:tabs>
              <w:outlineLvl w:val="0"/>
              <w:rPr>
                <w:rFonts w:hint="eastAsia"/>
                <w:bCs/>
                <w:sz w:val="21"/>
                <w:szCs w:val="21"/>
              </w:rPr>
            </w:pPr>
            <w:r>
              <w:rPr>
                <w:rFonts w:hint="eastAsia"/>
                <w:bCs/>
                <w:sz w:val="21"/>
                <w:szCs w:val="21"/>
              </w:rPr>
              <w:t>进，具有自主学习和终身学习的学习习</w:t>
            </w:r>
          </w:p>
          <w:p>
            <w:pPr>
              <w:tabs>
                <w:tab w:val="left" w:pos="1440"/>
              </w:tabs>
              <w:outlineLvl w:val="0"/>
              <w:rPr>
                <w:rFonts w:hint="eastAsia"/>
                <w:bCs/>
                <w:sz w:val="21"/>
                <w:szCs w:val="21"/>
              </w:rPr>
            </w:pPr>
            <w:r>
              <w:rPr>
                <w:rFonts w:hint="eastAsia"/>
                <w:bCs/>
                <w:sz w:val="21"/>
                <w:szCs w:val="21"/>
              </w:rPr>
              <w:t>惯和能力，适时更新和提升专业知识和</w:t>
            </w:r>
          </w:p>
          <w:p>
            <w:pPr>
              <w:tabs>
                <w:tab w:val="left" w:pos="1440"/>
              </w:tabs>
              <w:outlineLvl w:val="0"/>
              <w:rPr>
                <w:sz w:val="21"/>
                <w:szCs w:val="21"/>
              </w:rPr>
            </w:pPr>
            <w:r>
              <w:rPr>
                <w:rFonts w:hint="eastAsia"/>
                <w:bCs/>
                <w:sz w:val="21"/>
                <w:szCs w:val="21"/>
              </w:rPr>
              <w:t>技能，有不断学习和适应发展的能力。</w:t>
            </w:r>
          </w:p>
        </w:tc>
        <w:tc>
          <w:tcPr>
            <w:tcW w:w="2721" w:type="dxa"/>
            <w:vAlign w:val="center"/>
          </w:tcPr>
          <w:p>
            <w:pPr>
              <w:shd w:val="clear" w:color="auto" w:fill="FFFFFF"/>
              <w:spacing w:before="75" w:after="75"/>
              <w:ind w:right="75"/>
              <w:rPr>
                <w:sz w:val="21"/>
                <w:szCs w:val="21"/>
              </w:rPr>
            </w:pPr>
            <w:r>
              <w:rPr>
                <w:rFonts w:hint="eastAsia"/>
                <w:sz w:val="21"/>
                <w:szCs w:val="21"/>
              </w:rPr>
              <w:t>12.1了解专业技术不断发展的趋势，并理解作为一名工程技术人员开展终身学习的重要性。</w:t>
            </w:r>
          </w:p>
        </w:tc>
        <w:tc>
          <w:tcPr>
            <w:tcW w:w="1815" w:type="dxa"/>
            <w:vAlign w:val="center"/>
          </w:tcPr>
          <w:p>
            <w:pPr>
              <w:shd w:val="clear" w:color="auto" w:fill="FFFFFF"/>
              <w:spacing w:before="75" w:after="75"/>
              <w:ind w:right="75"/>
              <w:rPr>
                <w:sz w:val="21"/>
                <w:szCs w:val="21"/>
              </w:rPr>
            </w:pPr>
            <w:r>
              <w:rPr>
                <w:rFonts w:hint="eastAsia"/>
                <w:sz w:val="21"/>
                <w:szCs w:val="21"/>
              </w:rPr>
              <w:t>12.终身学习</w:t>
            </w:r>
          </w:p>
        </w:tc>
      </w:tr>
    </w:tbl>
    <w:p>
      <w:pPr>
        <w:ind w:firstLine="562" w:firstLineChars="200"/>
        <w:rPr>
          <w:rFonts w:ascii="Times New Roman" w:cs="Times New Roman"/>
          <w:b/>
          <w:sz w:val="28"/>
          <w:szCs w:val="28"/>
        </w:rPr>
      </w:pPr>
    </w:p>
    <w:p>
      <w:pPr>
        <w:ind w:firstLine="562" w:firstLineChars="200"/>
        <w:rPr>
          <w:rFonts w:ascii="Times New Roman" w:cs="Times New Roman"/>
          <w:b/>
          <w:sz w:val="28"/>
          <w:szCs w:val="28"/>
        </w:rPr>
      </w:pPr>
      <w:r>
        <w:rPr>
          <w:rFonts w:hint="eastAsia" w:ascii="Times New Roman" w:cs="Times New Roman"/>
          <w:b/>
          <w:sz w:val="28"/>
          <w:szCs w:val="28"/>
        </w:rPr>
        <w:t>四、课程主要教学内容、学时安排及教学策略</w:t>
      </w:r>
    </w:p>
    <w:p>
      <w:pPr>
        <w:ind w:firstLine="562" w:firstLineChars="200"/>
        <w:rPr>
          <w:rFonts w:ascii="Times New Roman" w:cs="Times New Roman"/>
          <w:b/>
          <w:sz w:val="28"/>
          <w:szCs w:val="28"/>
        </w:rPr>
      </w:pPr>
      <w:r>
        <w:rPr>
          <w:rFonts w:hint="eastAsia" w:ascii="Times New Roman" w:cs="Times New Roman"/>
          <w:b/>
          <w:sz w:val="28"/>
          <w:szCs w:val="28"/>
        </w:rPr>
        <w:t>（一）理论教学</w:t>
      </w:r>
    </w:p>
    <w:tbl>
      <w:tblPr>
        <w:tblStyle w:val="9"/>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sz w:val="21"/>
                <w:szCs w:val="21"/>
              </w:rPr>
            </w:pPr>
            <w:r>
              <w:rPr>
                <w:rFonts w:hint="eastAsia"/>
                <w:b/>
                <w:bCs/>
                <w:sz w:val="21"/>
                <w:szCs w:val="21"/>
              </w:rPr>
              <w:t xml:space="preserve">教学模块 </w:t>
            </w:r>
          </w:p>
        </w:tc>
        <w:tc>
          <w:tcPr>
            <w:tcW w:w="791" w:type="dxa"/>
            <w:tcMar>
              <w:left w:w="28" w:type="dxa"/>
              <w:right w:w="28" w:type="dxa"/>
            </w:tcMar>
            <w:vAlign w:val="center"/>
          </w:tcPr>
          <w:p>
            <w:pPr>
              <w:jc w:val="center"/>
              <w:rPr>
                <w:b/>
                <w:bCs/>
                <w:sz w:val="21"/>
                <w:szCs w:val="21"/>
              </w:rPr>
            </w:pPr>
            <w:r>
              <w:rPr>
                <w:rFonts w:hint="eastAsia"/>
                <w:b/>
                <w:bCs/>
                <w:sz w:val="21"/>
                <w:szCs w:val="21"/>
              </w:rPr>
              <w:t>学时</w:t>
            </w:r>
          </w:p>
        </w:tc>
        <w:tc>
          <w:tcPr>
            <w:tcW w:w="4916" w:type="dxa"/>
            <w:tcMar>
              <w:left w:w="28" w:type="dxa"/>
              <w:right w:w="28" w:type="dxa"/>
            </w:tcMar>
            <w:vAlign w:val="center"/>
          </w:tcPr>
          <w:p>
            <w:pPr>
              <w:jc w:val="center"/>
              <w:rPr>
                <w:b/>
                <w:bCs/>
                <w:sz w:val="21"/>
                <w:szCs w:val="21"/>
              </w:rPr>
            </w:pPr>
            <w:r>
              <w:rPr>
                <w:rFonts w:hint="eastAsia"/>
                <w:b/>
                <w:bCs/>
                <w:sz w:val="21"/>
                <w:szCs w:val="21"/>
              </w:rPr>
              <w:t>主要教学内容与策略</w:t>
            </w:r>
          </w:p>
        </w:tc>
        <w:tc>
          <w:tcPr>
            <w:tcW w:w="962" w:type="dxa"/>
            <w:tcMar>
              <w:left w:w="28" w:type="dxa"/>
              <w:right w:w="28" w:type="dxa"/>
            </w:tcMar>
            <w:vAlign w:val="center"/>
          </w:tcPr>
          <w:p>
            <w:pPr>
              <w:jc w:val="center"/>
              <w:rPr>
                <w:b/>
                <w:bCs/>
                <w:sz w:val="21"/>
                <w:szCs w:val="21"/>
              </w:rPr>
            </w:pPr>
            <w:r>
              <w:rPr>
                <w:rFonts w:hint="eastAsia"/>
                <w:b/>
                <w:bCs/>
                <w:sz w:val="21"/>
                <w:szCs w:val="21"/>
              </w:rPr>
              <w:t>学习任务安排</w:t>
            </w:r>
          </w:p>
        </w:tc>
        <w:tc>
          <w:tcPr>
            <w:tcW w:w="898"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传感器的基本知识</w:t>
            </w:r>
          </w:p>
        </w:tc>
        <w:tc>
          <w:tcPr>
            <w:tcW w:w="79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4916" w:type="dxa"/>
            <w:vAlign w:val="center"/>
          </w:tcPr>
          <w:p>
            <w:pPr>
              <w:jc w:val="both"/>
              <w:rPr>
                <w:rFonts w:cs="Times New Roman"/>
                <w:sz w:val="21"/>
                <w:szCs w:val="21"/>
              </w:rPr>
            </w:pPr>
            <w:r>
              <w:rPr>
                <w:rFonts w:hint="eastAsia" w:asciiTheme="minorEastAsia" w:hAnsiTheme="minorEastAsia" w:eastAsiaTheme="minorEastAsia"/>
                <w:b/>
                <w:sz w:val="21"/>
                <w:szCs w:val="21"/>
              </w:rPr>
              <w:t>重点：</w:t>
            </w:r>
            <w:r>
              <w:rPr>
                <w:rFonts w:hint="eastAsia"/>
                <w:szCs w:val="21"/>
              </w:rPr>
              <w:t>传感器的基本概念；传感器的基本特性；传感器的性能指标。</w:t>
            </w:r>
          </w:p>
          <w:p>
            <w:pPr>
              <w:jc w:val="both"/>
              <w:rPr>
                <w:rFonts w:ascii="Times New Roman" w:hAnsi="Times New Roman" w:cs="Times New Roman"/>
                <w:sz w:val="21"/>
                <w:szCs w:val="21"/>
              </w:rPr>
            </w:pPr>
            <w:r>
              <w:rPr>
                <w:rFonts w:hint="eastAsia" w:asciiTheme="minorEastAsia" w:hAnsiTheme="minorEastAsia" w:eastAsiaTheme="minorEastAsia"/>
                <w:b/>
                <w:sz w:val="21"/>
                <w:szCs w:val="21"/>
              </w:rPr>
              <w:t>难点：</w:t>
            </w:r>
            <w:r>
              <w:rPr>
                <w:rFonts w:hint="eastAsia"/>
                <w:szCs w:val="21"/>
              </w:rPr>
              <w:t>传感器的基本特性。</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融入现代制造业、人工智能等产业的最新发展形势，我国传感器产业的国际比较，帮助学生更好地认识专业的价值，激励学生学习报国、科技报国的热情</w:t>
            </w:r>
            <w:r>
              <w:rPr>
                <w:rFonts w:asciiTheme="minorEastAsia" w:hAnsiTheme="minorEastAsia" w:eastAsiaTheme="minorEastAsia"/>
                <w:sz w:val="21"/>
                <w:szCs w:val="21"/>
              </w:rPr>
              <w:t>。</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线下教学。课堂运用主要运用讲授法和案例法开展教学，辅以启发式提问拓宽学生学习思路。</w:t>
            </w:r>
          </w:p>
        </w:tc>
        <w:tc>
          <w:tcPr>
            <w:tcW w:w="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adjustRightInd w:val="0"/>
              <w:rPr>
                <w:rFonts w:ascii="Times New Roman" w:hAnsi="Times New Roman" w:cs="Times New Roman" w:eastAsiaTheme="minorEastAsia"/>
                <w:sz w:val="21"/>
                <w:szCs w:val="21"/>
              </w:rPr>
            </w:pPr>
            <w:r>
              <w:rPr>
                <w:rFonts w:hint="eastAsia" w:asciiTheme="minorEastAsia" w:hAnsiTheme="minorEastAsia" w:eastAsiaTheme="minorEastAsia"/>
                <w:sz w:val="21"/>
                <w:szCs w:val="21"/>
              </w:rPr>
              <w:t>课堂：</w:t>
            </w:r>
            <w:r>
              <w:rPr>
                <w:rFonts w:hint="eastAsia" w:ascii="Times New Roman" w:hAnsi="Times New Roman" w:cs="Times New Roman" w:eastAsiaTheme="minorEastAsia"/>
                <w:sz w:val="21"/>
                <w:szCs w:val="21"/>
              </w:rPr>
              <w:t>思考、做好笔记</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课后：复习</w:t>
            </w:r>
          </w:p>
        </w:tc>
        <w:tc>
          <w:tcPr>
            <w:tcW w:w="898"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目标3</w:t>
            </w:r>
          </w:p>
          <w:p>
            <w:pP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1077"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电阻式传感器</w:t>
            </w:r>
          </w:p>
        </w:tc>
        <w:tc>
          <w:tcPr>
            <w:tcW w:w="791" w:type="dxa"/>
            <w:vAlign w:val="center"/>
          </w:tcPr>
          <w:p>
            <w:pPr>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4</w:t>
            </w:r>
          </w:p>
        </w:tc>
        <w:tc>
          <w:tcPr>
            <w:tcW w:w="4916" w:type="dxa"/>
            <w:vAlign w:val="center"/>
          </w:tcPr>
          <w:p>
            <w:pPr>
              <w:jc w:val="both"/>
              <w:rPr>
                <w:rFonts w:cs="Times New Roman"/>
                <w:sz w:val="21"/>
                <w:szCs w:val="21"/>
              </w:rPr>
            </w:pPr>
            <w:r>
              <w:rPr>
                <w:rFonts w:hint="eastAsia" w:asciiTheme="minorEastAsia" w:hAnsiTheme="minorEastAsia" w:eastAsiaTheme="minorEastAsia"/>
                <w:b/>
                <w:sz w:val="21"/>
                <w:szCs w:val="21"/>
              </w:rPr>
              <w:t>重点：</w:t>
            </w:r>
            <w:r>
              <w:rPr>
                <w:rFonts w:hint="eastAsia"/>
                <w:szCs w:val="21"/>
              </w:rPr>
              <w:t>电阻应变式片的工作原理；转换电路；电阻应变式传感器；压阻式传感器。</w:t>
            </w:r>
          </w:p>
          <w:p>
            <w:pPr>
              <w:adjustRightInd w:val="0"/>
              <w:rPr>
                <w:szCs w:val="21"/>
              </w:rPr>
            </w:pPr>
            <w:r>
              <w:rPr>
                <w:rFonts w:hint="eastAsia" w:asciiTheme="minorEastAsia" w:hAnsiTheme="minorEastAsia" w:eastAsiaTheme="minorEastAsia"/>
                <w:b/>
                <w:sz w:val="21"/>
                <w:szCs w:val="21"/>
              </w:rPr>
              <w:t>难点：</w:t>
            </w:r>
            <w:r>
              <w:rPr>
                <w:rFonts w:hint="eastAsia"/>
                <w:szCs w:val="21"/>
              </w:rPr>
              <w:t>温度误差和补偿。</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线下教学。对于思想、原理在课堂上予以讲授，课堂运用主要运用讲授法和案例法开展教学，辅以启发式提问拓宽学生学习思路。</w:t>
            </w:r>
          </w:p>
        </w:tc>
        <w:tc>
          <w:tcPr>
            <w:tcW w:w="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adjustRightInd w:val="0"/>
              <w:rPr>
                <w:rFonts w:ascii="Times New Roman" w:hAnsi="Times New Roman" w:cs="Times New Roman" w:eastAsiaTheme="minorEastAsia"/>
                <w:sz w:val="21"/>
                <w:szCs w:val="21"/>
              </w:rPr>
            </w:pPr>
            <w:r>
              <w:rPr>
                <w:rFonts w:hint="eastAsia" w:asciiTheme="minorEastAsia" w:hAnsiTheme="minorEastAsia" w:eastAsiaTheme="minorEastAsia"/>
                <w:sz w:val="21"/>
                <w:szCs w:val="21"/>
              </w:rPr>
              <w:t>课堂：</w:t>
            </w:r>
            <w:r>
              <w:rPr>
                <w:rFonts w:hint="eastAsia" w:ascii="Times New Roman" w:hAnsi="Times New Roman" w:cs="Times New Roman" w:eastAsiaTheme="minorEastAsia"/>
                <w:sz w:val="21"/>
                <w:szCs w:val="21"/>
              </w:rPr>
              <w:t>思考、做好笔记</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课后：复习</w:t>
            </w:r>
          </w:p>
        </w:tc>
        <w:tc>
          <w:tcPr>
            <w:tcW w:w="898"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目标3</w:t>
            </w:r>
          </w:p>
          <w:p>
            <w:pP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rFonts w:asciiTheme="minorEastAsia" w:hAnsiTheme="minorEastAsia" w:eastAsiaTheme="minorEastAsia"/>
                <w:sz w:val="21"/>
                <w:szCs w:val="21"/>
              </w:rPr>
            </w:pPr>
            <w:r>
              <w:rPr>
                <w:rFonts w:hint="eastAsia" w:ascii="Times New Roman" w:hAnsi="Times New Roman" w:cs="Times New Roman"/>
                <w:bCs/>
                <w:sz w:val="21"/>
                <w:szCs w:val="21"/>
              </w:rPr>
              <w:t>电容式传感器</w:t>
            </w:r>
          </w:p>
        </w:tc>
        <w:tc>
          <w:tcPr>
            <w:tcW w:w="791" w:type="dxa"/>
            <w:vAlign w:val="center"/>
          </w:tcPr>
          <w:p>
            <w:pPr>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4</w:t>
            </w:r>
          </w:p>
        </w:tc>
        <w:tc>
          <w:tcPr>
            <w:tcW w:w="4916" w:type="dxa"/>
            <w:vAlign w:val="center"/>
          </w:tcPr>
          <w:p>
            <w:pPr>
              <w:jc w:val="both"/>
            </w:pPr>
            <w:r>
              <w:rPr>
                <w:rFonts w:hint="eastAsia" w:asciiTheme="minorEastAsia" w:hAnsiTheme="minorEastAsia" w:eastAsiaTheme="minorEastAsia"/>
                <w:b/>
                <w:sz w:val="21"/>
                <w:szCs w:val="21"/>
              </w:rPr>
              <w:t>重点：</w:t>
            </w:r>
            <w:r>
              <w:rPr>
                <w:rFonts w:hint="eastAsia"/>
                <w:szCs w:val="21"/>
              </w:rPr>
              <w:t>电容式传感器的工作原理和特性；电容式传感器的应用。</w:t>
            </w:r>
          </w:p>
          <w:p>
            <w:pPr>
              <w:adjustRightInd w:val="0"/>
              <w:rPr>
                <w:szCs w:val="21"/>
              </w:rPr>
            </w:pPr>
            <w:r>
              <w:rPr>
                <w:rFonts w:hint="eastAsia" w:asciiTheme="minorEastAsia" w:hAnsiTheme="minorEastAsia" w:eastAsiaTheme="minorEastAsia"/>
                <w:b/>
                <w:sz w:val="21"/>
                <w:szCs w:val="21"/>
              </w:rPr>
              <w:t>难点：</w:t>
            </w:r>
            <w:r>
              <w:rPr>
                <w:rFonts w:hint="eastAsia"/>
                <w:szCs w:val="21"/>
              </w:rPr>
              <w:t>电容式传感器的测量电路。</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以传感器检测类型在自动化生产中的应用，以具体的案例，融入产业发展。</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线下教学。对于思想、原理在课堂上予以讲授，课堂运用主要运用讲授法和案例法开展教学，辅以启发式提问拓宽学生学习思路。</w:t>
            </w:r>
          </w:p>
        </w:tc>
        <w:tc>
          <w:tcPr>
            <w:tcW w:w="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adjustRightInd w:val="0"/>
              <w:rPr>
                <w:rFonts w:ascii="Times New Roman" w:hAnsi="Times New Roman" w:cs="Times New Roman" w:eastAsiaTheme="minorEastAsia"/>
                <w:sz w:val="21"/>
                <w:szCs w:val="21"/>
              </w:rPr>
            </w:pPr>
            <w:r>
              <w:rPr>
                <w:rFonts w:hint="eastAsia" w:asciiTheme="minorEastAsia" w:hAnsiTheme="minorEastAsia" w:eastAsiaTheme="minorEastAsia"/>
                <w:sz w:val="21"/>
                <w:szCs w:val="21"/>
              </w:rPr>
              <w:t>课堂：</w:t>
            </w:r>
            <w:r>
              <w:rPr>
                <w:rFonts w:hint="eastAsia" w:ascii="Times New Roman" w:hAnsi="Times New Roman" w:cs="Times New Roman" w:eastAsiaTheme="minorEastAsia"/>
                <w:sz w:val="21"/>
                <w:szCs w:val="21"/>
              </w:rPr>
              <w:t>思考、做好笔记</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课后：复习</w:t>
            </w:r>
          </w:p>
        </w:tc>
        <w:tc>
          <w:tcPr>
            <w:tcW w:w="898"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目标3</w:t>
            </w:r>
          </w:p>
          <w:p>
            <w:pP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heme="minorEastAsia" w:hAnsiTheme="minorEastAsia" w:eastAsiaTheme="minorEastAsia"/>
                <w:b/>
                <w:bCs/>
                <w:sz w:val="21"/>
                <w:szCs w:val="21"/>
              </w:rPr>
            </w:pPr>
            <w:r>
              <w:rPr>
                <w:rFonts w:hint="eastAsia" w:asciiTheme="minorEastAsia" w:hAnsiTheme="minorEastAsia" w:eastAsiaTheme="minorEastAsia"/>
                <w:sz w:val="21"/>
                <w:szCs w:val="21"/>
              </w:rPr>
              <w:t>电感式传感器</w:t>
            </w:r>
          </w:p>
        </w:tc>
        <w:tc>
          <w:tcPr>
            <w:tcW w:w="791" w:type="dxa"/>
            <w:vAlign w:val="center"/>
          </w:tcPr>
          <w:p>
            <w:pPr>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val="en-US" w:eastAsia="zh-CN"/>
              </w:rPr>
              <w:t>4</w:t>
            </w:r>
          </w:p>
        </w:tc>
        <w:tc>
          <w:tcPr>
            <w:tcW w:w="4916" w:type="dxa"/>
            <w:vAlign w:val="center"/>
          </w:tcPr>
          <w:p>
            <w:pPr>
              <w:jc w:val="both"/>
              <w:rPr>
                <w:rFonts w:cs="Times New Roman"/>
                <w:sz w:val="21"/>
                <w:szCs w:val="21"/>
              </w:rPr>
            </w:pPr>
            <w:r>
              <w:rPr>
                <w:rFonts w:hint="eastAsia" w:asciiTheme="minorEastAsia" w:hAnsiTheme="minorEastAsia" w:eastAsiaTheme="minorEastAsia"/>
                <w:b/>
                <w:sz w:val="21"/>
                <w:szCs w:val="21"/>
              </w:rPr>
              <w:t>重点：</w:t>
            </w:r>
            <w:r>
              <w:rPr>
                <w:rFonts w:hint="eastAsia"/>
                <w:szCs w:val="21"/>
              </w:rPr>
              <w:t>差动变压器式传感器；涡流传感器；电感式传感器应用举例。</w:t>
            </w:r>
          </w:p>
          <w:p>
            <w:pPr>
              <w:adjustRightInd w:val="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szCs w:val="21"/>
              </w:rPr>
              <w:t>差动变压器式传感器；涡流传感器。</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以传感器检测类型在自动化生产中的应用，以具体的案例，融入产业发展。</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线下教学。对于思想、原理在课堂上予以讲授，课堂运用主要运用讲授法和案例法开展教学，辅以启发式提问拓宽学生学习思路。</w:t>
            </w:r>
          </w:p>
        </w:tc>
        <w:tc>
          <w:tcPr>
            <w:tcW w:w="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adjustRightInd w:val="0"/>
              <w:rPr>
                <w:rFonts w:ascii="Times New Roman" w:hAnsi="Times New Roman" w:cs="Times New Roman" w:eastAsiaTheme="minorEastAsia"/>
                <w:sz w:val="21"/>
                <w:szCs w:val="21"/>
              </w:rPr>
            </w:pPr>
            <w:r>
              <w:rPr>
                <w:rFonts w:hint="eastAsia" w:asciiTheme="minorEastAsia" w:hAnsiTheme="minorEastAsia" w:eastAsiaTheme="minorEastAsia"/>
                <w:sz w:val="21"/>
                <w:szCs w:val="21"/>
              </w:rPr>
              <w:t>课堂：</w:t>
            </w:r>
            <w:r>
              <w:rPr>
                <w:rFonts w:hint="eastAsia" w:ascii="Times New Roman" w:hAnsi="Times New Roman" w:cs="Times New Roman" w:eastAsiaTheme="minorEastAsia"/>
                <w:sz w:val="21"/>
                <w:szCs w:val="21"/>
              </w:rPr>
              <w:t>思考、做好笔记</w:t>
            </w:r>
          </w:p>
          <w:p>
            <w:pPr>
              <w:adjustRightInd w:val="0"/>
              <w:rPr>
                <w:rFonts w:asciiTheme="minorEastAsia" w:hAnsiTheme="minorEastAsia" w:eastAsiaTheme="minorEastAsia"/>
                <w:b/>
                <w:bCs/>
                <w:sz w:val="21"/>
                <w:szCs w:val="21"/>
              </w:rPr>
            </w:pPr>
            <w:r>
              <w:rPr>
                <w:rFonts w:hint="eastAsia" w:asciiTheme="minorEastAsia" w:hAnsiTheme="minorEastAsia" w:eastAsiaTheme="minorEastAsia"/>
                <w:sz w:val="21"/>
                <w:szCs w:val="21"/>
              </w:rPr>
              <w:t>课后：复习</w:t>
            </w:r>
          </w:p>
        </w:tc>
        <w:tc>
          <w:tcPr>
            <w:tcW w:w="898"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目标3</w:t>
            </w:r>
          </w:p>
          <w:p>
            <w:pPr>
              <w:rPr>
                <w:rFonts w:asciiTheme="minorEastAsia" w:hAnsiTheme="minorEastAsia" w:eastAsiaTheme="minorEastAsia"/>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b/>
                <w:bCs/>
                <w:sz w:val="21"/>
                <w:szCs w:val="21"/>
              </w:rPr>
            </w:pPr>
            <w:r>
              <w:rPr>
                <w:rFonts w:hint="eastAsia" w:ascii="Times New Roman" w:hAnsi="Times New Roman" w:cs="Times New Roman"/>
                <w:bCs/>
                <w:sz w:val="21"/>
                <w:szCs w:val="21"/>
              </w:rPr>
              <w:t>压电式传感器</w:t>
            </w:r>
          </w:p>
        </w:tc>
        <w:tc>
          <w:tcPr>
            <w:tcW w:w="791" w:type="dxa"/>
            <w:vAlign w:val="center"/>
          </w:tcPr>
          <w:p>
            <w:pPr>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val="en-US" w:eastAsia="zh-CN"/>
              </w:rPr>
              <w:t>4</w:t>
            </w:r>
          </w:p>
        </w:tc>
        <w:tc>
          <w:tcPr>
            <w:tcW w:w="4916" w:type="dxa"/>
            <w:vAlign w:val="center"/>
          </w:tcPr>
          <w:p>
            <w:pPr>
              <w:jc w:val="both"/>
              <w:rPr>
                <w:rFonts w:cs="Times New Roman"/>
                <w:sz w:val="21"/>
                <w:szCs w:val="21"/>
              </w:rPr>
            </w:pPr>
            <w:r>
              <w:rPr>
                <w:rFonts w:hint="eastAsia" w:asciiTheme="minorEastAsia" w:hAnsiTheme="minorEastAsia" w:eastAsiaTheme="minorEastAsia"/>
                <w:b/>
                <w:sz w:val="21"/>
                <w:szCs w:val="21"/>
              </w:rPr>
              <w:t>重点：</w:t>
            </w:r>
            <w:r>
              <w:rPr>
                <w:rFonts w:hint="eastAsia"/>
                <w:szCs w:val="21"/>
              </w:rPr>
              <w:t>压电效应；压电元件的常用结构形式；压电式传感器的应用</w:t>
            </w:r>
            <w:r>
              <w:rPr>
                <w:rFonts w:hint="eastAsia" w:cs="Times New Roman"/>
                <w:sz w:val="21"/>
                <w:szCs w:val="21"/>
              </w:rPr>
              <w:t>。</w:t>
            </w:r>
          </w:p>
          <w:p>
            <w:pPr>
              <w:adjustRightInd w:val="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szCs w:val="21"/>
              </w:rPr>
              <w:t>压电元件的等效电路与测量电路。</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线下教学。对于思想、原理在课堂上予以讲授，课堂运用主要运用讲授法和案例法开展教学，辅以启发式提问拓宽学生学习思路。</w:t>
            </w:r>
          </w:p>
        </w:tc>
        <w:tc>
          <w:tcPr>
            <w:tcW w:w="962" w:type="dxa"/>
          </w:tcPr>
          <w:p>
            <w:pPr>
              <w:adjustRightInd w:val="0"/>
              <w:rPr>
                <w:rFonts w:asciiTheme="minorEastAsia" w:hAnsiTheme="minorEastAsia" w:eastAsiaTheme="minorEastAsia"/>
                <w:b/>
                <w:bCs/>
                <w:sz w:val="21"/>
                <w:szCs w:val="21"/>
              </w:rPr>
            </w:pPr>
            <w:r>
              <w:rPr>
                <w:rFonts w:hint="eastAsia" w:asciiTheme="minorEastAsia" w:hAnsiTheme="minorEastAsia" w:eastAsiaTheme="minorEastAsia"/>
                <w:sz w:val="21"/>
                <w:szCs w:val="21"/>
              </w:rPr>
              <w:t>课前：预习</w:t>
            </w:r>
          </w:p>
        </w:tc>
        <w:tc>
          <w:tcPr>
            <w:tcW w:w="898"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目标3</w:t>
            </w:r>
          </w:p>
          <w:p>
            <w:pPr>
              <w:rPr>
                <w:rFonts w:asciiTheme="minorEastAsia" w:hAnsiTheme="minorEastAsia" w:eastAsiaTheme="minorEastAsia"/>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b/>
                <w:bCs/>
                <w:sz w:val="21"/>
                <w:szCs w:val="21"/>
              </w:rPr>
            </w:pPr>
            <w:r>
              <w:rPr>
                <w:rFonts w:hint="eastAsia" w:ascii="Times New Roman" w:hAnsi="Times New Roman" w:cs="Times New Roman"/>
                <w:bCs/>
                <w:sz w:val="21"/>
                <w:szCs w:val="21"/>
              </w:rPr>
              <w:t>其他传感器</w:t>
            </w:r>
          </w:p>
        </w:tc>
        <w:tc>
          <w:tcPr>
            <w:tcW w:w="791" w:type="dxa"/>
            <w:vAlign w:val="center"/>
          </w:tcPr>
          <w:p>
            <w:pPr>
              <w:jc w:val="center"/>
              <w:rPr>
                <w:rFonts w:hint="eastAsia" w:eastAsia="宋体"/>
                <w:bCs/>
                <w:sz w:val="21"/>
                <w:szCs w:val="21"/>
                <w:lang w:eastAsia="zh-CN"/>
              </w:rPr>
            </w:pPr>
            <w:r>
              <w:rPr>
                <w:rFonts w:hint="eastAsia"/>
                <w:bCs/>
                <w:sz w:val="21"/>
                <w:szCs w:val="21"/>
                <w:lang w:val="en-US" w:eastAsia="zh-CN"/>
              </w:rPr>
              <w:t>4</w:t>
            </w:r>
          </w:p>
        </w:tc>
        <w:tc>
          <w:tcPr>
            <w:tcW w:w="4916" w:type="dxa"/>
            <w:vAlign w:val="center"/>
          </w:tcPr>
          <w:p>
            <w:pPr>
              <w:jc w:val="both"/>
              <w:rPr>
                <w:rFonts w:cs="Times New Roman"/>
                <w:sz w:val="21"/>
                <w:szCs w:val="21"/>
              </w:rPr>
            </w:pPr>
            <w:r>
              <w:rPr>
                <w:rFonts w:hint="eastAsia" w:asciiTheme="minorEastAsia" w:hAnsiTheme="minorEastAsia" w:eastAsiaTheme="minorEastAsia"/>
                <w:b/>
                <w:sz w:val="21"/>
                <w:szCs w:val="21"/>
              </w:rPr>
              <w:t>重点：</w:t>
            </w:r>
            <w:r>
              <w:rPr>
                <w:rFonts w:hint="eastAsia"/>
                <w:szCs w:val="21"/>
              </w:rPr>
              <w:t>超声波传感器</w:t>
            </w:r>
            <w:r>
              <w:rPr>
                <w:rFonts w:hint="eastAsia"/>
                <w:szCs w:val="21"/>
                <w:lang w:eastAsia="zh-CN"/>
              </w:rPr>
              <w:t>，</w:t>
            </w:r>
            <w:r>
              <w:rPr>
                <w:rFonts w:hint="eastAsia"/>
                <w:szCs w:val="21"/>
              </w:rPr>
              <w:t>光电式传感器，</w:t>
            </w:r>
            <w:r>
              <w:rPr>
                <w:rFonts w:hint="eastAsia"/>
                <w:szCs w:val="21"/>
                <w:lang w:val="en-US" w:eastAsia="zh-CN"/>
              </w:rPr>
              <w:t>霍尔</w:t>
            </w:r>
            <w:r>
              <w:rPr>
                <w:rFonts w:hint="eastAsia"/>
                <w:szCs w:val="21"/>
              </w:rPr>
              <w:t>传感器</w:t>
            </w:r>
            <w:r>
              <w:rPr>
                <w:rFonts w:hint="eastAsia"/>
                <w:szCs w:val="21"/>
                <w:lang w:eastAsia="zh-CN"/>
              </w:rPr>
              <w:t>，</w:t>
            </w:r>
            <w:r>
              <w:rPr>
                <w:rFonts w:hint="eastAsia"/>
                <w:szCs w:val="21"/>
                <w:lang w:val="en-US" w:eastAsia="zh-CN"/>
              </w:rPr>
              <w:t>红外传感器等</w:t>
            </w:r>
            <w:r>
              <w:rPr>
                <w:rFonts w:hint="eastAsia"/>
                <w:szCs w:val="21"/>
              </w:rPr>
              <w:t>。</w:t>
            </w:r>
          </w:p>
          <w:p>
            <w:pPr>
              <w:adjustRightInd w:val="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szCs w:val="21"/>
              </w:rPr>
              <w:t>智能传感器。</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通过介绍各类传感器的原理和在机器人中的应用，引导学生主动理解科研和技术中不断突破的发展历程，理顺工程与社会发展的关系。</w:t>
            </w:r>
          </w:p>
          <w:p>
            <w:pPr>
              <w:jc w:val="both"/>
              <w:rPr>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线下教学。对于思想、原理在课堂上予以讲授，课堂运用主要运用讲授法和案例法开展教学，辅以启发式提问拓宽学生学习思路。</w:t>
            </w:r>
          </w:p>
        </w:tc>
        <w:tc>
          <w:tcPr>
            <w:tcW w:w="962" w:type="dxa"/>
          </w:tcPr>
          <w:p>
            <w:pPr>
              <w:adjustRightInd w:val="0"/>
              <w:rPr>
                <w:b/>
                <w:bCs/>
                <w:sz w:val="21"/>
                <w:szCs w:val="21"/>
              </w:rPr>
            </w:pPr>
            <w:r>
              <w:rPr>
                <w:rFonts w:hint="eastAsia" w:asciiTheme="minorEastAsia" w:hAnsiTheme="minorEastAsia" w:eastAsiaTheme="minorEastAsia"/>
                <w:sz w:val="21"/>
                <w:szCs w:val="21"/>
              </w:rPr>
              <w:t>课堂：</w:t>
            </w:r>
            <w:r>
              <w:rPr>
                <w:rFonts w:hint="eastAsia" w:ascii="Times New Roman" w:hAnsi="Times New Roman" w:cs="Times New Roman" w:eastAsiaTheme="minorEastAsia"/>
                <w:sz w:val="21"/>
                <w:szCs w:val="21"/>
              </w:rPr>
              <w:t>思考、做好笔记</w:t>
            </w:r>
          </w:p>
        </w:tc>
        <w:tc>
          <w:tcPr>
            <w:tcW w:w="898"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目标3</w:t>
            </w:r>
          </w:p>
          <w:p>
            <w:pPr>
              <w:rPr>
                <w:b/>
                <w:bCs/>
                <w:sz w:val="21"/>
                <w:szCs w:val="21"/>
              </w:rPr>
            </w:pPr>
          </w:p>
        </w:tc>
      </w:tr>
    </w:tbl>
    <w:p>
      <w:pPr>
        <w:ind w:firstLine="562" w:firstLineChars="200"/>
        <w:rPr>
          <w:rFonts w:ascii="Times New Roman" w:cs="Times New Roman"/>
          <w:b/>
          <w:sz w:val="28"/>
          <w:szCs w:val="28"/>
        </w:rPr>
      </w:pPr>
      <w:r>
        <w:rPr>
          <w:rFonts w:hint="eastAsia" w:ascii="Times New Roman" w:cs="Times New Roman"/>
          <w:b/>
          <w:sz w:val="28"/>
          <w:szCs w:val="28"/>
        </w:rPr>
        <w:t>（二）实践教学</w:t>
      </w:r>
    </w:p>
    <w:tbl>
      <w:tblPr>
        <w:tblStyle w:val="9"/>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033"/>
        <w:gridCol w:w="850"/>
        <w:gridCol w:w="1765"/>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sz w:val="21"/>
                <w:szCs w:val="21"/>
              </w:rPr>
            </w:pPr>
            <w:r>
              <w:rPr>
                <w:rFonts w:hint="eastAsia"/>
                <w:b/>
                <w:bCs/>
                <w:sz w:val="21"/>
                <w:szCs w:val="21"/>
              </w:rPr>
              <w:t>实践类型</w:t>
            </w:r>
          </w:p>
        </w:tc>
        <w:tc>
          <w:tcPr>
            <w:tcW w:w="1183" w:type="dxa"/>
            <w:tcMar>
              <w:left w:w="28" w:type="dxa"/>
              <w:right w:w="28" w:type="dxa"/>
            </w:tcMar>
            <w:vAlign w:val="center"/>
          </w:tcPr>
          <w:p>
            <w:pPr>
              <w:jc w:val="center"/>
              <w:rPr>
                <w:b/>
                <w:bCs/>
                <w:sz w:val="21"/>
                <w:szCs w:val="21"/>
              </w:rPr>
            </w:pPr>
            <w:r>
              <w:rPr>
                <w:rFonts w:hint="eastAsia"/>
                <w:b/>
                <w:bCs/>
                <w:sz w:val="21"/>
                <w:szCs w:val="21"/>
              </w:rPr>
              <w:t>项目名称</w:t>
            </w:r>
          </w:p>
        </w:tc>
        <w:tc>
          <w:tcPr>
            <w:tcW w:w="431" w:type="dxa"/>
            <w:tcMar>
              <w:left w:w="28" w:type="dxa"/>
              <w:right w:w="28" w:type="dxa"/>
            </w:tcMar>
            <w:vAlign w:val="center"/>
          </w:tcPr>
          <w:p>
            <w:pPr>
              <w:jc w:val="center"/>
              <w:rPr>
                <w:b/>
                <w:bCs/>
                <w:sz w:val="21"/>
                <w:szCs w:val="21"/>
              </w:rPr>
            </w:pPr>
            <w:r>
              <w:rPr>
                <w:rFonts w:hint="eastAsia"/>
                <w:b/>
                <w:bCs/>
                <w:sz w:val="21"/>
                <w:szCs w:val="21"/>
              </w:rPr>
              <w:t>学时</w:t>
            </w:r>
          </w:p>
        </w:tc>
        <w:tc>
          <w:tcPr>
            <w:tcW w:w="3033" w:type="dxa"/>
            <w:tcMar>
              <w:left w:w="28" w:type="dxa"/>
              <w:right w:w="28" w:type="dxa"/>
            </w:tcMar>
            <w:vAlign w:val="center"/>
          </w:tcPr>
          <w:p>
            <w:pPr>
              <w:jc w:val="center"/>
              <w:rPr>
                <w:b/>
                <w:bCs/>
                <w:sz w:val="21"/>
                <w:szCs w:val="21"/>
              </w:rPr>
            </w:pPr>
            <w:r>
              <w:rPr>
                <w:rFonts w:hint="eastAsia"/>
                <w:b/>
                <w:bCs/>
                <w:sz w:val="21"/>
                <w:szCs w:val="21"/>
              </w:rPr>
              <w:t>主要教学内容</w:t>
            </w:r>
          </w:p>
        </w:tc>
        <w:tc>
          <w:tcPr>
            <w:tcW w:w="850" w:type="dxa"/>
            <w:tcMar>
              <w:left w:w="28" w:type="dxa"/>
              <w:right w:w="28" w:type="dxa"/>
            </w:tcMar>
            <w:vAlign w:val="center"/>
          </w:tcPr>
          <w:p>
            <w:pPr>
              <w:jc w:val="center"/>
              <w:rPr>
                <w:b/>
                <w:bCs/>
                <w:sz w:val="21"/>
                <w:szCs w:val="21"/>
              </w:rPr>
            </w:pPr>
            <w:r>
              <w:rPr>
                <w:rFonts w:hint="eastAsia"/>
                <w:b/>
                <w:bCs/>
                <w:sz w:val="21"/>
                <w:szCs w:val="21"/>
              </w:rPr>
              <w:t>项目</w:t>
            </w:r>
          </w:p>
          <w:p>
            <w:pPr>
              <w:jc w:val="center"/>
              <w:rPr>
                <w:b/>
                <w:bCs/>
                <w:sz w:val="21"/>
                <w:szCs w:val="21"/>
              </w:rPr>
            </w:pPr>
            <w:r>
              <w:rPr>
                <w:rFonts w:hint="eastAsia"/>
                <w:b/>
                <w:bCs/>
                <w:sz w:val="21"/>
                <w:szCs w:val="21"/>
              </w:rPr>
              <w:t>类型</w:t>
            </w:r>
          </w:p>
        </w:tc>
        <w:tc>
          <w:tcPr>
            <w:tcW w:w="1765" w:type="dxa"/>
            <w:vAlign w:val="center"/>
          </w:tcPr>
          <w:p>
            <w:pPr>
              <w:jc w:val="center"/>
              <w:rPr>
                <w:b/>
                <w:bCs/>
                <w:sz w:val="21"/>
                <w:szCs w:val="21"/>
              </w:rPr>
            </w:pPr>
            <w:r>
              <w:rPr>
                <w:rFonts w:hint="eastAsia"/>
                <w:b/>
                <w:bCs/>
                <w:sz w:val="21"/>
                <w:szCs w:val="21"/>
              </w:rPr>
              <w:t>项目</w:t>
            </w:r>
          </w:p>
          <w:p>
            <w:pPr>
              <w:jc w:val="center"/>
              <w:rPr>
                <w:b/>
                <w:bCs/>
                <w:sz w:val="21"/>
                <w:szCs w:val="21"/>
              </w:rPr>
            </w:pPr>
            <w:r>
              <w:rPr>
                <w:rFonts w:hint="eastAsia"/>
                <w:b/>
                <w:bCs/>
                <w:sz w:val="21"/>
                <w:szCs w:val="21"/>
              </w:rPr>
              <w:t>要求</w:t>
            </w:r>
          </w:p>
        </w:tc>
        <w:tc>
          <w:tcPr>
            <w:tcW w:w="895"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sz w:val="21"/>
                <w:szCs w:val="21"/>
              </w:rPr>
            </w:pPr>
            <w:r>
              <w:rPr>
                <w:rFonts w:hint="eastAsia"/>
                <w:sz w:val="21"/>
                <w:szCs w:val="21"/>
              </w:rPr>
              <w:t>实验</w:t>
            </w:r>
          </w:p>
        </w:tc>
        <w:tc>
          <w:tcPr>
            <w:tcW w:w="1183" w:type="dxa"/>
            <w:vAlign w:val="center"/>
          </w:tcPr>
          <w:p>
            <w:pPr>
              <w:widowControl/>
              <w:rPr>
                <w:sz w:val="21"/>
                <w:szCs w:val="21"/>
              </w:rPr>
            </w:pPr>
            <w:r>
              <w:rPr>
                <w:sz w:val="21"/>
                <w:szCs w:val="21"/>
              </w:rPr>
              <w:t>电容式传感器的位移特性试验</w:t>
            </w:r>
          </w:p>
        </w:tc>
        <w:tc>
          <w:tcPr>
            <w:tcW w:w="431" w:type="dxa"/>
            <w:vAlign w:val="center"/>
          </w:tcPr>
          <w:p>
            <w:pPr>
              <w:jc w:val="center"/>
              <w:rPr>
                <w:sz w:val="21"/>
                <w:szCs w:val="21"/>
              </w:rPr>
            </w:pPr>
            <w:r>
              <w:rPr>
                <w:sz w:val="21"/>
                <w:szCs w:val="21"/>
              </w:rPr>
              <w:t>2</w:t>
            </w:r>
          </w:p>
        </w:tc>
        <w:tc>
          <w:tcPr>
            <w:tcW w:w="3033" w:type="dxa"/>
            <w:vAlign w:val="center"/>
          </w:tcPr>
          <w:p>
            <w:pPr>
              <w:jc w:val="both"/>
              <w:rPr>
                <w:rFonts w:cs="Times New Roman"/>
                <w:sz w:val="21"/>
                <w:szCs w:val="21"/>
              </w:rPr>
            </w:pPr>
            <w:r>
              <w:rPr>
                <w:rFonts w:hint="eastAsia"/>
                <w:b/>
                <w:sz w:val="21"/>
                <w:szCs w:val="21"/>
              </w:rPr>
              <w:t>重点：</w:t>
            </w:r>
            <w:r>
              <w:rPr>
                <w:rFonts w:hint="eastAsia"/>
                <w:sz w:val="21"/>
                <w:szCs w:val="21"/>
              </w:rPr>
              <w:t>变面积型</w:t>
            </w:r>
            <w:r>
              <w:rPr>
                <w:sz w:val="21"/>
                <w:szCs w:val="21"/>
              </w:rPr>
              <w:t>电容式传感器的结构及特性。</w:t>
            </w:r>
          </w:p>
          <w:p>
            <w:pPr>
              <w:adjustRightInd w:val="0"/>
              <w:rPr>
                <w:rFonts w:cs="Times New Roman"/>
                <w:sz w:val="21"/>
                <w:szCs w:val="21"/>
              </w:rPr>
            </w:pPr>
            <w:r>
              <w:rPr>
                <w:rFonts w:hint="eastAsia"/>
                <w:b/>
                <w:sz w:val="21"/>
                <w:szCs w:val="21"/>
              </w:rPr>
              <w:t>难点：</w:t>
            </w:r>
            <w:r>
              <w:rPr>
                <w:sz w:val="21"/>
                <w:szCs w:val="21"/>
              </w:rPr>
              <w:t>电容式传感器的灵敏度和非线性误差的计算</w:t>
            </w:r>
            <w:r>
              <w:rPr>
                <w:rFonts w:hint="eastAsia" w:cs="Times New Roman"/>
                <w:sz w:val="21"/>
                <w:szCs w:val="21"/>
              </w:rPr>
              <w:t>。</w:t>
            </w:r>
          </w:p>
          <w:p>
            <w:pPr>
              <w:adjustRightInd w:val="0"/>
              <w:rPr>
                <w:sz w:val="21"/>
                <w:szCs w:val="21"/>
              </w:rPr>
            </w:pPr>
            <w:r>
              <w:rPr>
                <w:rFonts w:hint="eastAsia"/>
                <w:b/>
                <w:sz w:val="21"/>
                <w:szCs w:val="21"/>
              </w:rPr>
              <w:t>思政元素：</w:t>
            </w:r>
            <w:r>
              <w:rPr>
                <w:rFonts w:ascii="Times New Roman" w:hAnsi="Times New Roman" w:cs="Times New Roman"/>
                <w:sz w:val="21"/>
                <w:szCs w:val="21"/>
              </w:rPr>
              <w:t>要求学生处理实验数据必须坚持实事求实、诚信、严谨的科学态度。</w:t>
            </w:r>
          </w:p>
        </w:tc>
        <w:tc>
          <w:tcPr>
            <w:tcW w:w="850" w:type="dxa"/>
            <w:vAlign w:val="center"/>
          </w:tcPr>
          <w:p>
            <w:pPr>
              <w:jc w:val="center"/>
              <w:outlineLvl w:val="0"/>
              <w:rPr>
                <w:sz w:val="21"/>
                <w:szCs w:val="21"/>
              </w:rPr>
            </w:pPr>
            <w:r>
              <w:rPr>
                <w:rFonts w:hint="eastAsia"/>
                <w:sz w:val="21"/>
                <w:szCs w:val="21"/>
              </w:rPr>
              <w:t>验证</w:t>
            </w:r>
          </w:p>
        </w:tc>
        <w:tc>
          <w:tcPr>
            <w:tcW w:w="1765" w:type="dxa"/>
            <w:vAlign w:val="center"/>
          </w:tcPr>
          <w:p>
            <w:pPr>
              <w:rPr>
                <w:sz w:val="21"/>
                <w:szCs w:val="21"/>
              </w:rPr>
            </w:pPr>
            <w:r>
              <w:rPr>
                <w:rFonts w:hint="eastAsia"/>
                <w:sz w:val="21"/>
                <w:szCs w:val="21"/>
              </w:rPr>
              <w:t>实验</w:t>
            </w:r>
            <w:r>
              <w:rPr>
                <w:sz w:val="21"/>
                <w:szCs w:val="21"/>
              </w:rPr>
              <w:t>3~5人一组，须完成实验报告。实验报告须有详细的实验数据记录。</w:t>
            </w:r>
          </w:p>
        </w:tc>
        <w:tc>
          <w:tcPr>
            <w:tcW w:w="895" w:type="dxa"/>
            <w:vAlign w:val="center"/>
          </w:tcPr>
          <w:p>
            <w:pPr>
              <w:rPr>
                <w:sz w:val="21"/>
                <w:szCs w:val="21"/>
              </w:rPr>
            </w:pPr>
            <w:r>
              <w:rPr>
                <w:rFonts w:hint="eastAsia"/>
                <w:sz w:val="21"/>
                <w:szCs w:val="21"/>
              </w:rPr>
              <w:t>目标</w:t>
            </w:r>
            <w:r>
              <w:rPr>
                <w:sz w:val="21"/>
                <w:szCs w:val="21"/>
              </w:rPr>
              <w:t>1</w:t>
            </w:r>
          </w:p>
          <w:p>
            <w:pPr>
              <w:rPr>
                <w:sz w:val="21"/>
                <w:szCs w:val="21"/>
              </w:rPr>
            </w:pPr>
            <w:r>
              <w:rPr>
                <w:rFonts w:hint="eastAsia"/>
                <w:sz w:val="21"/>
                <w:szCs w:val="21"/>
              </w:rPr>
              <w:t>目标</w:t>
            </w:r>
            <w:r>
              <w:rPr>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sz w:val="21"/>
                <w:szCs w:val="21"/>
              </w:rPr>
            </w:pPr>
            <w:r>
              <w:rPr>
                <w:rFonts w:hint="eastAsia"/>
                <w:sz w:val="21"/>
                <w:szCs w:val="21"/>
              </w:rPr>
              <w:t>实验</w:t>
            </w:r>
          </w:p>
        </w:tc>
        <w:tc>
          <w:tcPr>
            <w:tcW w:w="1183" w:type="dxa"/>
            <w:vAlign w:val="center"/>
          </w:tcPr>
          <w:p>
            <w:pPr>
              <w:outlineLvl w:val="0"/>
              <w:rPr>
                <w:sz w:val="21"/>
                <w:szCs w:val="21"/>
              </w:rPr>
            </w:pPr>
            <w:r>
              <w:rPr>
                <w:rFonts w:hint="eastAsia"/>
                <w:sz w:val="21"/>
                <w:szCs w:val="21"/>
              </w:rPr>
              <w:t>压电式传感器测振动实验</w:t>
            </w:r>
          </w:p>
        </w:tc>
        <w:tc>
          <w:tcPr>
            <w:tcW w:w="431" w:type="dxa"/>
            <w:vAlign w:val="center"/>
          </w:tcPr>
          <w:p>
            <w:pPr>
              <w:jc w:val="center"/>
              <w:rPr>
                <w:sz w:val="21"/>
                <w:szCs w:val="21"/>
              </w:rPr>
            </w:pPr>
            <w:r>
              <w:rPr>
                <w:rFonts w:hint="eastAsia"/>
                <w:sz w:val="21"/>
                <w:szCs w:val="21"/>
              </w:rPr>
              <w:t>2</w:t>
            </w:r>
          </w:p>
        </w:tc>
        <w:tc>
          <w:tcPr>
            <w:tcW w:w="3033" w:type="dxa"/>
            <w:vAlign w:val="center"/>
          </w:tcPr>
          <w:p>
            <w:pPr>
              <w:topLinePunct/>
              <w:outlineLvl w:val="2"/>
              <w:rPr>
                <w:rFonts w:cs="Times New Roman"/>
                <w:sz w:val="21"/>
                <w:szCs w:val="21"/>
              </w:rPr>
            </w:pPr>
            <w:r>
              <w:rPr>
                <w:rFonts w:hint="eastAsia"/>
                <w:b/>
                <w:sz w:val="21"/>
                <w:szCs w:val="21"/>
              </w:rPr>
              <w:t>重点：</w:t>
            </w:r>
            <w:r>
              <w:rPr>
                <w:rFonts w:hint="eastAsia" w:cs="Times New Roman"/>
                <w:sz w:val="21"/>
                <w:szCs w:val="21"/>
              </w:rPr>
              <w:t>压电式传感器测量振动的原理和方法。</w:t>
            </w:r>
          </w:p>
          <w:p>
            <w:pPr>
              <w:topLinePunct/>
              <w:outlineLvl w:val="2"/>
              <w:rPr>
                <w:sz w:val="21"/>
                <w:szCs w:val="21"/>
              </w:rPr>
            </w:pPr>
            <w:r>
              <w:rPr>
                <w:rFonts w:hint="eastAsia"/>
                <w:b/>
                <w:sz w:val="21"/>
                <w:szCs w:val="21"/>
              </w:rPr>
              <w:t>难点</w:t>
            </w:r>
            <w:r>
              <w:rPr>
                <w:rFonts w:hint="eastAsia"/>
                <w:sz w:val="21"/>
                <w:szCs w:val="21"/>
              </w:rPr>
              <w:t>：</w:t>
            </w:r>
            <w:r>
              <w:rPr>
                <w:rFonts w:hint="eastAsia" w:cs="Times New Roman"/>
                <w:sz w:val="21"/>
                <w:szCs w:val="21"/>
              </w:rPr>
              <w:t>压电式传感器测量振动的基本原理。</w:t>
            </w:r>
          </w:p>
          <w:p>
            <w:pPr>
              <w:adjustRightInd w:val="0"/>
              <w:rPr>
                <w:sz w:val="21"/>
                <w:szCs w:val="21"/>
              </w:rPr>
            </w:pPr>
            <w:r>
              <w:rPr>
                <w:rFonts w:hint="eastAsia"/>
                <w:b/>
                <w:sz w:val="21"/>
                <w:szCs w:val="21"/>
              </w:rPr>
              <w:t>思政元素</w:t>
            </w:r>
            <w:r>
              <w:rPr>
                <w:rFonts w:hint="eastAsia"/>
                <w:sz w:val="21"/>
                <w:szCs w:val="21"/>
              </w:rPr>
              <w:t>：</w:t>
            </w:r>
            <w:r>
              <w:rPr>
                <w:rFonts w:ascii="Times New Roman" w:hAnsi="Times New Roman" w:cs="Times New Roman"/>
                <w:sz w:val="21"/>
                <w:szCs w:val="21"/>
              </w:rPr>
              <w:t>要求学生勤于思考、善于动手开展理论实践活动。</w:t>
            </w:r>
          </w:p>
        </w:tc>
        <w:tc>
          <w:tcPr>
            <w:tcW w:w="850" w:type="dxa"/>
            <w:vAlign w:val="center"/>
          </w:tcPr>
          <w:p>
            <w:pPr>
              <w:jc w:val="center"/>
              <w:outlineLvl w:val="0"/>
              <w:rPr>
                <w:sz w:val="21"/>
                <w:szCs w:val="21"/>
              </w:rPr>
            </w:pPr>
            <w:r>
              <w:rPr>
                <w:rFonts w:hint="eastAsia"/>
                <w:sz w:val="21"/>
                <w:szCs w:val="21"/>
              </w:rPr>
              <w:t>验证</w:t>
            </w:r>
          </w:p>
        </w:tc>
        <w:tc>
          <w:tcPr>
            <w:tcW w:w="1765" w:type="dxa"/>
            <w:vAlign w:val="center"/>
          </w:tcPr>
          <w:p>
            <w:pPr>
              <w:rPr>
                <w:sz w:val="21"/>
                <w:szCs w:val="21"/>
              </w:rPr>
            </w:pPr>
            <w:r>
              <w:rPr>
                <w:rFonts w:hint="eastAsia"/>
                <w:sz w:val="21"/>
                <w:szCs w:val="21"/>
              </w:rPr>
              <w:t>实验</w:t>
            </w:r>
            <w:r>
              <w:rPr>
                <w:sz w:val="21"/>
                <w:szCs w:val="21"/>
              </w:rPr>
              <w:t>3~5人一组，须完成实验报告。实验报告须绘制输出波形图。</w:t>
            </w:r>
          </w:p>
        </w:tc>
        <w:tc>
          <w:tcPr>
            <w:tcW w:w="895" w:type="dxa"/>
            <w:vAlign w:val="center"/>
          </w:tcPr>
          <w:p>
            <w:pPr>
              <w:rPr>
                <w:sz w:val="21"/>
                <w:szCs w:val="21"/>
              </w:rPr>
            </w:pPr>
            <w:r>
              <w:rPr>
                <w:rFonts w:hint="eastAsia"/>
                <w:sz w:val="21"/>
                <w:szCs w:val="21"/>
              </w:rPr>
              <w:t>目标</w:t>
            </w:r>
            <w:r>
              <w:rPr>
                <w:sz w:val="21"/>
                <w:szCs w:val="21"/>
              </w:rPr>
              <w:t>1</w:t>
            </w:r>
          </w:p>
          <w:p>
            <w:pPr>
              <w:rPr>
                <w:sz w:val="21"/>
                <w:szCs w:val="21"/>
              </w:rPr>
            </w:pPr>
            <w:r>
              <w:rPr>
                <w:rFonts w:hint="eastAsia"/>
                <w:sz w:val="21"/>
                <w:szCs w:val="21"/>
              </w:rPr>
              <w:t>目标</w:t>
            </w:r>
            <w:r>
              <w:rPr>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sz w:val="21"/>
                <w:szCs w:val="21"/>
              </w:rPr>
            </w:pPr>
            <w:r>
              <w:rPr>
                <w:rFonts w:hint="eastAsia"/>
                <w:sz w:val="21"/>
                <w:szCs w:val="21"/>
              </w:rPr>
              <w:t>实验</w:t>
            </w:r>
          </w:p>
        </w:tc>
        <w:tc>
          <w:tcPr>
            <w:tcW w:w="1183" w:type="dxa"/>
            <w:vAlign w:val="center"/>
          </w:tcPr>
          <w:p>
            <w:pPr>
              <w:outlineLvl w:val="0"/>
              <w:rPr>
                <w:rFonts w:hint="eastAsia"/>
                <w:sz w:val="21"/>
                <w:szCs w:val="21"/>
              </w:rPr>
            </w:pPr>
            <w:r>
              <w:rPr>
                <w:rFonts w:hint="eastAsia"/>
                <w:sz w:val="21"/>
                <w:szCs w:val="21"/>
              </w:rPr>
              <w:t>光电转速</w:t>
            </w:r>
          </w:p>
          <w:p>
            <w:pPr>
              <w:outlineLvl w:val="0"/>
              <w:rPr>
                <w:rFonts w:hint="eastAsia"/>
                <w:sz w:val="21"/>
                <w:szCs w:val="21"/>
              </w:rPr>
            </w:pPr>
            <w:r>
              <w:rPr>
                <w:rFonts w:hint="eastAsia"/>
                <w:sz w:val="21"/>
                <w:szCs w:val="21"/>
              </w:rPr>
              <w:t>传感器测</w:t>
            </w:r>
          </w:p>
          <w:p>
            <w:pPr>
              <w:outlineLvl w:val="0"/>
              <w:rPr>
                <w:rFonts w:hint="eastAsia"/>
                <w:sz w:val="21"/>
                <w:szCs w:val="21"/>
              </w:rPr>
            </w:pPr>
            <w:r>
              <w:rPr>
                <w:rFonts w:hint="eastAsia"/>
                <w:sz w:val="21"/>
                <w:szCs w:val="21"/>
              </w:rPr>
              <w:t>速实验</w:t>
            </w:r>
          </w:p>
        </w:tc>
        <w:tc>
          <w:tcPr>
            <w:tcW w:w="431" w:type="dxa"/>
            <w:vAlign w:val="center"/>
          </w:tcPr>
          <w:p>
            <w:pPr>
              <w:jc w:val="center"/>
              <w:rPr>
                <w:rFonts w:hint="eastAsia" w:eastAsia="宋体"/>
                <w:sz w:val="21"/>
                <w:szCs w:val="21"/>
                <w:lang w:val="en-US" w:eastAsia="zh-CN"/>
              </w:rPr>
            </w:pPr>
            <w:r>
              <w:rPr>
                <w:rFonts w:hint="eastAsia"/>
                <w:sz w:val="21"/>
                <w:szCs w:val="21"/>
                <w:lang w:val="en-US" w:eastAsia="zh-CN"/>
              </w:rPr>
              <w:t>2</w:t>
            </w:r>
          </w:p>
        </w:tc>
        <w:tc>
          <w:tcPr>
            <w:tcW w:w="3033" w:type="dxa"/>
            <w:vAlign w:val="center"/>
          </w:tcPr>
          <w:p>
            <w:pPr>
              <w:adjustRightInd w:val="0"/>
              <w:rPr>
                <w:rFonts w:hint="eastAsia"/>
                <w:b w:val="0"/>
                <w:bCs/>
                <w:sz w:val="21"/>
                <w:szCs w:val="21"/>
              </w:rPr>
            </w:pPr>
            <w:r>
              <w:rPr>
                <w:rFonts w:hint="eastAsia"/>
                <w:b/>
                <w:sz w:val="21"/>
                <w:szCs w:val="21"/>
              </w:rPr>
              <w:t>重点：</w:t>
            </w:r>
            <w:r>
              <w:rPr>
                <w:rFonts w:hint="eastAsia"/>
                <w:b w:val="0"/>
                <w:bCs/>
                <w:sz w:val="21"/>
                <w:szCs w:val="21"/>
              </w:rPr>
              <w:t>光电式传感器测量转速</w:t>
            </w:r>
          </w:p>
          <w:p>
            <w:pPr>
              <w:adjustRightInd w:val="0"/>
              <w:rPr>
                <w:rFonts w:hint="eastAsia"/>
                <w:b w:val="0"/>
                <w:bCs/>
                <w:sz w:val="21"/>
                <w:szCs w:val="21"/>
              </w:rPr>
            </w:pPr>
            <w:r>
              <w:rPr>
                <w:rFonts w:hint="eastAsia"/>
                <w:b w:val="0"/>
                <w:bCs/>
                <w:sz w:val="21"/>
                <w:szCs w:val="21"/>
              </w:rPr>
              <w:t>的原理和方法。</w:t>
            </w:r>
          </w:p>
          <w:p>
            <w:pPr>
              <w:adjustRightInd w:val="0"/>
              <w:rPr>
                <w:rFonts w:hint="eastAsia"/>
                <w:b w:val="0"/>
                <w:bCs/>
                <w:sz w:val="21"/>
                <w:szCs w:val="21"/>
              </w:rPr>
            </w:pPr>
            <w:r>
              <w:rPr>
                <w:rFonts w:hint="eastAsia"/>
                <w:b/>
                <w:sz w:val="21"/>
                <w:szCs w:val="21"/>
              </w:rPr>
              <w:t>难点：</w:t>
            </w:r>
            <w:r>
              <w:rPr>
                <w:rFonts w:hint="eastAsia"/>
                <w:b w:val="0"/>
                <w:bCs/>
                <w:sz w:val="21"/>
                <w:szCs w:val="21"/>
              </w:rPr>
              <w:t>光电式传感器测量转速</w:t>
            </w:r>
          </w:p>
          <w:p>
            <w:pPr>
              <w:adjustRightInd w:val="0"/>
              <w:rPr>
                <w:rFonts w:hint="eastAsia"/>
                <w:b w:val="0"/>
                <w:bCs/>
                <w:sz w:val="21"/>
                <w:szCs w:val="21"/>
              </w:rPr>
            </w:pPr>
            <w:r>
              <w:rPr>
                <w:rFonts w:hint="eastAsia"/>
                <w:b w:val="0"/>
                <w:bCs/>
                <w:sz w:val="21"/>
                <w:szCs w:val="21"/>
              </w:rPr>
              <w:t>的基本原理。</w:t>
            </w:r>
          </w:p>
          <w:p>
            <w:pPr>
              <w:adjustRightInd w:val="0"/>
              <w:rPr>
                <w:rFonts w:hint="eastAsia"/>
                <w:b w:val="0"/>
                <w:bCs/>
                <w:sz w:val="21"/>
                <w:szCs w:val="21"/>
              </w:rPr>
            </w:pPr>
            <w:r>
              <w:rPr>
                <w:rFonts w:hint="eastAsia"/>
                <w:b/>
                <w:sz w:val="21"/>
                <w:szCs w:val="21"/>
              </w:rPr>
              <w:t>思政元素：</w:t>
            </w:r>
            <w:r>
              <w:rPr>
                <w:rFonts w:hint="eastAsia"/>
                <w:b w:val="0"/>
                <w:bCs/>
                <w:sz w:val="21"/>
                <w:szCs w:val="21"/>
              </w:rPr>
              <w:t>要求学生认真对待</w:t>
            </w:r>
          </w:p>
          <w:p>
            <w:pPr>
              <w:adjustRightInd w:val="0"/>
              <w:rPr>
                <w:rFonts w:hint="eastAsia"/>
                <w:b w:val="0"/>
                <w:bCs/>
                <w:sz w:val="21"/>
                <w:szCs w:val="21"/>
              </w:rPr>
            </w:pPr>
            <w:r>
              <w:rPr>
                <w:rFonts w:hint="eastAsia"/>
                <w:b w:val="0"/>
                <w:bCs/>
                <w:sz w:val="21"/>
                <w:szCs w:val="21"/>
              </w:rPr>
              <w:t>工程实验，培养严谨、求实的</w:t>
            </w:r>
          </w:p>
          <w:p>
            <w:pPr>
              <w:adjustRightInd w:val="0"/>
              <w:rPr>
                <w:rFonts w:hint="eastAsia"/>
                <w:b/>
                <w:sz w:val="21"/>
                <w:szCs w:val="21"/>
              </w:rPr>
            </w:pPr>
            <w:r>
              <w:rPr>
                <w:rFonts w:hint="eastAsia"/>
                <w:b w:val="0"/>
                <w:bCs/>
                <w:sz w:val="21"/>
                <w:szCs w:val="21"/>
              </w:rPr>
              <w:t>科学态度。</w:t>
            </w:r>
          </w:p>
        </w:tc>
        <w:tc>
          <w:tcPr>
            <w:tcW w:w="850" w:type="dxa"/>
            <w:vAlign w:val="center"/>
          </w:tcPr>
          <w:p>
            <w:pPr>
              <w:jc w:val="center"/>
              <w:outlineLvl w:val="0"/>
              <w:rPr>
                <w:rFonts w:hint="eastAsia"/>
                <w:sz w:val="21"/>
                <w:szCs w:val="21"/>
              </w:rPr>
            </w:pPr>
            <w:r>
              <w:rPr>
                <w:rFonts w:hint="eastAsia"/>
                <w:sz w:val="21"/>
                <w:szCs w:val="21"/>
              </w:rPr>
              <w:t>验证</w:t>
            </w:r>
          </w:p>
        </w:tc>
        <w:tc>
          <w:tcPr>
            <w:tcW w:w="1765" w:type="dxa"/>
            <w:vAlign w:val="center"/>
          </w:tcPr>
          <w:p>
            <w:pPr>
              <w:rPr>
                <w:rFonts w:hint="eastAsia"/>
                <w:sz w:val="21"/>
                <w:szCs w:val="21"/>
              </w:rPr>
            </w:pPr>
            <w:r>
              <w:rPr>
                <w:rFonts w:hint="eastAsia"/>
                <w:sz w:val="21"/>
                <w:szCs w:val="21"/>
              </w:rPr>
              <w:t>实验</w:t>
            </w:r>
            <w:r>
              <w:rPr>
                <w:sz w:val="21"/>
                <w:szCs w:val="21"/>
              </w:rPr>
              <w:t>3~5人一组，须完成实验报告。实验报告须绘制输出波形图。</w:t>
            </w:r>
          </w:p>
        </w:tc>
        <w:tc>
          <w:tcPr>
            <w:tcW w:w="895" w:type="dxa"/>
            <w:vAlign w:val="center"/>
          </w:tcPr>
          <w:p>
            <w:pPr>
              <w:rPr>
                <w:sz w:val="21"/>
                <w:szCs w:val="21"/>
              </w:rPr>
            </w:pPr>
            <w:r>
              <w:rPr>
                <w:rFonts w:hint="eastAsia"/>
                <w:sz w:val="21"/>
                <w:szCs w:val="21"/>
              </w:rPr>
              <w:t>目标</w:t>
            </w:r>
            <w:r>
              <w:rPr>
                <w:sz w:val="21"/>
                <w:szCs w:val="21"/>
              </w:rPr>
              <w:t>1</w:t>
            </w:r>
          </w:p>
          <w:p>
            <w:pPr>
              <w:rPr>
                <w:rFonts w:hint="eastAsia"/>
                <w:sz w:val="21"/>
                <w:szCs w:val="21"/>
              </w:rPr>
            </w:pPr>
            <w:r>
              <w:rPr>
                <w:rFonts w:hint="eastAsia"/>
                <w:sz w:val="21"/>
                <w:szCs w:val="21"/>
              </w:rPr>
              <w:t>目标</w:t>
            </w:r>
            <w:r>
              <w:rPr>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sz w:val="21"/>
                <w:szCs w:val="21"/>
              </w:rPr>
            </w:pPr>
          </w:p>
        </w:tc>
        <w:tc>
          <w:tcPr>
            <w:tcW w:w="8157" w:type="dxa"/>
            <w:gridSpan w:val="6"/>
            <w:vAlign w:val="center"/>
          </w:tcPr>
          <w:p>
            <w:pPr>
              <w:rPr>
                <w:sz w:val="21"/>
                <w:szCs w:val="21"/>
              </w:rPr>
            </w:pPr>
            <w:r>
              <w:rPr>
                <w:rFonts w:hint="eastAsia"/>
                <w:sz w:val="21"/>
                <w:szCs w:val="21"/>
              </w:rPr>
              <w:t>备注： 项目类型填写验证、综合、设计、训练等。</w:t>
            </w:r>
          </w:p>
        </w:tc>
      </w:tr>
    </w:tbl>
    <w:p>
      <w:pPr>
        <w:ind w:firstLine="562" w:firstLineChars="200"/>
        <w:rPr>
          <w:rFonts w:ascii="Times New Roman" w:cs="Times New Roman"/>
          <w:b/>
          <w:sz w:val="28"/>
          <w:szCs w:val="28"/>
        </w:rPr>
      </w:pPr>
    </w:p>
    <w:p>
      <w:pPr>
        <w:ind w:firstLine="562" w:firstLineChars="200"/>
        <w:rPr>
          <w:rFonts w:ascii="Times New Roman" w:cs="Times New Roman"/>
          <w:b/>
          <w:sz w:val="28"/>
          <w:szCs w:val="28"/>
        </w:rPr>
      </w:pPr>
      <w:r>
        <w:rPr>
          <w:rFonts w:hint="eastAsia" w:ascii="Times New Roman" w:cs="Times New Roman"/>
          <w:b/>
          <w:sz w:val="28"/>
          <w:szCs w:val="28"/>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考核与评价是对课程教学目标中的知识目标、能力目标和素质目标等进行综合评价。在本课程中，学生的最终成绩是由平时成绩和期末考试等二个部分组成。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w:t>
      </w:r>
      <w:r>
        <w:rPr>
          <w:rFonts w:hint="eastAsia" w:cs="Times New Roman" w:asciiTheme="minorEastAsia" w:hAnsiTheme="minorEastAsia" w:eastAsiaTheme="minorEastAsia"/>
          <w:sz w:val="21"/>
          <w:szCs w:val="21"/>
        </w:rPr>
        <w:t>3</w:t>
      </w:r>
      <w:r>
        <w:rPr>
          <w:rFonts w:cs="Times New Roman" w:asciiTheme="minorEastAsia" w:hAnsiTheme="minorEastAsia" w:eastAsiaTheme="minorEastAsia"/>
          <w:sz w:val="21"/>
          <w:szCs w:val="21"/>
        </w:rPr>
        <w:t>0</w:t>
      </w: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：采用百分制。平时成绩分作业（占</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0%）、考勤（占10%）实验成绩（占10%）三个部分。评分标准如下表：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6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restart"/>
            <w:vAlign w:val="center"/>
          </w:tcPr>
          <w:p>
            <w:pPr>
              <w:ind w:firstLine="422" w:firstLineChars="200"/>
              <w:rPr>
                <w:rFonts w:ascii="Times New Roman" w:cs="Times New Roman"/>
                <w:b/>
                <w:sz w:val="21"/>
                <w:szCs w:val="21"/>
              </w:rPr>
            </w:pPr>
            <w:r>
              <w:rPr>
                <w:rFonts w:hint="eastAsia" w:ascii="Times New Roman" w:cs="Times New Roman"/>
                <w:b/>
                <w:sz w:val="21"/>
                <w:szCs w:val="21"/>
              </w:rPr>
              <w:t>等级</w:t>
            </w:r>
          </w:p>
        </w:tc>
        <w:tc>
          <w:tcPr>
            <w:tcW w:w="6944" w:type="dxa"/>
            <w:vAlign w:val="center"/>
          </w:tcPr>
          <w:p>
            <w:pPr>
              <w:ind w:firstLine="2108" w:firstLineChars="1000"/>
              <w:rPr>
                <w:rFonts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8" w:type="dxa"/>
            <w:vMerge w:val="continue"/>
            <w:vAlign w:val="center"/>
          </w:tcPr>
          <w:p>
            <w:pPr>
              <w:rPr>
                <w:rFonts w:ascii="Times New Roman" w:cs="Times New Roman"/>
                <w:b/>
                <w:sz w:val="21"/>
                <w:szCs w:val="21"/>
              </w:rPr>
            </w:pPr>
          </w:p>
        </w:tc>
        <w:tc>
          <w:tcPr>
            <w:tcW w:w="6944" w:type="dxa"/>
            <w:vAlign w:val="center"/>
          </w:tcPr>
          <w:p>
            <w:pPr>
              <w:jc w:val="center"/>
              <w:rPr>
                <w:rFonts w:ascii="Times New Roman" w:cs="Times New Roman"/>
                <w:b/>
                <w:sz w:val="21"/>
                <w:szCs w:val="21"/>
              </w:rPr>
            </w:pPr>
            <w:r>
              <w:rPr>
                <w:rFonts w:hint="eastAsia" w:ascii="Times New Roman" w:cs="Times New Roman"/>
                <w:b/>
                <w:sz w:val="21"/>
                <w:szCs w:val="21"/>
              </w:rPr>
              <w:t>1.作业；2考勤；3.实验成绩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29" w:lineRule="exact"/>
              <w:jc w:val="center"/>
              <w:rPr>
                <w:sz w:val="21"/>
                <w:szCs w:val="21"/>
              </w:rPr>
            </w:pPr>
            <w:r>
              <w:rPr>
                <w:sz w:val="21"/>
                <w:szCs w:val="21"/>
              </w:rPr>
              <w:t>优秀</w:t>
            </w:r>
          </w:p>
          <w:p>
            <w:pPr>
              <w:spacing w:line="329" w:lineRule="exact"/>
              <w:jc w:val="center"/>
              <w:rPr>
                <w:sz w:val="21"/>
                <w:szCs w:val="21"/>
              </w:rPr>
            </w:pPr>
            <w:r>
              <w:rPr>
                <w:sz w:val="21"/>
                <w:szCs w:val="21"/>
              </w:rPr>
              <w:t>（90～100分）</w:t>
            </w:r>
          </w:p>
        </w:tc>
        <w:tc>
          <w:tcPr>
            <w:tcW w:w="6944" w:type="dxa"/>
          </w:tcPr>
          <w:p>
            <w:pPr>
              <w:spacing w:line="280" w:lineRule="exact"/>
              <w:rPr>
                <w:sz w:val="21"/>
                <w:szCs w:val="21"/>
              </w:rPr>
            </w:pPr>
            <w:r>
              <w:rPr>
                <w:rFonts w:hint="eastAsia"/>
                <w:sz w:val="21"/>
                <w:szCs w:val="21"/>
              </w:rPr>
              <w:t>1.作业书写</w:t>
            </w:r>
            <w:r>
              <w:rPr>
                <w:sz w:val="21"/>
                <w:szCs w:val="21"/>
              </w:rPr>
              <w:t>工整、</w:t>
            </w:r>
            <w:r>
              <w:rPr>
                <w:rFonts w:hint="eastAsia"/>
                <w:sz w:val="21"/>
                <w:szCs w:val="21"/>
              </w:rPr>
              <w:t>书面</w:t>
            </w:r>
            <w:r>
              <w:rPr>
                <w:sz w:val="21"/>
                <w:szCs w:val="21"/>
              </w:rPr>
              <w:t>整洁；90％以上的习题解答正确</w:t>
            </w:r>
            <w:r>
              <w:rPr>
                <w:rFonts w:hint="eastAsia"/>
                <w:sz w:val="21"/>
                <w:szCs w:val="21"/>
              </w:rPr>
              <w:t>。</w:t>
            </w:r>
          </w:p>
          <w:p>
            <w:pPr>
              <w:spacing w:line="280" w:lineRule="exact"/>
              <w:rPr>
                <w:sz w:val="21"/>
                <w:szCs w:val="21"/>
              </w:rPr>
            </w:pPr>
            <w:r>
              <w:rPr>
                <w:rFonts w:hint="eastAsia"/>
                <w:sz w:val="21"/>
                <w:szCs w:val="21"/>
              </w:rPr>
              <w:t>2.没有旷课、迟到、早退现象。</w:t>
            </w:r>
          </w:p>
          <w:p>
            <w:pPr>
              <w:spacing w:line="280" w:lineRule="exact"/>
              <w:rPr>
                <w:sz w:val="21"/>
                <w:szCs w:val="21"/>
              </w:rPr>
            </w:pPr>
            <w:r>
              <w:rPr>
                <w:rFonts w:hint="eastAsia"/>
                <w:sz w:val="21"/>
                <w:szCs w:val="21"/>
              </w:rPr>
              <w:t>3.实验报告书写</w:t>
            </w:r>
            <w:r>
              <w:rPr>
                <w:sz w:val="21"/>
                <w:szCs w:val="21"/>
              </w:rPr>
              <w:t>工整、</w:t>
            </w:r>
            <w:r>
              <w:rPr>
                <w:rFonts w:hint="eastAsia"/>
                <w:sz w:val="21"/>
                <w:szCs w:val="21"/>
              </w:rPr>
              <w:t>书面</w:t>
            </w:r>
            <w:r>
              <w:rPr>
                <w:sz w:val="21"/>
                <w:szCs w:val="21"/>
              </w:rPr>
              <w:t>整洁；90％以上的</w:t>
            </w:r>
            <w:r>
              <w:rPr>
                <w:rFonts w:hint="eastAsia"/>
                <w:sz w:val="21"/>
                <w:szCs w:val="21"/>
              </w:rPr>
              <w:t>实验</w:t>
            </w:r>
            <w:r>
              <w:rPr>
                <w:sz w:val="21"/>
                <w:szCs w:val="21"/>
              </w:rPr>
              <w:t>结果准确无误</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76" w:lineRule="exact"/>
              <w:jc w:val="center"/>
              <w:rPr>
                <w:sz w:val="21"/>
                <w:szCs w:val="21"/>
              </w:rPr>
            </w:pPr>
            <w:r>
              <w:rPr>
                <w:sz w:val="21"/>
                <w:szCs w:val="21"/>
              </w:rPr>
              <w:t>良好</w:t>
            </w:r>
          </w:p>
          <w:p>
            <w:pPr>
              <w:spacing w:line="376" w:lineRule="exact"/>
              <w:jc w:val="center"/>
              <w:rPr>
                <w:sz w:val="21"/>
                <w:szCs w:val="21"/>
              </w:rPr>
            </w:pPr>
            <w:r>
              <w:rPr>
                <w:sz w:val="21"/>
                <w:szCs w:val="21"/>
              </w:rPr>
              <w:t>（80～89分）</w:t>
            </w:r>
          </w:p>
        </w:tc>
        <w:tc>
          <w:tcPr>
            <w:tcW w:w="6944" w:type="dxa"/>
          </w:tcPr>
          <w:p>
            <w:pPr>
              <w:spacing w:line="280" w:lineRule="exact"/>
              <w:rPr>
                <w:sz w:val="21"/>
                <w:szCs w:val="21"/>
              </w:rPr>
            </w:pPr>
            <w:r>
              <w:rPr>
                <w:rFonts w:hint="eastAsia"/>
                <w:sz w:val="21"/>
                <w:szCs w:val="21"/>
              </w:rPr>
              <w:t>1.作业书写</w:t>
            </w:r>
            <w:r>
              <w:rPr>
                <w:sz w:val="21"/>
                <w:szCs w:val="21"/>
              </w:rPr>
              <w:t>工整、</w:t>
            </w:r>
            <w:r>
              <w:rPr>
                <w:rFonts w:hint="eastAsia"/>
                <w:sz w:val="21"/>
                <w:szCs w:val="21"/>
              </w:rPr>
              <w:t>书面</w:t>
            </w:r>
            <w:r>
              <w:rPr>
                <w:sz w:val="21"/>
                <w:szCs w:val="21"/>
              </w:rPr>
              <w:t>整洁；80％以上的习题解答正确</w:t>
            </w:r>
            <w:r>
              <w:rPr>
                <w:rFonts w:hint="eastAsia"/>
                <w:sz w:val="21"/>
                <w:szCs w:val="21"/>
              </w:rPr>
              <w:t>。</w:t>
            </w:r>
          </w:p>
          <w:p>
            <w:pPr>
              <w:spacing w:line="280" w:lineRule="exact"/>
              <w:rPr>
                <w:rFonts w:ascii="Times New Roman" w:hAnsi="Times New Roman" w:cs="Times New Roman"/>
                <w:sz w:val="21"/>
                <w:szCs w:val="21"/>
              </w:rPr>
            </w:pPr>
            <w:r>
              <w:rPr>
                <w:rFonts w:hint="eastAsia"/>
                <w:sz w:val="21"/>
                <w:szCs w:val="21"/>
              </w:rPr>
              <w:t>2.</w:t>
            </w:r>
            <w:r>
              <w:rPr>
                <w:rFonts w:ascii="Times New Roman" w:hAnsi="Times New Roman" w:cs="Times New Roman"/>
                <w:sz w:val="21"/>
                <w:szCs w:val="21"/>
              </w:rPr>
              <w:t>迟到、旷课记录少于等于2次。</w:t>
            </w:r>
          </w:p>
          <w:p>
            <w:pPr>
              <w:spacing w:line="280" w:lineRule="exact"/>
              <w:rPr>
                <w:sz w:val="21"/>
                <w:szCs w:val="21"/>
              </w:rPr>
            </w:pPr>
            <w:r>
              <w:rPr>
                <w:rFonts w:hint="eastAsia"/>
                <w:sz w:val="21"/>
                <w:szCs w:val="21"/>
              </w:rPr>
              <w:t>3.实验报告书写</w:t>
            </w:r>
            <w:r>
              <w:rPr>
                <w:sz w:val="21"/>
                <w:szCs w:val="21"/>
              </w:rPr>
              <w:t>工整、</w:t>
            </w:r>
            <w:r>
              <w:rPr>
                <w:rFonts w:hint="eastAsia"/>
                <w:sz w:val="21"/>
                <w:szCs w:val="21"/>
              </w:rPr>
              <w:t>书面</w:t>
            </w:r>
            <w:r>
              <w:rPr>
                <w:sz w:val="21"/>
                <w:szCs w:val="21"/>
              </w:rPr>
              <w:t>整洁；</w:t>
            </w:r>
            <w:r>
              <w:rPr>
                <w:rFonts w:hint="eastAsia"/>
                <w:sz w:val="21"/>
                <w:szCs w:val="21"/>
              </w:rPr>
              <w:t>8</w:t>
            </w:r>
            <w:r>
              <w:rPr>
                <w:sz w:val="21"/>
                <w:szCs w:val="21"/>
              </w:rPr>
              <w:t>0％以上的</w:t>
            </w:r>
            <w:r>
              <w:rPr>
                <w:rFonts w:hint="eastAsia"/>
                <w:sz w:val="21"/>
                <w:szCs w:val="21"/>
              </w:rPr>
              <w:t>实验</w:t>
            </w:r>
            <w:r>
              <w:rPr>
                <w:sz w:val="21"/>
                <w:szCs w:val="21"/>
              </w:rPr>
              <w:t>结果准确无误</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86" w:lineRule="exact"/>
              <w:jc w:val="center"/>
              <w:rPr>
                <w:sz w:val="21"/>
                <w:szCs w:val="21"/>
              </w:rPr>
            </w:pPr>
            <w:r>
              <w:rPr>
                <w:sz w:val="21"/>
                <w:szCs w:val="21"/>
              </w:rPr>
              <w:t>中等</w:t>
            </w:r>
          </w:p>
          <w:p>
            <w:pPr>
              <w:spacing w:line="386" w:lineRule="exact"/>
              <w:jc w:val="center"/>
              <w:rPr>
                <w:sz w:val="21"/>
                <w:szCs w:val="21"/>
              </w:rPr>
            </w:pPr>
            <w:r>
              <w:rPr>
                <w:sz w:val="21"/>
                <w:szCs w:val="21"/>
              </w:rPr>
              <w:t>（70～79分）</w:t>
            </w:r>
          </w:p>
        </w:tc>
        <w:tc>
          <w:tcPr>
            <w:tcW w:w="6944" w:type="dxa"/>
          </w:tcPr>
          <w:p>
            <w:pPr>
              <w:spacing w:line="280" w:lineRule="exact"/>
              <w:rPr>
                <w:sz w:val="21"/>
                <w:szCs w:val="21"/>
              </w:rPr>
            </w:pPr>
            <w:r>
              <w:rPr>
                <w:rFonts w:hint="eastAsia"/>
                <w:sz w:val="21"/>
                <w:szCs w:val="21"/>
              </w:rPr>
              <w:t>1.作业书写较</w:t>
            </w:r>
            <w:r>
              <w:rPr>
                <w:sz w:val="21"/>
                <w:szCs w:val="21"/>
              </w:rPr>
              <w:t>工整、</w:t>
            </w:r>
            <w:r>
              <w:rPr>
                <w:rFonts w:hint="eastAsia"/>
                <w:sz w:val="21"/>
                <w:szCs w:val="21"/>
              </w:rPr>
              <w:t>书面较</w:t>
            </w:r>
            <w:r>
              <w:rPr>
                <w:sz w:val="21"/>
                <w:szCs w:val="21"/>
              </w:rPr>
              <w:t>整洁；70％以上的习题解答正确</w:t>
            </w:r>
            <w:r>
              <w:rPr>
                <w:rFonts w:hint="eastAsia"/>
                <w:sz w:val="21"/>
                <w:szCs w:val="21"/>
              </w:rPr>
              <w:t>。</w:t>
            </w:r>
          </w:p>
          <w:p>
            <w:pPr>
              <w:spacing w:line="280" w:lineRule="exact"/>
              <w:rPr>
                <w:sz w:val="21"/>
                <w:szCs w:val="21"/>
              </w:rPr>
            </w:pPr>
            <w:r>
              <w:rPr>
                <w:rFonts w:hint="eastAsia"/>
                <w:sz w:val="21"/>
                <w:szCs w:val="21"/>
              </w:rPr>
              <w:t>2.</w:t>
            </w:r>
            <w:r>
              <w:rPr>
                <w:rFonts w:ascii="Times New Roman" w:hAnsi="Times New Roman" w:cs="Times New Roman"/>
                <w:sz w:val="21"/>
                <w:szCs w:val="21"/>
              </w:rPr>
              <w:t>迟到、旷课记录少于等于</w:t>
            </w:r>
            <w:r>
              <w:rPr>
                <w:rFonts w:hint="eastAsia" w:ascii="Times New Roman" w:hAnsi="Times New Roman" w:cs="Times New Roman"/>
                <w:sz w:val="21"/>
                <w:szCs w:val="21"/>
              </w:rPr>
              <w:t>3</w:t>
            </w:r>
            <w:r>
              <w:rPr>
                <w:rFonts w:ascii="Times New Roman" w:hAnsi="Times New Roman" w:cs="Times New Roman"/>
                <w:sz w:val="21"/>
                <w:szCs w:val="21"/>
              </w:rPr>
              <w:t>次。</w:t>
            </w:r>
          </w:p>
          <w:p>
            <w:pPr>
              <w:spacing w:line="280" w:lineRule="exact"/>
              <w:rPr>
                <w:sz w:val="21"/>
                <w:szCs w:val="21"/>
              </w:rPr>
            </w:pPr>
            <w:r>
              <w:rPr>
                <w:rFonts w:hint="eastAsia"/>
                <w:sz w:val="21"/>
                <w:szCs w:val="21"/>
              </w:rPr>
              <w:t>3.实验报告书写</w:t>
            </w:r>
            <w:r>
              <w:rPr>
                <w:sz w:val="21"/>
                <w:szCs w:val="21"/>
              </w:rPr>
              <w:t>工整、</w:t>
            </w:r>
            <w:r>
              <w:rPr>
                <w:rFonts w:hint="eastAsia"/>
                <w:sz w:val="21"/>
                <w:szCs w:val="21"/>
              </w:rPr>
              <w:t>书面</w:t>
            </w:r>
            <w:r>
              <w:rPr>
                <w:sz w:val="21"/>
                <w:szCs w:val="21"/>
              </w:rPr>
              <w:t>整洁；</w:t>
            </w:r>
            <w:r>
              <w:rPr>
                <w:rFonts w:hint="eastAsia"/>
                <w:sz w:val="21"/>
                <w:szCs w:val="21"/>
              </w:rPr>
              <w:t>7</w:t>
            </w:r>
            <w:r>
              <w:rPr>
                <w:sz w:val="21"/>
                <w:szCs w:val="21"/>
              </w:rPr>
              <w:t>0％以上的</w:t>
            </w:r>
            <w:r>
              <w:rPr>
                <w:rFonts w:hint="eastAsia"/>
                <w:sz w:val="21"/>
                <w:szCs w:val="21"/>
              </w:rPr>
              <w:t>实验</w:t>
            </w:r>
            <w:r>
              <w:rPr>
                <w:sz w:val="21"/>
                <w:szCs w:val="21"/>
              </w:rPr>
              <w:t>结果准确无误</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76" w:lineRule="exact"/>
              <w:jc w:val="center"/>
              <w:rPr>
                <w:sz w:val="21"/>
                <w:szCs w:val="21"/>
              </w:rPr>
            </w:pPr>
            <w:r>
              <w:rPr>
                <w:sz w:val="21"/>
                <w:szCs w:val="21"/>
              </w:rPr>
              <w:t>及格</w:t>
            </w:r>
          </w:p>
          <w:p>
            <w:pPr>
              <w:spacing w:line="376" w:lineRule="exact"/>
              <w:jc w:val="center"/>
              <w:rPr>
                <w:sz w:val="21"/>
                <w:szCs w:val="21"/>
              </w:rPr>
            </w:pPr>
            <w:r>
              <w:rPr>
                <w:sz w:val="21"/>
                <w:szCs w:val="21"/>
              </w:rPr>
              <w:t>（60～69分）</w:t>
            </w:r>
          </w:p>
        </w:tc>
        <w:tc>
          <w:tcPr>
            <w:tcW w:w="6944" w:type="dxa"/>
          </w:tcPr>
          <w:p>
            <w:pPr>
              <w:spacing w:line="369" w:lineRule="exact"/>
              <w:rPr>
                <w:sz w:val="21"/>
                <w:szCs w:val="21"/>
              </w:rPr>
            </w:pPr>
            <w:r>
              <w:rPr>
                <w:rFonts w:hint="eastAsia"/>
                <w:sz w:val="21"/>
                <w:szCs w:val="21"/>
              </w:rPr>
              <w:t>1.作业书写一般</w:t>
            </w:r>
            <w:r>
              <w:rPr>
                <w:sz w:val="21"/>
                <w:szCs w:val="21"/>
              </w:rPr>
              <w:t>、</w:t>
            </w:r>
            <w:r>
              <w:rPr>
                <w:rFonts w:hint="eastAsia"/>
                <w:sz w:val="21"/>
                <w:szCs w:val="21"/>
              </w:rPr>
              <w:t>书面</w:t>
            </w:r>
            <w:r>
              <w:rPr>
                <w:sz w:val="21"/>
                <w:szCs w:val="21"/>
              </w:rPr>
              <w:t>整洁</w:t>
            </w:r>
            <w:r>
              <w:rPr>
                <w:rFonts w:hint="eastAsia"/>
                <w:sz w:val="21"/>
                <w:szCs w:val="21"/>
              </w:rPr>
              <w:t>度一般</w:t>
            </w:r>
            <w:r>
              <w:rPr>
                <w:sz w:val="21"/>
                <w:szCs w:val="21"/>
              </w:rPr>
              <w:t>；60％以上的习题解答正确</w:t>
            </w:r>
            <w:r>
              <w:rPr>
                <w:rFonts w:hint="eastAsia"/>
                <w:sz w:val="21"/>
                <w:szCs w:val="21"/>
              </w:rPr>
              <w:t>。</w:t>
            </w:r>
          </w:p>
          <w:p>
            <w:pPr>
              <w:spacing w:line="280" w:lineRule="exact"/>
              <w:rPr>
                <w:sz w:val="21"/>
                <w:szCs w:val="21"/>
              </w:rPr>
            </w:pPr>
            <w:r>
              <w:rPr>
                <w:rFonts w:hint="eastAsia"/>
                <w:sz w:val="21"/>
                <w:szCs w:val="21"/>
              </w:rPr>
              <w:t>2.</w:t>
            </w:r>
            <w:r>
              <w:rPr>
                <w:rFonts w:ascii="Times New Roman" w:hAnsi="Times New Roman" w:cs="Times New Roman"/>
                <w:sz w:val="21"/>
                <w:szCs w:val="21"/>
              </w:rPr>
              <w:t>迟到、旷课记录少于等于</w:t>
            </w:r>
            <w:r>
              <w:rPr>
                <w:rFonts w:hint="eastAsia" w:ascii="Times New Roman" w:hAnsi="Times New Roman" w:cs="Times New Roman"/>
                <w:sz w:val="21"/>
                <w:szCs w:val="21"/>
              </w:rPr>
              <w:t>5</w:t>
            </w:r>
            <w:r>
              <w:rPr>
                <w:rFonts w:ascii="Times New Roman" w:hAnsi="Times New Roman" w:cs="Times New Roman"/>
                <w:sz w:val="21"/>
                <w:szCs w:val="21"/>
              </w:rPr>
              <w:t>次。</w:t>
            </w:r>
          </w:p>
          <w:p>
            <w:pPr>
              <w:spacing w:line="280" w:lineRule="exact"/>
              <w:rPr>
                <w:sz w:val="21"/>
                <w:szCs w:val="21"/>
              </w:rPr>
            </w:pPr>
            <w:r>
              <w:rPr>
                <w:rFonts w:hint="eastAsia"/>
                <w:sz w:val="21"/>
                <w:szCs w:val="21"/>
              </w:rPr>
              <w:t>3.实验报告书写</w:t>
            </w:r>
            <w:r>
              <w:rPr>
                <w:sz w:val="21"/>
                <w:szCs w:val="21"/>
              </w:rPr>
              <w:t>工整、</w:t>
            </w:r>
            <w:r>
              <w:rPr>
                <w:rFonts w:hint="eastAsia"/>
                <w:sz w:val="21"/>
                <w:szCs w:val="21"/>
              </w:rPr>
              <w:t>书面</w:t>
            </w:r>
            <w:r>
              <w:rPr>
                <w:sz w:val="21"/>
                <w:szCs w:val="21"/>
              </w:rPr>
              <w:t>整洁；</w:t>
            </w:r>
            <w:r>
              <w:rPr>
                <w:rFonts w:hint="eastAsia"/>
                <w:sz w:val="21"/>
                <w:szCs w:val="21"/>
              </w:rPr>
              <w:t>6</w:t>
            </w:r>
            <w:r>
              <w:rPr>
                <w:sz w:val="21"/>
                <w:szCs w:val="21"/>
              </w:rPr>
              <w:t>0％以上的</w:t>
            </w:r>
            <w:r>
              <w:rPr>
                <w:rFonts w:hint="eastAsia"/>
                <w:sz w:val="21"/>
                <w:szCs w:val="21"/>
              </w:rPr>
              <w:t>实验</w:t>
            </w:r>
            <w:r>
              <w:rPr>
                <w:sz w:val="21"/>
                <w:szCs w:val="21"/>
              </w:rPr>
              <w:t>结果准确无误</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272" w:lineRule="exact"/>
              <w:jc w:val="center"/>
              <w:rPr>
                <w:sz w:val="21"/>
                <w:szCs w:val="21"/>
              </w:rPr>
            </w:pPr>
            <w:r>
              <w:rPr>
                <w:sz w:val="21"/>
                <w:szCs w:val="21"/>
              </w:rPr>
              <w:t>不及格</w:t>
            </w:r>
          </w:p>
          <w:p>
            <w:pPr>
              <w:spacing w:line="272" w:lineRule="exact"/>
              <w:jc w:val="center"/>
              <w:rPr>
                <w:sz w:val="21"/>
                <w:szCs w:val="21"/>
              </w:rPr>
            </w:pPr>
            <w:r>
              <w:rPr>
                <w:sz w:val="21"/>
                <w:szCs w:val="21"/>
              </w:rPr>
              <w:t>（60以下）</w:t>
            </w:r>
          </w:p>
        </w:tc>
        <w:tc>
          <w:tcPr>
            <w:tcW w:w="6944" w:type="dxa"/>
          </w:tcPr>
          <w:p>
            <w:pPr>
              <w:spacing w:line="280" w:lineRule="exact"/>
              <w:rPr>
                <w:sz w:val="21"/>
                <w:szCs w:val="21"/>
              </w:rPr>
            </w:pPr>
            <w:r>
              <w:rPr>
                <w:rFonts w:hint="eastAsia"/>
                <w:sz w:val="21"/>
                <w:szCs w:val="21"/>
              </w:rPr>
              <w:t>1.</w:t>
            </w:r>
            <w:r>
              <w:rPr>
                <w:sz w:val="21"/>
                <w:szCs w:val="21"/>
              </w:rPr>
              <w:t>字迹模糊、卷面书写零乱；超过40％的习题解答不正确</w:t>
            </w:r>
            <w:r>
              <w:rPr>
                <w:rFonts w:hint="eastAsia"/>
                <w:sz w:val="21"/>
                <w:szCs w:val="21"/>
              </w:rPr>
              <w:t>。</w:t>
            </w:r>
          </w:p>
          <w:p>
            <w:pPr>
              <w:spacing w:line="280" w:lineRule="exact"/>
              <w:rPr>
                <w:sz w:val="21"/>
                <w:szCs w:val="21"/>
              </w:rPr>
            </w:pPr>
            <w:r>
              <w:rPr>
                <w:rFonts w:hint="eastAsia"/>
                <w:sz w:val="21"/>
                <w:szCs w:val="21"/>
              </w:rPr>
              <w:t>2.</w:t>
            </w:r>
            <w:r>
              <w:rPr>
                <w:rFonts w:ascii="Times New Roman" w:hAnsi="Times New Roman" w:cs="Times New Roman"/>
                <w:sz w:val="21"/>
                <w:szCs w:val="21"/>
              </w:rPr>
              <w:t>迟到、旷课记录大于</w:t>
            </w:r>
            <w:r>
              <w:rPr>
                <w:rFonts w:hint="eastAsia" w:ascii="Times New Roman" w:hAnsi="Times New Roman" w:cs="Times New Roman"/>
                <w:sz w:val="21"/>
                <w:szCs w:val="21"/>
              </w:rPr>
              <w:t>5</w:t>
            </w:r>
            <w:r>
              <w:rPr>
                <w:rFonts w:ascii="Times New Roman" w:hAnsi="Times New Roman" w:cs="Times New Roman"/>
                <w:sz w:val="21"/>
                <w:szCs w:val="21"/>
              </w:rPr>
              <w:t>次。</w:t>
            </w:r>
          </w:p>
          <w:p>
            <w:pPr>
              <w:spacing w:line="280" w:lineRule="exact"/>
              <w:rPr>
                <w:sz w:val="21"/>
                <w:szCs w:val="21"/>
              </w:rPr>
            </w:pPr>
            <w:r>
              <w:rPr>
                <w:rFonts w:hint="eastAsia"/>
                <w:sz w:val="21"/>
                <w:szCs w:val="21"/>
              </w:rPr>
              <w:t>3.实验报告书写潦草、数据记录缺失、无效或5</w:t>
            </w:r>
            <w:r>
              <w:rPr>
                <w:sz w:val="21"/>
                <w:szCs w:val="21"/>
              </w:rPr>
              <w:t>0％以上的</w:t>
            </w:r>
            <w:r>
              <w:rPr>
                <w:rFonts w:hint="eastAsia"/>
                <w:sz w:val="21"/>
                <w:szCs w:val="21"/>
              </w:rPr>
              <w:t>实验</w:t>
            </w:r>
            <w:r>
              <w:rPr>
                <w:sz w:val="21"/>
                <w:szCs w:val="21"/>
              </w:rPr>
              <w:t>结果</w:t>
            </w:r>
            <w:r>
              <w:rPr>
                <w:rFonts w:hint="eastAsia"/>
                <w:sz w:val="21"/>
                <w:szCs w:val="21"/>
              </w:rPr>
              <w:t>错误。</w:t>
            </w:r>
          </w:p>
        </w:tc>
      </w:tr>
    </w:tbl>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2.期末考试（占总成绩的</w:t>
      </w:r>
      <w:r>
        <w:rPr>
          <w:rFonts w:cs="Times New Roman" w:asciiTheme="minorEastAsia" w:hAnsiTheme="minorEastAsia" w:eastAsiaTheme="minorEastAsia"/>
          <w:sz w:val="21"/>
          <w:szCs w:val="21"/>
        </w:rPr>
        <w:t>70</w:t>
      </w:r>
      <w:r>
        <w:rPr>
          <w:rFonts w:hint="eastAsia" w:cs="Times New Roman" w:asciiTheme="minorEastAsia" w:hAnsiTheme="minorEastAsia" w:eastAsiaTheme="minorEastAsia"/>
          <w:sz w:val="21"/>
          <w:szCs w:val="21"/>
        </w:rPr>
        <w:t>%）：采用百分制。期末考试的考核内容、题型和分值分配情况请见下表：</w:t>
      </w:r>
    </w:p>
    <w:tbl>
      <w:tblPr>
        <w:tblStyle w:val="9"/>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3686"/>
        <w:gridCol w:w="2163"/>
        <w:gridCol w:w="813"/>
        <w:gridCol w:w="6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snapToGrid w:val="0"/>
              <w:jc w:val="center"/>
              <w:rPr>
                <w:b/>
                <w:bCs/>
                <w:sz w:val="21"/>
                <w:szCs w:val="21"/>
              </w:rPr>
            </w:pPr>
            <w:r>
              <w:rPr>
                <w:rFonts w:hint="eastAsia"/>
                <w:b/>
                <w:bCs/>
                <w:sz w:val="21"/>
                <w:szCs w:val="21"/>
              </w:rPr>
              <w:t>考核</w:t>
            </w:r>
          </w:p>
          <w:p>
            <w:pPr>
              <w:snapToGrid w:val="0"/>
              <w:jc w:val="center"/>
              <w:rPr>
                <w:b/>
                <w:bCs/>
                <w:sz w:val="21"/>
                <w:szCs w:val="21"/>
              </w:rPr>
            </w:pPr>
            <w:r>
              <w:rPr>
                <w:rFonts w:hint="eastAsia"/>
                <w:b/>
                <w:bCs/>
                <w:sz w:val="21"/>
                <w:szCs w:val="21"/>
              </w:rPr>
              <w:t>模块</w:t>
            </w:r>
          </w:p>
        </w:tc>
        <w:tc>
          <w:tcPr>
            <w:tcW w:w="3686" w:type="dxa"/>
            <w:vAlign w:val="center"/>
          </w:tcPr>
          <w:p>
            <w:pPr>
              <w:snapToGrid w:val="0"/>
              <w:ind w:left="180"/>
              <w:jc w:val="center"/>
              <w:rPr>
                <w:b/>
                <w:bCs/>
                <w:sz w:val="21"/>
                <w:szCs w:val="21"/>
              </w:rPr>
            </w:pPr>
            <w:r>
              <w:rPr>
                <w:rFonts w:hint="eastAsia"/>
                <w:b/>
                <w:bCs/>
                <w:sz w:val="21"/>
                <w:szCs w:val="21"/>
              </w:rPr>
              <w:t>考核内容</w:t>
            </w:r>
          </w:p>
        </w:tc>
        <w:tc>
          <w:tcPr>
            <w:tcW w:w="2163" w:type="dxa"/>
          </w:tcPr>
          <w:p>
            <w:pPr>
              <w:snapToGrid w:val="0"/>
              <w:jc w:val="center"/>
              <w:rPr>
                <w:b/>
                <w:bCs/>
                <w:sz w:val="21"/>
                <w:szCs w:val="21"/>
              </w:rPr>
            </w:pPr>
            <w:r>
              <w:rPr>
                <w:rFonts w:hint="eastAsia"/>
                <w:b/>
                <w:bCs/>
                <w:sz w:val="21"/>
                <w:szCs w:val="21"/>
              </w:rPr>
              <w:t>主要</w:t>
            </w:r>
          </w:p>
          <w:p>
            <w:pPr>
              <w:snapToGrid w:val="0"/>
              <w:jc w:val="center"/>
              <w:rPr>
                <w:b/>
                <w:bCs/>
                <w:sz w:val="21"/>
                <w:szCs w:val="21"/>
              </w:rPr>
            </w:pPr>
            <w:r>
              <w:rPr>
                <w:rFonts w:hint="eastAsia"/>
                <w:b/>
                <w:bCs/>
                <w:sz w:val="21"/>
                <w:szCs w:val="21"/>
              </w:rPr>
              <w:t>题型</w:t>
            </w:r>
          </w:p>
        </w:tc>
        <w:tc>
          <w:tcPr>
            <w:tcW w:w="813" w:type="dxa"/>
            <w:vAlign w:val="center"/>
          </w:tcPr>
          <w:p>
            <w:pPr>
              <w:snapToGrid w:val="0"/>
              <w:jc w:val="center"/>
              <w:rPr>
                <w:b/>
                <w:bCs/>
                <w:sz w:val="21"/>
                <w:szCs w:val="21"/>
              </w:rPr>
            </w:pPr>
            <w:r>
              <w:rPr>
                <w:rFonts w:hint="eastAsia"/>
                <w:b/>
                <w:bCs/>
                <w:sz w:val="21"/>
                <w:szCs w:val="21"/>
              </w:rPr>
              <w:t>支撑目标</w:t>
            </w:r>
          </w:p>
        </w:tc>
        <w:tc>
          <w:tcPr>
            <w:tcW w:w="663" w:type="dxa"/>
            <w:vAlign w:val="center"/>
          </w:tcPr>
          <w:p>
            <w:pPr>
              <w:snapToGrid w:val="0"/>
              <w:jc w:val="center"/>
              <w:rPr>
                <w:b/>
                <w:bCs/>
                <w:sz w:val="21"/>
                <w:szCs w:val="21"/>
              </w:rPr>
            </w:pPr>
            <w:r>
              <w:rPr>
                <w:rFonts w:hint="eastAsia"/>
                <w:b/>
                <w:bCs/>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snapToGrid w:val="0"/>
            </w:pPr>
            <w:r>
              <w:rPr>
                <w:rFonts w:hint="eastAsia"/>
              </w:rPr>
              <w:t>传感器的基本知识</w:t>
            </w:r>
          </w:p>
        </w:tc>
        <w:tc>
          <w:tcPr>
            <w:tcW w:w="3686" w:type="dxa"/>
            <w:vAlign w:val="center"/>
          </w:tcPr>
          <w:p>
            <w:pPr>
              <w:snapToGrid w:val="0"/>
              <w:jc w:val="both"/>
              <w:rPr>
                <w:sz w:val="21"/>
                <w:szCs w:val="21"/>
              </w:rPr>
            </w:pPr>
            <w:r>
              <w:rPr>
                <w:rFonts w:hint="eastAsia"/>
              </w:rPr>
              <w:t>传感器的基本概念及基本特性</w:t>
            </w:r>
          </w:p>
        </w:tc>
        <w:tc>
          <w:tcPr>
            <w:tcW w:w="2163" w:type="dxa"/>
            <w:vAlign w:val="center"/>
          </w:tcPr>
          <w:p>
            <w:pPr>
              <w:snapToGrid w:val="0"/>
              <w:jc w:val="center"/>
              <w:rPr>
                <w:sz w:val="21"/>
                <w:szCs w:val="21"/>
              </w:rPr>
            </w:pPr>
            <w:r>
              <w:rPr>
                <w:rFonts w:hint="eastAsia"/>
                <w:sz w:val="21"/>
                <w:szCs w:val="21"/>
              </w:rPr>
              <w:t>选择题、填空题、判断题</w:t>
            </w:r>
          </w:p>
        </w:tc>
        <w:tc>
          <w:tcPr>
            <w:tcW w:w="813" w:type="dxa"/>
            <w:vAlign w:val="center"/>
          </w:tcPr>
          <w:p>
            <w:pPr>
              <w:snapToGrid w:val="0"/>
              <w:jc w:val="center"/>
              <w:rPr>
                <w:sz w:val="21"/>
                <w:szCs w:val="21"/>
              </w:rPr>
            </w:pPr>
            <w:r>
              <w:rPr>
                <w:rFonts w:hint="eastAsia"/>
                <w:sz w:val="21"/>
                <w:szCs w:val="21"/>
              </w:rPr>
              <w:t>目标1</w:t>
            </w:r>
          </w:p>
          <w:p>
            <w:pPr>
              <w:snapToGrid w:val="0"/>
              <w:jc w:val="center"/>
              <w:rPr>
                <w:sz w:val="21"/>
                <w:szCs w:val="21"/>
              </w:rPr>
            </w:pPr>
            <w:r>
              <w:rPr>
                <w:rFonts w:hint="eastAsia"/>
                <w:sz w:val="21"/>
                <w:szCs w:val="21"/>
              </w:rPr>
              <w:t>目标3</w:t>
            </w:r>
          </w:p>
        </w:tc>
        <w:tc>
          <w:tcPr>
            <w:tcW w:w="663" w:type="dxa"/>
            <w:vAlign w:val="center"/>
          </w:tcPr>
          <w:p>
            <w:pPr>
              <w:snapToGrid w:val="0"/>
              <w:jc w:val="center"/>
              <w:rPr>
                <w:sz w:val="21"/>
                <w:szCs w:val="21"/>
              </w:rPr>
            </w:pPr>
            <w:r>
              <w:rPr>
                <w:rFonts w:ascii="Times New Roman" w:hAnsi="Times New Roman" w:cs="Times New Roman"/>
                <w:sz w:val="21"/>
                <w:szCs w:val="21"/>
              </w:rPr>
              <w:t>15分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snapToGrid w:val="0"/>
            </w:pPr>
            <w:r>
              <w:rPr>
                <w:rFonts w:hint="eastAsia"/>
              </w:rPr>
              <w:t>电阻式传感器</w:t>
            </w:r>
          </w:p>
        </w:tc>
        <w:tc>
          <w:tcPr>
            <w:tcW w:w="3686" w:type="dxa"/>
            <w:vAlign w:val="center"/>
          </w:tcPr>
          <w:p>
            <w:pPr>
              <w:snapToGrid w:val="0"/>
              <w:jc w:val="both"/>
              <w:rPr>
                <w:sz w:val="21"/>
                <w:szCs w:val="21"/>
              </w:rPr>
            </w:pPr>
            <w:r>
              <w:rPr>
                <w:rFonts w:hint="eastAsia"/>
              </w:rPr>
              <w:t>电阻式传感器结构、测量原理及应用</w:t>
            </w:r>
          </w:p>
        </w:tc>
        <w:tc>
          <w:tcPr>
            <w:tcW w:w="2163" w:type="dxa"/>
            <w:vAlign w:val="center"/>
          </w:tcPr>
          <w:p>
            <w:pPr>
              <w:snapToGrid w:val="0"/>
              <w:jc w:val="center"/>
              <w:rPr>
                <w:sz w:val="21"/>
                <w:szCs w:val="21"/>
              </w:rPr>
            </w:pPr>
            <w:r>
              <w:rPr>
                <w:rFonts w:hint="eastAsia"/>
                <w:sz w:val="21"/>
                <w:szCs w:val="21"/>
              </w:rPr>
              <w:t>选择题、填空题、判断题、简答题、计算题</w:t>
            </w:r>
          </w:p>
        </w:tc>
        <w:tc>
          <w:tcPr>
            <w:tcW w:w="813" w:type="dxa"/>
            <w:vAlign w:val="center"/>
          </w:tcPr>
          <w:p>
            <w:pPr>
              <w:snapToGrid w:val="0"/>
              <w:jc w:val="center"/>
              <w:rPr>
                <w:sz w:val="21"/>
                <w:szCs w:val="21"/>
              </w:rPr>
            </w:pPr>
            <w:r>
              <w:rPr>
                <w:rFonts w:hint="eastAsia"/>
                <w:sz w:val="21"/>
                <w:szCs w:val="21"/>
              </w:rPr>
              <w:t>目标1</w:t>
            </w:r>
          </w:p>
          <w:p>
            <w:pPr>
              <w:snapToGrid w:val="0"/>
              <w:jc w:val="center"/>
              <w:rPr>
                <w:sz w:val="21"/>
                <w:szCs w:val="21"/>
              </w:rPr>
            </w:pPr>
            <w:r>
              <w:rPr>
                <w:rFonts w:hint="eastAsia"/>
                <w:sz w:val="21"/>
                <w:szCs w:val="21"/>
              </w:rPr>
              <w:t>目标2</w:t>
            </w:r>
          </w:p>
          <w:p>
            <w:pPr>
              <w:snapToGrid w:val="0"/>
              <w:jc w:val="center"/>
              <w:rPr>
                <w:sz w:val="21"/>
                <w:szCs w:val="21"/>
              </w:rPr>
            </w:pPr>
            <w:r>
              <w:rPr>
                <w:rFonts w:hint="eastAsia"/>
                <w:sz w:val="21"/>
                <w:szCs w:val="21"/>
              </w:rPr>
              <w:t>目标3</w:t>
            </w:r>
          </w:p>
        </w:tc>
        <w:tc>
          <w:tcPr>
            <w:tcW w:w="663" w:type="dxa"/>
            <w:vAlign w:val="center"/>
          </w:tcPr>
          <w:p>
            <w:pPr>
              <w:snapToGrid w:val="0"/>
              <w:jc w:val="center"/>
              <w:rPr>
                <w:sz w:val="21"/>
                <w:szCs w:val="21"/>
              </w:rPr>
            </w:pPr>
            <w:r>
              <w:rPr>
                <w:rFonts w:hint="eastAsia" w:ascii="Times New Roman" w:hAnsi="Times New Roman" w:cs="Times New Roman"/>
                <w:sz w:val="21"/>
                <w:szCs w:val="21"/>
              </w:rPr>
              <w:t>20</w:t>
            </w:r>
            <w:r>
              <w:rPr>
                <w:rFonts w:ascii="Times New Roman" w:hAnsi="Times New Roman" w:cs="Times New Roman"/>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snapToGrid w:val="0"/>
            </w:pPr>
            <w:r>
              <w:rPr>
                <w:rFonts w:hint="eastAsia"/>
              </w:rPr>
              <w:t>电容式传感器</w:t>
            </w:r>
          </w:p>
        </w:tc>
        <w:tc>
          <w:tcPr>
            <w:tcW w:w="3686" w:type="dxa"/>
            <w:vAlign w:val="center"/>
          </w:tcPr>
          <w:p>
            <w:pPr>
              <w:snapToGrid w:val="0"/>
              <w:jc w:val="both"/>
              <w:rPr>
                <w:sz w:val="21"/>
                <w:szCs w:val="21"/>
              </w:rPr>
            </w:pPr>
            <w:r>
              <w:rPr>
                <w:rFonts w:hint="eastAsia"/>
              </w:rPr>
              <w:t>电容式传感器结构、测量原理及应用</w:t>
            </w:r>
          </w:p>
        </w:tc>
        <w:tc>
          <w:tcPr>
            <w:tcW w:w="2163" w:type="dxa"/>
            <w:vAlign w:val="center"/>
          </w:tcPr>
          <w:p>
            <w:pPr>
              <w:snapToGrid w:val="0"/>
              <w:jc w:val="center"/>
              <w:rPr>
                <w:sz w:val="21"/>
                <w:szCs w:val="21"/>
              </w:rPr>
            </w:pPr>
            <w:r>
              <w:rPr>
                <w:rFonts w:hint="eastAsia"/>
                <w:sz w:val="21"/>
                <w:szCs w:val="21"/>
              </w:rPr>
              <w:t>选择题、填空题、判断题、简答题、计算题</w:t>
            </w:r>
          </w:p>
        </w:tc>
        <w:tc>
          <w:tcPr>
            <w:tcW w:w="813" w:type="dxa"/>
            <w:vAlign w:val="center"/>
          </w:tcPr>
          <w:p>
            <w:pPr>
              <w:snapToGrid w:val="0"/>
              <w:jc w:val="center"/>
              <w:rPr>
                <w:sz w:val="21"/>
                <w:szCs w:val="21"/>
              </w:rPr>
            </w:pPr>
            <w:r>
              <w:rPr>
                <w:rFonts w:hint="eastAsia"/>
                <w:sz w:val="21"/>
                <w:szCs w:val="21"/>
              </w:rPr>
              <w:t>目标1</w:t>
            </w:r>
          </w:p>
          <w:p>
            <w:pPr>
              <w:snapToGrid w:val="0"/>
              <w:jc w:val="center"/>
              <w:rPr>
                <w:sz w:val="21"/>
                <w:szCs w:val="21"/>
              </w:rPr>
            </w:pPr>
            <w:r>
              <w:rPr>
                <w:rFonts w:hint="eastAsia"/>
                <w:sz w:val="21"/>
                <w:szCs w:val="21"/>
              </w:rPr>
              <w:t>目标2</w:t>
            </w:r>
          </w:p>
          <w:p>
            <w:pPr>
              <w:snapToGrid w:val="0"/>
              <w:jc w:val="center"/>
              <w:rPr>
                <w:sz w:val="21"/>
                <w:szCs w:val="21"/>
              </w:rPr>
            </w:pPr>
            <w:r>
              <w:rPr>
                <w:rFonts w:hint="eastAsia"/>
                <w:sz w:val="21"/>
                <w:szCs w:val="21"/>
              </w:rPr>
              <w:t>目标3</w:t>
            </w:r>
          </w:p>
        </w:tc>
        <w:tc>
          <w:tcPr>
            <w:tcW w:w="663" w:type="dxa"/>
            <w:vAlign w:val="center"/>
          </w:tcPr>
          <w:p>
            <w:pPr>
              <w:snapToGrid w:val="0"/>
              <w:jc w:val="center"/>
              <w:rPr>
                <w:sz w:val="21"/>
                <w:szCs w:val="21"/>
              </w:rPr>
            </w:pPr>
            <w:r>
              <w:rPr>
                <w:rFonts w:hint="eastAsia" w:ascii="Times New Roman" w:hAnsi="Times New Roman" w:cs="Times New Roman"/>
                <w:sz w:val="21"/>
                <w:szCs w:val="21"/>
              </w:rPr>
              <w:t>20</w:t>
            </w:r>
            <w:r>
              <w:rPr>
                <w:rFonts w:ascii="Times New Roman" w:hAnsi="Times New Roman" w:cs="Times New Roman"/>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snapToGrid w:val="0"/>
            </w:pPr>
            <w:r>
              <w:rPr>
                <w:rFonts w:hint="eastAsia" w:asciiTheme="minorEastAsia" w:hAnsiTheme="minorEastAsia" w:eastAsiaTheme="minorEastAsia"/>
              </w:rPr>
              <w:t>电感式</w:t>
            </w:r>
            <w:r>
              <w:rPr>
                <w:rFonts w:hint="eastAsia"/>
              </w:rPr>
              <w:t>传感器</w:t>
            </w:r>
          </w:p>
        </w:tc>
        <w:tc>
          <w:tcPr>
            <w:tcW w:w="3686" w:type="dxa"/>
            <w:vAlign w:val="center"/>
          </w:tcPr>
          <w:p>
            <w:pPr>
              <w:snapToGrid w:val="0"/>
              <w:jc w:val="both"/>
              <w:rPr>
                <w:sz w:val="21"/>
                <w:szCs w:val="21"/>
              </w:rPr>
            </w:pPr>
            <w:r>
              <w:rPr>
                <w:rFonts w:hint="eastAsia"/>
              </w:rPr>
              <w:t>电感式传感器结构、测量原理及应用</w:t>
            </w:r>
          </w:p>
        </w:tc>
        <w:tc>
          <w:tcPr>
            <w:tcW w:w="2163" w:type="dxa"/>
            <w:vAlign w:val="center"/>
          </w:tcPr>
          <w:p>
            <w:pPr>
              <w:snapToGrid w:val="0"/>
              <w:jc w:val="center"/>
              <w:rPr>
                <w:sz w:val="21"/>
                <w:szCs w:val="21"/>
              </w:rPr>
            </w:pPr>
            <w:r>
              <w:rPr>
                <w:rFonts w:hint="eastAsia"/>
                <w:sz w:val="21"/>
                <w:szCs w:val="21"/>
              </w:rPr>
              <w:t>选择题、填空题、判断题、简答题</w:t>
            </w:r>
          </w:p>
        </w:tc>
        <w:tc>
          <w:tcPr>
            <w:tcW w:w="813" w:type="dxa"/>
            <w:vAlign w:val="center"/>
          </w:tcPr>
          <w:p>
            <w:pPr>
              <w:snapToGrid w:val="0"/>
              <w:jc w:val="center"/>
              <w:rPr>
                <w:sz w:val="21"/>
                <w:szCs w:val="21"/>
              </w:rPr>
            </w:pPr>
            <w:r>
              <w:rPr>
                <w:rFonts w:hint="eastAsia"/>
                <w:sz w:val="21"/>
                <w:szCs w:val="21"/>
              </w:rPr>
              <w:t>目标1</w:t>
            </w:r>
          </w:p>
          <w:p>
            <w:pPr>
              <w:snapToGrid w:val="0"/>
              <w:jc w:val="center"/>
              <w:rPr>
                <w:sz w:val="21"/>
                <w:szCs w:val="21"/>
              </w:rPr>
            </w:pPr>
            <w:r>
              <w:rPr>
                <w:rFonts w:hint="eastAsia"/>
                <w:sz w:val="21"/>
                <w:szCs w:val="21"/>
              </w:rPr>
              <w:t>目标2</w:t>
            </w:r>
          </w:p>
          <w:p>
            <w:pPr>
              <w:snapToGrid w:val="0"/>
              <w:jc w:val="center"/>
              <w:rPr>
                <w:sz w:val="21"/>
                <w:szCs w:val="21"/>
              </w:rPr>
            </w:pPr>
            <w:r>
              <w:rPr>
                <w:rFonts w:hint="eastAsia"/>
                <w:sz w:val="21"/>
                <w:szCs w:val="21"/>
              </w:rPr>
              <w:t>目标3</w:t>
            </w:r>
          </w:p>
        </w:tc>
        <w:tc>
          <w:tcPr>
            <w:tcW w:w="663" w:type="dxa"/>
            <w:vAlign w:val="center"/>
          </w:tcPr>
          <w:p>
            <w:pPr>
              <w:snapToGrid w:val="0"/>
              <w:jc w:val="center"/>
              <w:rPr>
                <w:sz w:val="21"/>
                <w:szCs w:val="21"/>
              </w:rPr>
            </w:pPr>
            <w:r>
              <w:rPr>
                <w:rFonts w:hint="eastAsia" w:ascii="Times New Roman" w:hAnsi="Times New Roman" w:cs="Times New Roman"/>
                <w:sz w:val="21"/>
                <w:szCs w:val="21"/>
              </w:rPr>
              <w:t>15</w:t>
            </w:r>
            <w:r>
              <w:rPr>
                <w:rFonts w:ascii="Times New Roman" w:hAnsi="Times New Roman" w:cs="Times New Roman"/>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snapToGrid w:val="0"/>
              <w:jc w:val="both"/>
              <w:rPr>
                <w:sz w:val="21"/>
                <w:szCs w:val="21"/>
              </w:rPr>
            </w:pPr>
            <w:r>
              <w:rPr>
                <w:rFonts w:hint="eastAsia"/>
              </w:rPr>
              <w:t>压电式传感器</w:t>
            </w:r>
          </w:p>
        </w:tc>
        <w:tc>
          <w:tcPr>
            <w:tcW w:w="3686" w:type="dxa"/>
            <w:vAlign w:val="center"/>
          </w:tcPr>
          <w:p>
            <w:pPr>
              <w:snapToGrid w:val="0"/>
              <w:rPr>
                <w:bCs/>
                <w:sz w:val="21"/>
                <w:szCs w:val="21"/>
              </w:rPr>
            </w:pPr>
            <w:r>
              <w:rPr>
                <w:rFonts w:hint="eastAsia"/>
              </w:rPr>
              <w:t>压电式传感器结构、测量原理及应用</w:t>
            </w:r>
          </w:p>
        </w:tc>
        <w:tc>
          <w:tcPr>
            <w:tcW w:w="2163" w:type="dxa"/>
            <w:vAlign w:val="center"/>
          </w:tcPr>
          <w:p>
            <w:pPr>
              <w:snapToGrid w:val="0"/>
              <w:jc w:val="center"/>
              <w:rPr>
                <w:sz w:val="21"/>
                <w:szCs w:val="21"/>
              </w:rPr>
            </w:pPr>
            <w:r>
              <w:rPr>
                <w:rFonts w:hint="eastAsia"/>
                <w:sz w:val="21"/>
                <w:szCs w:val="21"/>
              </w:rPr>
              <w:t>选择题、填空题、判断题、简答题、计算题</w:t>
            </w:r>
          </w:p>
        </w:tc>
        <w:tc>
          <w:tcPr>
            <w:tcW w:w="813" w:type="dxa"/>
            <w:vAlign w:val="center"/>
          </w:tcPr>
          <w:p>
            <w:pPr>
              <w:snapToGrid w:val="0"/>
              <w:jc w:val="center"/>
              <w:rPr>
                <w:sz w:val="21"/>
                <w:szCs w:val="21"/>
              </w:rPr>
            </w:pPr>
            <w:r>
              <w:rPr>
                <w:rFonts w:hint="eastAsia"/>
                <w:sz w:val="21"/>
                <w:szCs w:val="21"/>
              </w:rPr>
              <w:t>目标1</w:t>
            </w:r>
          </w:p>
          <w:p>
            <w:pPr>
              <w:snapToGrid w:val="0"/>
              <w:jc w:val="center"/>
              <w:rPr>
                <w:sz w:val="21"/>
                <w:szCs w:val="21"/>
              </w:rPr>
            </w:pPr>
            <w:r>
              <w:rPr>
                <w:rFonts w:hint="eastAsia"/>
                <w:sz w:val="21"/>
                <w:szCs w:val="21"/>
              </w:rPr>
              <w:t>目标2</w:t>
            </w:r>
          </w:p>
          <w:p>
            <w:pPr>
              <w:snapToGrid w:val="0"/>
              <w:jc w:val="center"/>
              <w:rPr>
                <w:sz w:val="21"/>
                <w:szCs w:val="21"/>
              </w:rPr>
            </w:pPr>
            <w:r>
              <w:rPr>
                <w:rFonts w:hint="eastAsia"/>
                <w:sz w:val="21"/>
                <w:szCs w:val="21"/>
              </w:rPr>
              <w:t>目标3</w:t>
            </w:r>
          </w:p>
        </w:tc>
        <w:tc>
          <w:tcPr>
            <w:tcW w:w="663" w:type="dxa"/>
            <w:vAlign w:val="center"/>
          </w:tcPr>
          <w:p>
            <w:pPr>
              <w:snapToGrid w:val="0"/>
              <w:jc w:val="center"/>
              <w:rPr>
                <w:sz w:val="21"/>
                <w:szCs w:val="21"/>
              </w:rPr>
            </w:pPr>
            <w:r>
              <w:rPr>
                <w:rFonts w:hint="eastAsia" w:ascii="Times New Roman" w:hAnsi="Times New Roman" w:cs="Times New Roman"/>
                <w:sz w:val="21"/>
                <w:szCs w:val="21"/>
              </w:rPr>
              <w:t>15</w:t>
            </w:r>
            <w:r>
              <w:rPr>
                <w:rFonts w:ascii="Times New Roman" w:hAnsi="Times New Roman" w:cs="Times New Roman"/>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snapToGrid w:val="0"/>
              <w:jc w:val="both"/>
            </w:pPr>
            <w:r>
              <w:rPr>
                <w:rFonts w:hint="eastAsia"/>
              </w:rPr>
              <w:t>其他传感器</w:t>
            </w:r>
          </w:p>
        </w:tc>
        <w:tc>
          <w:tcPr>
            <w:tcW w:w="3686" w:type="dxa"/>
            <w:vAlign w:val="center"/>
          </w:tcPr>
          <w:p>
            <w:pPr>
              <w:snapToGrid w:val="0"/>
            </w:pPr>
            <w:r>
              <w:rPr>
                <w:rFonts w:hint="eastAsia"/>
              </w:rPr>
              <w:t>其他传感器结构、测量原理及应用</w:t>
            </w:r>
          </w:p>
        </w:tc>
        <w:tc>
          <w:tcPr>
            <w:tcW w:w="2163" w:type="dxa"/>
            <w:vAlign w:val="center"/>
          </w:tcPr>
          <w:p>
            <w:pPr>
              <w:snapToGrid w:val="0"/>
              <w:jc w:val="both"/>
              <w:rPr>
                <w:sz w:val="21"/>
                <w:szCs w:val="21"/>
              </w:rPr>
            </w:pPr>
            <w:r>
              <w:rPr>
                <w:rFonts w:hint="eastAsia"/>
                <w:sz w:val="21"/>
                <w:szCs w:val="21"/>
              </w:rPr>
              <w:t>选择题、填空题、判断题、简答题</w:t>
            </w:r>
          </w:p>
        </w:tc>
        <w:tc>
          <w:tcPr>
            <w:tcW w:w="813" w:type="dxa"/>
            <w:vAlign w:val="center"/>
          </w:tcPr>
          <w:p>
            <w:pPr>
              <w:snapToGrid w:val="0"/>
              <w:jc w:val="center"/>
              <w:rPr>
                <w:sz w:val="21"/>
                <w:szCs w:val="21"/>
              </w:rPr>
            </w:pPr>
            <w:r>
              <w:rPr>
                <w:rFonts w:hint="eastAsia"/>
                <w:sz w:val="21"/>
                <w:szCs w:val="21"/>
              </w:rPr>
              <w:t>目标1</w:t>
            </w:r>
          </w:p>
          <w:p>
            <w:pPr>
              <w:snapToGrid w:val="0"/>
              <w:jc w:val="center"/>
              <w:rPr>
                <w:sz w:val="21"/>
                <w:szCs w:val="21"/>
              </w:rPr>
            </w:pPr>
            <w:r>
              <w:rPr>
                <w:rFonts w:hint="eastAsia"/>
                <w:sz w:val="21"/>
                <w:szCs w:val="21"/>
              </w:rPr>
              <w:t>目标2</w:t>
            </w:r>
          </w:p>
          <w:p>
            <w:pPr>
              <w:snapToGrid w:val="0"/>
              <w:jc w:val="center"/>
              <w:rPr>
                <w:sz w:val="21"/>
                <w:szCs w:val="21"/>
              </w:rPr>
            </w:pPr>
            <w:r>
              <w:rPr>
                <w:rFonts w:hint="eastAsia"/>
                <w:sz w:val="21"/>
                <w:szCs w:val="21"/>
              </w:rPr>
              <w:t>目标3</w:t>
            </w:r>
          </w:p>
        </w:tc>
        <w:tc>
          <w:tcPr>
            <w:tcW w:w="663" w:type="dxa"/>
            <w:vAlign w:val="center"/>
          </w:tcPr>
          <w:p>
            <w:pPr>
              <w:snapToGrid w:val="0"/>
              <w:jc w:val="center"/>
              <w:rPr>
                <w:sz w:val="21"/>
                <w:szCs w:val="21"/>
              </w:rPr>
            </w:pPr>
            <w:r>
              <w:rPr>
                <w:rFonts w:hint="eastAsia" w:ascii="Times New Roman" w:hAnsi="Times New Roman" w:cs="Times New Roman"/>
                <w:sz w:val="21"/>
                <w:szCs w:val="21"/>
              </w:rPr>
              <w:t>15</w:t>
            </w:r>
            <w:r>
              <w:rPr>
                <w:rFonts w:ascii="Times New Roman" w:hAnsi="Times New Roman" w:cs="Times New Roman"/>
                <w:sz w:val="21"/>
                <w:szCs w:val="21"/>
              </w:rPr>
              <w:t>分</w:t>
            </w:r>
          </w:p>
        </w:tc>
      </w:tr>
    </w:tbl>
    <w:p>
      <w:pPr>
        <w:pStyle w:val="14"/>
        <w:numPr>
          <w:ilvl w:val="0"/>
          <w:numId w:val="1"/>
        </w:numPr>
        <w:ind w:firstLineChars="0"/>
        <w:rPr>
          <w:rFonts w:ascii="Times New Roman" w:cs="Times New Roman"/>
          <w:b/>
          <w:sz w:val="28"/>
          <w:szCs w:val="28"/>
        </w:rPr>
      </w:pPr>
      <w:r>
        <w:rPr>
          <w:rFonts w:hint="eastAsia" w:ascii="Times New Roman" w:cs="Times New Roman"/>
          <w:b/>
          <w:sz w:val="28"/>
          <w:szCs w:val="28"/>
        </w:rPr>
        <w:t>教学安排及要求</w:t>
      </w:r>
    </w:p>
    <w:tbl>
      <w:tblPr>
        <w:tblStyle w:val="10"/>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655"/>
        <w:gridCol w:w="6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5" w:type="dxa"/>
            <w:vAlign w:val="center"/>
          </w:tcPr>
          <w:p>
            <w:pPr>
              <w:snapToGrid w:val="0"/>
              <w:jc w:val="center"/>
              <w:rPr>
                <w:b/>
                <w:sz w:val="21"/>
                <w:szCs w:val="21"/>
              </w:rPr>
            </w:pPr>
            <w:r>
              <w:rPr>
                <w:rFonts w:hint="eastAsia"/>
                <w:b/>
                <w:sz w:val="21"/>
                <w:szCs w:val="21"/>
              </w:rPr>
              <w:t>序号</w:t>
            </w:r>
          </w:p>
        </w:tc>
        <w:tc>
          <w:tcPr>
            <w:tcW w:w="1655" w:type="dxa"/>
            <w:vAlign w:val="center"/>
          </w:tcPr>
          <w:p>
            <w:pPr>
              <w:snapToGrid w:val="0"/>
              <w:jc w:val="center"/>
              <w:rPr>
                <w:b/>
                <w:sz w:val="21"/>
                <w:szCs w:val="21"/>
              </w:rPr>
            </w:pPr>
            <w:r>
              <w:rPr>
                <w:rFonts w:hint="eastAsia"/>
                <w:b/>
                <w:sz w:val="21"/>
                <w:szCs w:val="21"/>
              </w:rPr>
              <w:t>教学安排事项</w:t>
            </w:r>
          </w:p>
        </w:tc>
        <w:tc>
          <w:tcPr>
            <w:tcW w:w="6042" w:type="dxa"/>
            <w:vAlign w:val="center"/>
          </w:tcPr>
          <w:p>
            <w:pPr>
              <w:ind w:firstLine="422" w:firstLineChars="20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firstLine="210" w:firstLineChars="100"/>
              <w:jc w:val="center"/>
              <w:rPr>
                <w:sz w:val="21"/>
                <w:szCs w:val="21"/>
              </w:rPr>
            </w:pPr>
            <w:r>
              <w:rPr>
                <w:rFonts w:hint="eastAsia"/>
                <w:sz w:val="21"/>
                <w:szCs w:val="21"/>
              </w:rPr>
              <w:t>1</w:t>
            </w:r>
          </w:p>
        </w:tc>
        <w:tc>
          <w:tcPr>
            <w:tcW w:w="1655" w:type="dxa"/>
            <w:vAlign w:val="center"/>
          </w:tcPr>
          <w:p>
            <w:pPr>
              <w:snapToGrid w:val="0"/>
              <w:jc w:val="center"/>
              <w:rPr>
                <w:sz w:val="21"/>
                <w:szCs w:val="21"/>
              </w:rPr>
            </w:pPr>
            <w:r>
              <w:rPr>
                <w:rFonts w:hint="eastAsia"/>
                <w:sz w:val="21"/>
                <w:szCs w:val="21"/>
              </w:rPr>
              <w:t>授课教师</w:t>
            </w:r>
          </w:p>
        </w:tc>
        <w:tc>
          <w:tcPr>
            <w:tcW w:w="6042"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职称：讲</w:t>
            </w:r>
            <w:r>
              <w:rPr>
                <w:rFonts w:cs="Times New Roman" w:asciiTheme="minorEastAsia" w:hAnsiTheme="minorEastAsia" w:eastAsiaTheme="minorEastAsia"/>
                <w:sz w:val="21"/>
                <w:szCs w:val="21"/>
              </w:rPr>
              <w:t>师</w:t>
            </w:r>
            <w:r>
              <w:rPr>
                <w:rFonts w:hint="eastAsia" w:cs="Times New Roman" w:asciiTheme="minorEastAsia" w:hAnsiTheme="minorEastAsia" w:eastAsiaTheme="minorEastAsia"/>
                <w:sz w:val="21"/>
                <w:szCs w:val="21"/>
              </w:rPr>
              <w:t>及</w:t>
            </w:r>
            <w:r>
              <w:rPr>
                <w:rFonts w:cs="Times New Roman" w:asciiTheme="minorEastAsia" w:hAnsiTheme="minorEastAsia" w:eastAsiaTheme="minorEastAsia"/>
                <w:sz w:val="21"/>
                <w:szCs w:val="21"/>
              </w:rPr>
              <w:t>以上</w:t>
            </w:r>
            <w:r>
              <w:rPr>
                <w:rFonts w:hint="eastAsia" w:cs="Times New Roman" w:asciiTheme="minorEastAsia" w:hAnsiTheme="minorEastAsia" w:eastAsiaTheme="minorEastAsia"/>
                <w:sz w:val="21"/>
                <w:szCs w:val="21"/>
              </w:rPr>
              <w:t xml:space="preserve">          学历（位）：不限</w:t>
            </w:r>
          </w:p>
          <w:p>
            <w:pPr>
              <w:rPr>
                <w:rFonts w:cs="Times New Roman" w:asciiTheme="minorEastAsia" w:hAnsi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left="181"/>
              <w:jc w:val="center"/>
              <w:rPr>
                <w:sz w:val="21"/>
                <w:szCs w:val="21"/>
              </w:rPr>
            </w:pPr>
            <w:r>
              <w:rPr>
                <w:rFonts w:hint="eastAsia"/>
                <w:sz w:val="21"/>
                <w:szCs w:val="21"/>
              </w:rPr>
              <w:t>2</w:t>
            </w:r>
          </w:p>
        </w:tc>
        <w:tc>
          <w:tcPr>
            <w:tcW w:w="1655" w:type="dxa"/>
            <w:vAlign w:val="center"/>
          </w:tcPr>
          <w:p>
            <w:pPr>
              <w:snapToGrid w:val="0"/>
              <w:jc w:val="center"/>
              <w:rPr>
                <w:sz w:val="21"/>
                <w:szCs w:val="21"/>
              </w:rPr>
            </w:pPr>
            <w:r>
              <w:rPr>
                <w:rFonts w:hint="eastAsia"/>
                <w:sz w:val="21"/>
                <w:szCs w:val="21"/>
              </w:rPr>
              <w:t>授课地点</w:t>
            </w:r>
          </w:p>
        </w:tc>
        <w:tc>
          <w:tcPr>
            <w:tcW w:w="6042"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sym w:font="Wingdings 2" w:char="0052"/>
            </w:r>
            <w:r>
              <w:rPr>
                <w:rFonts w:hint="eastAsia" w:cs="Times New Roman" w:asciiTheme="minorEastAsia" w:hAnsiTheme="minorEastAsia" w:eastAsiaTheme="minorEastAsia"/>
                <w:sz w:val="21"/>
                <w:szCs w:val="21"/>
              </w:rPr>
              <w:t xml:space="preserve">教室         </w:t>
            </w:r>
            <w:r>
              <w:rPr>
                <w:rFonts w:hint="eastAsia" w:cs="Times New Roman" w:asciiTheme="minorEastAsia" w:hAnsiTheme="minorEastAsia" w:eastAsiaTheme="minorEastAsia"/>
                <w:sz w:val="21"/>
                <w:szCs w:val="21"/>
              </w:rPr>
              <w:sym w:font="Wingdings 2" w:char="0052"/>
            </w:r>
            <w:r>
              <w:rPr>
                <w:rFonts w:hint="eastAsia" w:cs="Times New Roman" w:asciiTheme="minorEastAsia" w:hAnsiTheme="minorEastAsia" w:eastAsiaTheme="minorEastAsia"/>
                <w:sz w:val="21"/>
                <w:szCs w:val="21"/>
              </w:rPr>
              <w:t xml:space="preserve">实验室       □室外场地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left="181"/>
              <w:jc w:val="center"/>
              <w:rPr>
                <w:sz w:val="21"/>
                <w:szCs w:val="21"/>
              </w:rPr>
            </w:pPr>
            <w:r>
              <w:rPr>
                <w:rFonts w:hint="eastAsia"/>
                <w:sz w:val="21"/>
                <w:szCs w:val="21"/>
              </w:rPr>
              <w:t>3</w:t>
            </w:r>
          </w:p>
        </w:tc>
        <w:tc>
          <w:tcPr>
            <w:tcW w:w="1655" w:type="dxa"/>
            <w:vAlign w:val="center"/>
          </w:tcPr>
          <w:p>
            <w:pPr>
              <w:snapToGrid w:val="0"/>
              <w:jc w:val="center"/>
              <w:rPr>
                <w:sz w:val="21"/>
                <w:szCs w:val="21"/>
              </w:rPr>
            </w:pPr>
            <w:r>
              <w:rPr>
                <w:rFonts w:hint="eastAsia"/>
                <w:sz w:val="21"/>
                <w:szCs w:val="21"/>
              </w:rPr>
              <w:t>学生辅导</w:t>
            </w:r>
          </w:p>
        </w:tc>
        <w:tc>
          <w:tcPr>
            <w:tcW w:w="6042"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线上方式及时间安排：可通过企业微信、微信等交流软件，8：00-22:00</w:t>
            </w:r>
          </w:p>
          <w:p>
            <w:pPr>
              <w:rPr>
                <w:rFonts w:cs="Times New Roman" w:asciiTheme="minorEastAsia" w:hAnsiTheme="minorEastAsia" w:eastAsiaTheme="minorEastAsia"/>
                <w:sz w:val="21"/>
                <w:szCs w:val="21"/>
              </w:rPr>
            </w:pPr>
            <w:r>
              <w:rPr>
                <w:rFonts w:ascii="Times New Roman" w:hAnsi="Times New Roman" w:cs="Times New Roman" w:eastAsiaTheme="minorEastAsia"/>
                <w:sz w:val="21"/>
                <w:szCs w:val="21"/>
              </w:rPr>
              <w:t>线下地点及时间安排：教师办公室；早8:30-11:30，下午2:30-5:00</w:t>
            </w:r>
          </w:p>
        </w:tc>
      </w:tr>
    </w:tbl>
    <w:p>
      <w:pPr>
        <w:ind w:firstLine="422" w:firstLineChars="150"/>
        <w:rPr>
          <w:rFonts w:ascii="Times New Roman" w:cs="Times New Roman"/>
          <w:b/>
          <w:sz w:val="28"/>
          <w:szCs w:val="28"/>
        </w:rPr>
      </w:pPr>
    </w:p>
    <w:p>
      <w:pPr>
        <w:ind w:firstLine="422" w:firstLineChars="150"/>
        <w:rPr>
          <w:rFonts w:ascii="Times New Roman" w:cs="Times New Roman"/>
          <w:b/>
          <w:sz w:val="28"/>
          <w:szCs w:val="28"/>
        </w:rPr>
      </w:pPr>
      <w:r>
        <w:rPr>
          <w:rFonts w:hint="eastAsia" w:ascii="Times New Roman" w:cs="Times New Roman"/>
          <w:b/>
          <w:sz w:val="28"/>
          <w:szCs w:val="28"/>
        </w:rPr>
        <w:t xml:space="preserve"> 七、选用教材</w:t>
      </w:r>
    </w:p>
    <w:p>
      <w:pPr>
        <w:spacing w:line="360" w:lineRule="auto"/>
        <w:ind w:firstLine="420" w:firstLineChars="200"/>
        <w:rPr>
          <w:sz w:val="21"/>
          <w:szCs w:val="21"/>
        </w:rPr>
      </w:pPr>
      <w:r>
        <w:rPr>
          <w:rFonts w:hint="eastAsia" w:cs="Times New Roman" w:asciiTheme="minorEastAsia" w:hAnsiTheme="minorEastAsia" w:eastAsiaTheme="minorEastAsia"/>
          <w:sz w:val="21"/>
          <w:szCs w:val="21"/>
        </w:rPr>
        <w:t>[1]</w:t>
      </w:r>
      <w:r>
        <w:rPr>
          <w:sz w:val="21"/>
          <w:szCs w:val="21"/>
        </w:rPr>
        <w:t>吴建平</w:t>
      </w:r>
      <w:r>
        <w:rPr>
          <w:rFonts w:hint="eastAsia" w:cs="Times New Roman" w:asciiTheme="minorEastAsia" w:hAnsiTheme="minorEastAsia" w:eastAsiaTheme="minorEastAsia"/>
          <w:sz w:val="21"/>
          <w:szCs w:val="21"/>
        </w:rPr>
        <w:t>.</w:t>
      </w:r>
      <w:r>
        <w:rPr>
          <w:rFonts w:hint="eastAsia"/>
          <w:sz w:val="21"/>
          <w:szCs w:val="21"/>
        </w:rPr>
        <w:t>传感器原理及应用</w:t>
      </w:r>
      <w:r>
        <w:rPr>
          <w:rFonts w:hint="eastAsia" w:cs="Times New Roman" w:asciiTheme="minorEastAsia" w:hAnsiTheme="minorEastAsia" w:eastAsiaTheme="minorEastAsia"/>
          <w:sz w:val="21"/>
          <w:szCs w:val="21"/>
        </w:rPr>
        <w:t>（第四版）[M].北京:机械工业出版社,</w:t>
      </w:r>
      <w:r>
        <w:rPr>
          <w:rFonts w:cs="Times New Roman" w:asciiTheme="minorEastAsia" w:hAnsiTheme="minorEastAsia" w:eastAsiaTheme="minorEastAsia"/>
          <w:sz w:val="21"/>
          <w:szCs w:val="21"/>
        </w:rPr>
        <w:t>20</w:t>
      </w:r>
      <w:r>
        <w:rPr>
          <w:rFonts w:hint="eastAsia" w:cs="Times New Roman" w:asciiTheme="minorEastAsia" w:hAnsiTheme="minorEastAsia" w:eastAsiaTheme="minorEastAsia"/>
          <w:sz w:val="21"/>
          <w:szCs w:val="21"/>
        </w:rPr>
        <w:t>21</w:t>
      </w:r>
      <w:r>
        <w:rPr>
          <w:rFonts w:cs="Times New Roman" w:asciiTheme="minorEastAsia" w:hAnsiTheme="minorEastAsia" w:eastAsiaTheme="minorEastAsia"/>
          <w:sz w:val="21"/>
          <w:szCs w:val="21"/>
        </w:rPr>
        <w:t>年</w:t>
      </w:r>
      <w:r>
        <w:rPr>
          <w:rFonts w:hint="eastAsia" w:cs="Times New Roman" w:asciiTheme="minorEastAsia" w:hAnsiTheme="minorEastAsia" w:eastAsiaTheme="minorEastAsia"/>
          <w:sz w:val="21"/>
          <w:szCs w:val="21"/>
        </w:rPr>
        <w:t>07</w:t>
      </w:r>
      <w:r>
        <w:rPr>
          <w:rFonts w:cs="Times New Roman" w:asciiTheme="minorEastAsia" w:hAnsiTheme="minorEastAsia" w:eastAsiaTheme="minorEastAsia"/>
          <w:sz w:val="21"/>
          <w:szCs w:val="21"/>
        </w:rPr>
        <w:t>月</w:t>
      </w:r>
      <w:r>
        <w:rPr>
          <w:rFonts w:hint="eastAsia" w:cs="Times New Roman" w:asciiTheme="minorEastAsia" w:hAnsiTheme="minorEastAsia" w:eastAsiaTheme="minorEastAsia"/>
          <w:sz w:val="21"/>
          <w:szCs w:val="21"/>
        </w:rPr>
        <w:t>.</w:t>
      </w:r>
    </w:p>
    <w:p>
      <w:pPr>
        <w:spacing w:line="360" w:lineRule="auto"/>
        <w:ind w:firstLine="440" w:firstLineChars="200"/>
        <w:rPr>
          <w:sz w:val="21"/>
          <w:szCs w:val="21"/>
        </w:rPr>
      </w:pPr>
      <w:r>
        <w:rPr>
          <w:rFonts w:hint="eastAsia"/>
        </w:rPr>
        <w:t>[2]</w:t>
      </w:r>
      <w:r>
        <w:rPr>
          <w:sz w:val="21"/>
          <w:szCs w:val="21"/>
        </w:rPr>
        <w:t>吴建平</w:t>
      </w:r>
      <w:r>
        <w:rPr>
          <w:rFonts w:hint="eastAsia" w:cs="Times New Roman" w:asciiTheme="minorEastAsia" w:hAnsiTheme="minorEastAsia" w:eastAsiaTheme="minorEastAsia"/>
          <w:sz w:val="21"/>
          <w:szCs w:val="21"/>
        </w:rPr>
        <w:t>.</w:t>
      </w:r>
      <w:r>
        <w:rPr>
          <w:rFonts w:hint="eastAsia"/>
          <w:sz w:val="21"/>
          <w:szCs w:val="21"/>
        </w:rPr>
        <w:t>传感器原理及应用</w:t>
      </w:r>
      <w:r>
        <w:rPr>
          <w:rFonts w:hint="eastAsia" w:cs="Times New Roman" w:asciiTheme="minorEastAsia" w:hAnsiTheme="minorEastAsia" w:eastAsiaTheme="minorEastAsia"/>
          <w:sz w:val="21"/>
          <w:szCs w:val="21"/>
        </w:rPr>
        <w:t>（第三版）[M].北京:机械工业出版社,</w:t>
      </w:r>
      <w:r>
        <w:rPr>
          <w:rFonts w:cs="Times New Roman" w:asciiTheme="minorEastAsia" w:hAnsiTheme="minorEastAsia" w:eastAsiaTheme="minorEastAsia"/>
          <w:sz w:val="21"/>
          <w:szCs w:val="21"/>
        </w:rPr>
        <w:t>20</w:t>
      </w:r>
      <w:r>
        <w:rPr>
          <w:rFonts w:hint="eastAsia" w:cs="Times New Roman" w:asciiTheme="minorEastAsia" w:hAnsiTheme="minorEastAsia" w:eastAsiaTheme="minorEastAsia"/>
          <w:sz w:val="21"/>
          <w:szCs w:val="21"/>
        </w:rPr>
        <w:t>18</w:t>
      </w:r>
      <w:r>
        <w:rPr>
          <w:rFonts w:cs="Times New Roman" w:asciiTheme="minorEastAsia" w:hAnsiTheme="minorEastAsia" w:eastAsiaTheme="minorEastAsia"/>
          <w:sz w:val="21"/>
          <w:szCs w:val="21"/>
        </w:rPr>
        <w:t>年</w:t>
      </w:r>
      <w:r>
        <w:rPr>
          <w:rFonts w:hint="eastAsia" w:cs="Times New Roman" w:asciiTheme="minorEastAsia" w:hAnsiTheme="minorEastAsia" w:eastAsiaTheme="minorEastAsia"/>
          <w:sz w:val="21"/>
          <w:szCs w:val="21"/>
        </w:rPr>
        <w:t>05</w:t>
      </w:r>
      <w:r>
        <w:rPr>
          <w:rFonts w:cs="Times New Roman" w:asciiTheme="minorEastAsia" w:hAnsiTheme="minorEastAsia" w:eastAsiaTheme="minorEastAsia"/>
          <w:sz w:val="21"/>
          <w:szCs w:val="21"/>
        </w:rPr>
        <w:t>月</w:t>
      </w:r>
      <w:r>
        <w:rPr>
          <w:rFonts w:hint="eastAsia" w:cs="Times New Roman" w:asciiTheme="minorEastAsia" w:hAnsiTheme="minorEastAsia" w:eastAsiaTheme="minorEastAsia"/>
          <w:sz w:val="21"/>
          <w:szCs w:val="21"/>
        </w:rPr>
        <w:t>.</w:t>
      </w:r>
    </w:p>
    <w:p>
      <w:pPr>
        <w:ind w:firstLine="422" w:firstLineChars="150"/>
        <w:rPr>
          <w:rFonts w:ascii="Times New Roman" w:cs="Times New Roman"/>
          <w:b/>
          <w:sz w:val="28"/>
          <w:szCs w:val="28"/>
        </w:rPr>
      </w:pPr>
      <w:r>
        <w:rPr>
          <w:rFonts w:hint="eastAsia" w:ascii="Times New Roman" w:cs="Times New Roman"/>
          <w:b/>
          <w:sz w:val="28"/>
          <w:szCs w:val="28"/>
        </w:rPr>
        <w:t>八、参考资料</w:t>
      </w:r>
    </w:p>
    <w:p>
      <w:pPr>
        <w:spacing w:line="360" w:lineRule="auto"/>
        <w:ind w:firstLine="420" w:firstLineChars="200"/>
        <w:rPr>
          <w:sz w:val="21"/>
          <w:szCs w:val="21"/>
        </w:rPr>
      </w:pPr>
      <w:r>
        <w:rPr>
          <w:rFonts w:hint="eastAsia"/>
          <w:sz w:val="21"/>
          <w:szCs w:val="21"/>
        </w:rPr>
        <w:t>[1]陈杰等.传感器与检测技术[M].北京: 高等教育出版社,</w:t>
      </w:r>
      <w:r>
        <w:rPr>
          <w:sz w:val="21"/>
          <w:szCs w:val="21"/>
        </w:rPr>
        <w:t>2013年12月</w:t>
      </w:r>
      <w:r>
        <w:rPr>
          <w:rFonts w:hint="eastAsia"/>
          <w:sz w:val="21"/>
          <w:szCs w:val="21"/>
        </w:rPr>
        <w:t>.</w:t>
      </w:r>
    </w:p>
    <w:p>
      <w:pPr>
        <w:spacing w:line="360" w:lineRule="auto"/>
        <w:ind w:firstLine="420" w:firstLineChars="200"/>
        <w:rPr>
          <w:rFonts w:hint="eastAsia"/>
          <w:sz w:val="21"/>
          <w:szCs w:val="21"/>
        </w:rPr>
      </w:pPr>
      <w:r>
        <w:rPr>
          <w:rFonts w:hint="eastAsia"/>
          <w:sz w:val="21"/>
          <w:szCs w:val="21"/>
        </w:rPr>
        <w:t>[2]高成</w:t>
      </w:r>
      <w:r>
        <w:rPr>
          <w:sz w:val="21"/>
          <w:szCs w:val="21"/>
        </w:rPr>
        <w:t>等</w:t>
      </w:r>
      <w:r>
        <w:rPr>
          <w:rFonts w:hint="eastAsia"/>
          <w:sz w:val="21"/>
          <w:szCs w:val="21"/>
        </w:rPr>
        <w:t>. 传感器与检测技术[M].北京:机械工业出版社,</w:t>
      </w:r>
      <w:r>
        <w:rPr>
          <w:sz w:val="21"/>
          <w:szCs w:val="21"/>
        </w:rPr>
        <w:t>20</w:t>
      </w:r>
      <w:r>
        <w:rPr>
          <w:rFonts w:hint="eastAsia"/>
          <w:sz w:val="21"/>
          <w:szCs w:val="21"/>
        </w:rPr>
        <w:t>15</w:t>
      </w:r>
      <w:r>
        <w:rPr>
          <w:sz w:val="21"/>
          <w:szCs w:val="21"/>
        </w:rPr>
        <w:t>年</w:t>
      </w:r>
      <w:r>
        <w:rPr>
          <w:rFonts w:hint="eastAsia"/>
          <w:sz w:val="21"/>
          <w:szCs w:val="21"/>
        </w:rPr>
        <w:t>08</w:t>
      </w:r>
      <w:r>
        <w:rPr>
          <w:sz w:val="21"/>
          <w:szCs w:val="21"/>
        </w:rPr>
        <w:t>月</w:t>
      </w:r>
      <w:r>
        <w:rPr>
          <w:rFonts w:hint="eastAsia"/>
          <w:sz w:val="21"/>
          <w:szCs w:val="21"/>
        </w:rPr>
        <w:t>.</w:t>
      </w:r>
    </w:p>
    <w:p>
      <w:pPr>
        <w:spacing w:line="360" w:lineRule="auto"/>
        <w:ind w:firstLine="420" w:firstLineChars="200"/>
        <w:rPr>
          <w:rFonts w:hint="default"/>
          <w:sz w:val="21"/>
          <w:szCs w:val="21"/>
          <w:lang w:val="en-US"/>
        </w:rPr>
      </w:pPr>
      <w:r>
        <w:rPr>
          <w:rFonts w:hint="eastAsia"/>
          <w:sz w:val="21"/>
          <w:szCs w:val="21"/>
          <w:lang w:val="en-US" w:eastAsia="zh-CN"/>
        </w:rPr>
        <w:t>[3]梁桥康.机器人力触觉感知技术[M].北京：化学工业出版社，2019.</w:t>
      </w:r>
    </w:p>
    <w:p>
      <w:pPr>
        <w:spacing w:line="360" w:lineRule="auto"/>
        <w:ind w:firstLine="420" w:firstLineChars="200"/>
        <w:rPr>
          <w:rFonts w:hint="eastAsia" w:eastAsia="宋体"/>
          <w:sz w:val="21"/>
          <w:szCs w:val="21"/>
          <w:lang w:val="en-US" w:eastAsia="zh-CN"/>
        </w:rPr>
      </w:pPr>
      <w:r>
        <w:rPr>
          <w:rFonts w:hint="eastAsia"/>
          <w:sz w:val="21"/>
          <w:szCs w:val="21"/>
          <w:lang w:val="en-US" w:eastAsia="zh-CN"/>
        </w:rPr>
        <w:t>[4] 郭彤颖，张辉.机器人传感器及</w:t>
      </w:r>
      <w:r>
        <w:rPr>
          <w:rFonts w:hint="eastAsia"/>
          <w:sz w:val="21"/>
          <w:szCs w:val="21"/>
        </w:rPr>
        <w:t>其信息融合技术[M]. 北京：化学工业出版社，2017</w:t>
      </w:r>
      <w:r>
        <w:rPr>
          <w:rFonts w:hint="eastAsia"/>
          <w:sz w:val="21"/>
          <w:szCs w:val="21"/>
          <w:lang w:val="en-US" w:eastAsia="zh-CN"/>
        </w:rPr>
        <w:t>.</w:t>
      </w:r>
    </w:p>
    <w:p>
      <w:pPr>
        <w:spacing w:line="360" w:lineRule="auto"/>
        <w:ind w:firstLine="422" w:firstLineChars="150"/>
        <w:rPr>
          <w:rFonts w:ascii="Times New Roman" w:cs="Times New Roman"/>
          <w:b/>
          <w:sz w:val="28"/>
          <w:szCs w:val="28"/>
        </w:rPr>
      </w:pPr>
      <w:r>
        <w:rPr>
          <w:rFonts w:hint="eastAsia" w:ascii="Times New Roman" w:cs="Times New Roman"/>
          <w:b/>
          <w:sz w:val="28"/>
          <w:szCs w:val="28"/>
        </w:rPr>
        <w:t>网络资料</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[1]中国大学</w:t>
      </w:r>
      <w:r>
        <w:rPr>
          <w:rFonts w:hint="eastAsia" w:ascii="Times New Roman" w:hAnsi="Times New Roman" w:cs="Times New Roman" w:eastAsiaTheme="minorEastAsia"/>
          <w:sz w:val="21"/>
          <w:szCs w:val="21"/>
        </w:rPr>
        <w:t>m</w:t>
      </w:r>
      <w:r>
        <w:rPr>
          <w:rFonts w:ascii="Times New Roman" w:hAnsi="Times New Roman" w:cs="Times New Roman" w:eastAsiaTheme="minorEastAsia"/>
          <w:sz w:val="21"/>
          <w:szCs w:val="21"/>
        </w:rPr>
        <w:t>ooc,https://www.icourse163.org/course/NJTU-1002550001?from=searchPage</w:t>
      </w:r>
    </w:p>
    <w:p>
      <w:pPr>
        <w:spacing w:line="360" w:lineRule="auto"/>
        <w:ind w:firstLine="5775" w:firstLineChars="2750"/>
        <w:rPr>
          <w:bCs/>
          <w:sz w:val="21"/>
          <w:szCs w:val="21"/>
        </w:rPr>
      </w:pPr>
    </w:p>
    <w:p>
      <w:pPr>
        <w:spacing w:line="360" w:lineRule="auto"/>
        <w:ind w:firstLine="5775" w:firstLineChars="2750"/>
        <w:rPr>
          <w:rFonts w:hint="eastAsia" w:eastAsia="宋体"/>
          <w:bCs/>
          <w:sz w:val="21"/>
          <w:szCs w:val="21"/>
          <w:lang w:val="en-US" w:eastAsia="zh-CN"/>
        </w:rPr>
      </w:pPr>
      <w:r>
        <w:rPr>
          <w:rFonts w:hint="eastAsia"/>
          <w:bCs/>
          <w:sz w:val="21"/>
          <w:szCs w:val="21"/>
        </w:rPr>
        <w:t>大纲执笔人：</w:t>
      </w:r>
      <w:r>
        <w:rPr>
          <w:rFonts w:hint="eastAsia"/>
          <w:bCs/>
          <w:sz w:val="21"/>
          <w:szCs w:val="21"/>
          <w:lang w:val="en-US" w:eastAsia="zh-CN"/>
        </w:rPr>
        <w:t>丁娟</w:t>
      </w:r>
    </w:p>
    <w:p>
      <w:pPr>
        <w:spacing w:line="360" w:lineRule="auto"/>
        <w:ind w:right="630" w:firstLine="210" w:firstLineChars="100"/>
        <w:jc w:val="right"/>
        <w:rPr>
          <w:bCs/>
          <w:sz w:val="21"/>
          <w:szCs w:val="21"/>
        </w:rPr>
      </w:pPr>
      <w:r>
        <w:rPr>
          <w:rFonts w:hint="eastAsia"/>
          <w:bCs/>
          <w:sz w:val="21"/>
          <w:szCs w:val="21"/>
        </w:rPr>
        <w:t>讨论参与人:田乐园</w:t>
      </w:r>
    </w:p>
    <w:p>
      <w:pPr>
        <w:spacing w:line="360" w:lineRule="auto"/>
        <w:ind w:firstLine="5775" w:firstLineChars="2750"/>
        <w:rPr>
          <w:bCs/>
          <w:sz w:val="21"/>
          <w:szCs w:val="21"/>
        </w:rPr>
      </w:pPr>
      <w:r>
        <w:rPr>
          <w:rFonts w:hint="eastAsia"/>
          <w:bCs/>
          <w:sz w:val="21"/>
          <w:szCs w:val="21"/>
        </w:rPr>
        <w:t>系（教研室）主任：</w:t>
      </w:r>
      <w:r>
        <w:rPr>
          <w:rFonts w:hint="eastAsia" w:ascii="Times New Roman" w:cs="Times New Roman"/>
          <w:color w:val="auto"/>
          <w:lang w:val="en-US" w:eastAsia="zh-CN"/>
        </w:rPr>
        <w:t xml:space="preserve">吴蕾  </w:t>
      </w:r>
    </w:p>
    <w:p>
      <w:pPr>
        <w:spacing w:line="360" w:lineRule="auto"/>
        <w:ind w:firstLine="5775" w:firstLineChars="2750"/>
        <w:rPr>
          <w:rFonts w:hint="eastAsia" w:eastAsia="宋体"/>
          <w:lang w:val="en-US" w:eastAsia="zh-CN"/>
        </w:rPr>
      </w:pPr>
      <w:r>
        <w:rPr>
          <w:rFonts w:hint="eastAsia"/>
          <w:bCs/>
          <w:sz w:val="21"/>
          <w:szCs w:val="21"/>
        </w:rPr>
        <w:t>学院（部）审核人：</w:t>
      </w:r>
      <w:r>
        <w:rPr>
          <w:rFonts w:hint="eastAsia"/>
          <w:bCs/>
          <w:sz w:val="21"/>
          <w:szCs w:val="21"/>
          <w:lang w:val="en-US" w:eastAsia="zh-CN"/>
        </w:rPr>
        <w:t>刘甫</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73893650"/>
    <w:rsid w:val="00007BB8"/>
    <w:rsid w:val="00023366"/>
    <w:rsid w:val="00041216"/>
    <w:rsid w:val="00074196"/>
    <w:rsid w:val="00087F1C"/>
    <w:rsid w:val="000E3314"/>
    <w:rsid w:val="000E554C"/>
    <w:rsid w:val="0011487B"/>
    <w:rsid w:val="00123935"/>
    <w:rsid w:val="00141660"/>
    <w:rsid w:val="00154693"/>
    <w:rsid w:val="00162DC8"/>
    <w:rsid w:val="001648F0"/>
    <w:rsid w:val="001670A0"/>
    <w:rsid w:val="00185178"/>
    <w:rsid w:val="001D45E4"/>
    <w:rsid w:val="001D4D09"/>
    <w:rsid w:val="001E4CD4"/>
    <w:rsid w:val="001E7915"/>
    <w:rsid w:val="001F2C4B"/>
    <w:rsid w:val="00241E86"/>
    <w:rsid w:val="0025113A"/>
    <w:rsid w:val="00265FFC"/>
    <w:rsid w:val="0027065C"/>
    <w:rsid w:val="002806F4"/>
    <w:rsid w:val="00292615"/>
    <w:rsid w:val="002938EB"/>
    <w:rsid w:val="0029650F"/>
    <w:rsid w:val="002A7017"/>
    <w:rsid w:val="002C29EA"/>
    <w:rsid w:val="002D3E63"/>
    <w:rsid w:val="002D5564"/>
    <w:rsid w:val="002E07C3"/>
    <w:rsid w:val="002F2819"/>
    <w:rsid w:val="002F6542"/>
    <w:rsid w:val="00302BAB"/>
    <w:rsid w:val="00306C1E"/>
    <w:rsid w:val="003101AD"/>
    <w:rsid w:val="00312F94"/>
    <w:rsid w:val="0031706C"/>
    <w:rsid w:val="00317DEA"/>
    <w:rsid w:val="00324184"/>
    <w:rsid w:val="00326731"/>
    <w:rsid w:val="00331C78"/>
    <w:rsid w:val="00353FE4"/>
    <w:rsid w:val="00360460"/>
    <w:rsid w:val="00362D9D"/>
    <w:rsid w:val="00375073"/>
    <w:rsid w:val="00381B58"/>
    <w:rsid w:val="003831FC"/>
    <w:rsid w:val="003B29B6"/>
    <w:rsid w:val="003B49B0"/>
    <w:rsid w:val="003D27CE"/>
    <w:rsid w:val="003E5689"/>
    <w:rsid w:val="003F6811"/>
    <w:rsid w:val="00421DFC"/>
    <w:rsid w:val="00433B96"/>
    <w:rsid w:val="00434D2A"/>
    <w:rsid w:val="00447AC9"/>
    <w:rsid w:val="00460940"/>
    <w:rsid w:val="004617F8"/>
    <w:rsid w:val="00463162"/>
    <w:rsid w:val="0047205A"/>
    <w:rsid w:val="00472B2D"/>
    <w:rsid w:val="004752B9"/>
    <w:rsid w:val="00477574"/>
    <w:rsid w:val="00487B44"/>
    <w:rsid w:val="004B2A01"/>
    <w:rsid w:val="004C2C62"/>
    <w:rsid w:val="004C2F7A"/>
    <w:rsid w:val="004C6013"/>
    <w:rsid w:val="004D7D4A"/>
    <w:rsid w:val="004E58E4"/>
    <w:rsid w:val="0053279E"/>
    <w:rsid w:val="00550DC7"/>
    <w:rsid w:val="005573F4"/>
    <w:rsid w:val="00574501"/>
    <w:rsid w:val="0057577D"/>
    <w:rsid w:val="00576445"/>
    <w:rsid w:val="005A43F9"/>
    <w:rsid w:val="005B0FE2"/>
    <w:rsid w:val="005B61D5"/>
    <w:rsid w:val="005C0E95"/>
    <w:rsid w:val="005D1B07"/>
    <w:rsid w:val="005F1FE1"/>
    <w:rsid w:val="0060144A"/>
    <w:rsid w:val="00601629"/>
    <w:rsid w:val="00616416"/>
    <w:rsid w:val="00627A5C"/>
    <w:rsid w:val="00634D48"/>
    <w:rsid w:val="00637F9A"/>
    <w:rsid w:val="00651957"/>
    <w:rsid w:val="00657E66"/>
    <w:rsid w:val="00667E3B"/>
    <w:rsid w:val="00676638"/>
    <w:rsid w:val="006842C3"/>
    <w:rsid w:val="00690919"/>
    <w:rsid w:val="006C416E"/>
    <w:rsid w:val="006E0DDC"/>
    <w:rsid w:val="006F1191"/>
    <w:rsid w:val="007077C4"/>
    <w:rsid w:val="00716638"/>
    <w:rsid w:val="0072469D"/>
    <w:rsid w:val="00724D3E"/>
    <w:rsid w:val="00730DE1"/>
    <w:rsid w:val="00745217"/>
    <w:rsid w:val="0075682D"/>
    <w:rsid w:val="0077615B"/>
    <w:rsid w:val="00780CE2"/>
    <w:rsid w:val="00795FE9"/>
    <w:rsid w:val="007977AB"/>
    <w:rsid w:val="007B126D"/>
    <w:rsid w:val="007D31EF"/>
    <w:rsid w:val="007F3554"/>
    <w:rsid w:val="008227AF"/>
    <w:rsid w:val="008334CA"/>
    <w:rsid w:val="00862C5C"/>
    <w:rsid w:val="00892D12"/>
    <w:rsid w:val="00897001"/>
    <w:rsid w:val="008B56F9"/>
    <w:rsid w:val="008D17D8"/>
    <w:rsid w:val="008D36F4"/>
    <w:rsid w:val="008E0072"/>
    <w:rsid w:val="008E227C"/>
    <w:rsid w:val="00910266"/>
    <w:rsid w:val="00924D56"/>
    <w:rsid w:val="0092664D"/>
    <w:rsid w:val="00930270"/>
    <w:rsid w:val="00944DB5"/>
    <w:rsid w:val="00952CBC"/>
    <w:rsid w:val="00984736"/>
    <w:rsid w:val="0098650E"/>
    <w:rsid w:val="0099071C"/>
    <w:rsid w:val="009A68E1"/>
    <w:rsid w:val="009B03F7"/>
    <w:rsid w:val="009B6C51"/>
    <w:rsid w:val="009B7916"/>
    <w:rsid w:val="009F1AC0"/>
    <w:rsid w:val="009F72A0"/>
    <w:rsid w:val="00A05E93"/>
    <w:rsid w:val="00A368E3"/>
    <w:rsid w:val="00A36CED"/>
    <w:rsid w:val="00A47A32"/>
    <w:rsid w:val="00A604BB"/>
    <w:rsid w:val="00A60677"/>
    <w:rsid w:val="00A668C0"/>
    <w:rsid w:val="00A6772B"/>
    <w:rsid w:val="00A814CD"/>
    <w:rsid w:val="00AA3761"/>
    <w:rsid w:val="00AA6BEC"/>
    <w:rsid w:val="00AA71F1"/>
    <w:rsid w:val="00AB65EF"/>
    <w:rsid w:val="00AC37BE"/>
    <w:rsid w:val="00AD0224"/>
    <w:rsid w:val="00AD058E"/>
    <w:rsid w:val="00AD5852"/>
    <w:rsid w:val="00B1179B"/>
    <w:rsid w:val="00B14378"/>
    <w:rsid w:val="00B23527"/>
    <w:rsid w:val="00B27EC2"/>
    <w:rsid w:val="00B3442B"/>
    <w:rsid w:val="00B35DE5"/>
    <w:rsid w:val="00B54F57"/>
    <w:rsid w:val="00B775B0"/>
    <w:rsid w:val="00B94C2B"/>
    <w:rsid w:val="00B96D6C"/>
    <w:rsid w:val="00BA357E"/>
    <w:rsid w:val="00BD3FD2"/>
    <w:rsid w:val="00BE6611"/>
    <w:rsid w:val="00C22C1C"/>
    <w:rsid w:val="00C75F3B"/>
    <w:rsid w:val="00C76486"/>
    <w:rsid w:val="00C93385"/>
    <w:rsid w:val="00C963B0"/>
    <w:rsid w:val="00CB729E"/>
    <w:rsid w:val="00CC2FDE"/>
    <w:rsid w:val="00CF0671"/>
    <w:rsid w:val="00CF0726"/>
    <w:rsid w:val="00CF31E3"/>
    <w:rsid w:val="00CF3BBE"/>
    <w:rsid w:val="00D03BE1"/>
    <w:rsid w:val="00D200EA"/>
    <w:rsid w:val="00D52DAA"/>
    <w:rsid w:val="00D576D0"/>
    <w:rsid w:val="00D61106"/>
    <w:rsid w:val="00D701AF"/>
    <w:rsid w:val="00DA0FAA"/>
    <w:rsid w:val="00DA37FA"/>
    <w:rsid w:val="00DB3E34"/>
    <w:rsid w:val="00DC7B89"/>
    <w:rsid w:val="00DD11A2"/>
    <w:rsid w:val="00DD2F11"/>
    <w:rsid w:val="00DD76D4"/>
    <w:rsid w:val="00DE6C50"/>
    <w:rsid w:val="00DF64E4"/>
    <w:rsid w:val="00E10AD6"/>
    <w:rsid w:val="00E14817"/>
    <w:rsid w:val="00E2699B"/>
    <w:rsid w:val="00E35E63"/>
    <w:rsid w:val="00E379EF"/>
    <w:rsid w:val="00E432CA"/>
    <w:rsid w:val="00E542A7"/>
    <w:rsid w:val="00E60522"/>
    <w:rsid w:val="00E6542D"/>
    <w:rsid w:val="00E724EE"/>
    <w:rsid w:val="00E841F5"/>
    <w:rsid w:val="00E9171E"/>
    <w:rsid w:val="00E97CBA"/>
    <w:rsid w:val="00EA7036"/>
    <w:rsid w:val="00EC7BE8"/>
    <w:rsid w:val="00EE4C48"/>
    <w:rsid w:val="00EF4E09"/>
    <w:rsid w:val="00EF6F73"/>
    <w:rsid w:val="00F07905"/>
    <w:rsid w:val="00F203ED"/>
    <w:rsid w:val="00F31AA3"/>
    <w:rsid w:val="00F352E3"/>
    <w:rsid w:val="00F463BC"/>
    <w:rsid w:val="00F651A5"/>
    <w:rsid w:val="00F74159"/>
    <w:rsid w:val="00F82C41"/>
    <w:rsid w:val="00FB3D98"/>
    <w:rsid w:val="00FC2B22"/>
    <w:rsid w:val="0192652E"/>
    <w:rsid w:val="04DB7527"/>
    <w:rsid w:val="060C7EB6"/>
    <w:rsid w:val="0678026B"/>
    <w:rsid w:val="08DD4532"/>
    <w:rsid w:val="09B86E35"/>
    <w:rsid w:val="0AC23C4C"/>
    <w:rsid w:val="0D91712E"/>
    <w:rsid w:val="0DA8691C"/>
    <w:rsid w:val="118A7219"/>
    <w:rsid w:val="139879D4"/>
    <w:rsid w:val="15FF3136"/>
    <w:rsid w:val="17CA62D4"/>
    <w:rsid w:val="180A2635"/>
    <w:rsid w:val="187F3B86"/>
    <w:rsid w:val="18803B7E"/>
    <w:rsid w:val="1B722C0B"/>
    <w:rsid w:val="208D63E6"/>
    <w:rsid w:val="21717AB6"/>
    <w:rsid w:val="245511DD"/>
    <w:rsid w:val="25421E95"/>
    <w:rsid w:val="257D19B1"/>
    <w:rsid w:val="26C41924"/>
    <w:rsid w:val="27863639"/>
    <w:rsid w:val="27A10B8D"/>
    <w:rsid w:val="287C605E"/>
    <w:rsid w:val="2A445ECF"/>
    <w:rsid w:val="2BED1A04"/>
    <w:rsid w:val="2C475C9B"/>
    <w:rsid w:val="2EB77450"/>
    <w:rsid w:val="310D3E47"/>
    <w:rsid w:val="311D2F4F"/>
    <w:rsid w:val="34677564"/>
    <w:rsid w:val="36820D01"/>
    <w:rsid w:val="378B730D"/>
    <w:rsid w:val="38BE2379"/>
    <w:rsid w:val="39987E7E"/>
    <w:rsid w:val="3C6B187A"/>
    <w:rsid w:val="3C786860"/>
    <w:rsid w:val="3CCA1599"/>
    <w:rsid w:val="403D5215"/>
    <w:rsid w:val="415C06BC"/>
    <w:rsid w:val="48435459"/>
    <w:rsid w:val="48DF7F1D"/>
    <w:rsid w:val="4B9D5C0C"/>
    <w:rsid w:val="4BC92119"/>
    <w:rsid w:val="4FA3397D"/>
    <w:rsid w:val="51273B6A"/>
    <w:rsid w:val="55ED5656"/>
    <w:rsid w:val="56725887"/>
    <w:rsid w:val="58100F5B"/>
    <w:rsid w:val="58B33D72"/>
    <w:rsid w:val="5980133E"/>
    <w:rsid w:val="5FF47F0B"/>
    <w:rsid w:val="60B85C28"/>
    <w:rsid w:val="60FD6695"/>
    <w:rsid w:val="61F56615"/>
    <w:rsid w:val="63CC68BD"/>
    <w:rsid w:val="64D771FD"/>
    <w:rsid w:val="66FA266B"/>
    <w:rsid w:val="66FF7AB3"/>
    <w:rsid w:val="676F0EAE"/>
    <w:rsid w:val="681574A8"/>
    <w:rsid w:val="698F59B9"/>
    <w:rsid w:val="6B1B0CC3"/>
    <w:rsid w:val="6C7E26F9"/>
    <w:rsid w:val="6C982046"/>
    <w:rsid w:val="730D09BA"/>
    <w:rsid w:val="73893650"/>
    <w:rsid w:val="75100EB7"/>
    <w:rsid w:val="752E2E69"/>
    <w:rsid w:val="757A60AE"/>
    <w:rsid w:val="76442CFE"/>
    <w:rsid w:val="78B05F90"/>
    <w:rsid w:val="79BC4ACD"/>
    <w:rsid w:val="7A39599A"/>
    <w:rsid w:val="7B7B0311"/>
    <w:rsid w:val="7F3A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Plain Text"/>
    <w:basedOn w:val="1"/>
    <w:qFormat/>
    <w:uiPriority w:val="0"/>
    <w:rPr>
      <w:rFonts w:hint="eastAsia" w:hAnsi="Courier New"/>
      <w:szCs w:val="20"/>
    </w:rPr>
  </w:style>
  <w:style w:type="paragraph" w:styleId="4">
    <w:name w:val="Balloon Text"/>
    <w:basedOn w:val="1"/>
    <w:link w:val="18"/>
    <w:qFormat/>
    <w:uiPriority w:val="0"/>
    <w:rPr>
      <w:sz w:val="18"/>
      <w:szCs w:val="18"/>
    </w:rPr>
  </w:style>
  <w:style w:type="paragraph" w:styleId="5">
    <w:name w:val="footer"/>
    <w:basedOn w:val="1"/>
    <w:link w:val="17"/>
    <w:qFormat/>
    <w:uiPriority w:val="0"/>
    <w:pPr>
      <w:tabs>
        <w:tab w:val="center" w:pos="4153"/>
        <w:tab w:val="right" w:pos="8306"/>
      </w:tabs>
      <w:snapToGrid w:val="0"/>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8">
    <w:name w:val="annotation subject"/>
    <w:basedOn w:val="2"/>
    <w:next w:val="2"/>
    <w:link w:val="20"/>
    <w:semiHidden/>
    <w:unhideWhenUsed/>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paragraph" w:styleId="14">
    <w:name w:val="List Paragraph"/>
    <w:basedOn w:val="1"/>
    <w:unhideWhenUsed/>
    <w:qFormat/>
    <w:uiPriority w:val="99"/>
    <w:pPr>
      <w:ind w:firstLine="420" w:firstLineChars="200"/>
    </w:pPr>
  </w:style>
  <w:style w:type="paragraph" w:customStyle="1" w:styleId="15">
    <w:name w:val="论文规范一级标题"/>
    <w:basedOn w:val="7"/>
    <w:qFormat/>
    <w:uiPriority w:val="0"/>
    <w:pPr>
      <w:autoSpaceDE/>
      <w:autoSpaceDN/>
      <w:spacing w:before="0" w:after="0"/>
    </w:pPr>
    <w:rPr>
      <w:rFonts w:ascii="Cambria" w:hAnsi="Cambria" w:eastAsiaTheme="minorEastAsia" w:cstheme="minorBidi"/>
      <w:kern w:val="2"/>
    </w:rPr>
  </w:style>
  <w:style w:type="character" w:customStyle="1" w:styleId="16">
    <w:name w:val="页眉 Char"/>
    <w:basedOn w:val="11"/>
    <w:link w:val="6"/>
    <w:qFormat/>
    <w:uiPriority w:val="0"/>
    <w:rPr>
      <w:rFonts w:ascii="宋体" w:hAnsi="宋体" w:cs="宋体"/>
      <w:sz w:val="18"/>
      <w:szCs w:val="18"/>
    </w:rPr>
  </w:style>
  <w:style w:type="character" w:customStyle="1" w:styleId="17">
    <w:name w:val="页脚 Char"/>
    <w:basedOn w:val="11"/>
    <w:link w:val="5"/>
    <w:qFormat/>
    <w:uiPriority w:val="0"/>
    <w:rPr>
      <w:rFonts w:ascii="宋体" w:hAnsi="宋体" w:cs="宋体"/>
      <w:sz w:val="18"/>
      <w:szCs w:val="18"/>
    </w:rPr>
  </w:style>
  <w:style w:type="character" w:customStyle="1" w:styleId="18">
    <w:name w:val="批注框文本 Char"/>
    <w:basedOn w:val="11"/>
    <w:link w:val="4"/>
    <w:qFormat/>
    <w:uiPriority w:val="0"/>
    <w:rPr>
      <w:rFonts w:ascii="宋体" w:hAnsi="宋体" w:cs="宋体"/>
      <w:sz w:val="18"/>
      <w:szCs w:val="18"/>
    </w:rPr>
  </w:style>
  <w:style w:type="character" w:customStyle="1" w:styleId="19">
    <w:name w:val="批注文字 Char"/>
    <w:basedOn w:val="11"/>
    <w:link w:val="2"/>
    <w:qFormat/>
    <w:uiPriority w:val="0"/>
    <w:rPr>
      <w:rFonts w:ascii="宋体" w:hAnsi="宋体" w:cs="宋体"/>
      <w:sz w:val="22"/>
      <w:szCs w:val="22"/>
    </w:rPr>
  </w:style>
  <w:style w:type="character" w:customStyle="1" w:styleId="20">
    <w:name w:val="批注主题 Char"/>
    <w:basedOn w:val="19"/>
    <w:link w:val="8"/>
    <w:semiHidden/>
    <w:qFormat/>
    <w:uiPriority w:val="0"/>
    <w:rPr>
      <w:rFonts w:ascii="宋体" w:hAnsi="宋体" w:cs="宋体"/>
      <w:b/>
      <w:bCs/>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5</Pages>
  <Words>587</Words>
  <Characters>3346</Characters>
  <Lines>27</Lines>
  <Paragraphs>7</Paragraphs>
  <TotalTime>0</TotalTime>
  <ScaleCrop>false</ScaleCrop>
  <LinksUpToDate>false</LinksUpToDate>
  <CharactersWithSpaces>3926</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2022-12-14T07:12:00Z</dcterms:created>
  <dc:creator>carol</dc:creator>
  <cp:lastModifiedBy>Gao</cp:lastModifiedBy>
  <dcterms:modified xsi:type="dcterms:W3CDTF">2023-12-15T01:19:09Z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1B7C553AADF14BDB85D0708DF2CDE0A4</vt:lpwstr>
  </property>
</Properties>
</file>