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B6F0" w14:textId="07E9AC9D" w:rsidR="0076146B" w:rsidRPr="000E3658" w:rsidRDefault="002C5B12" w:rsidP="003D2AA6">
      <w:pPr>
        <w:pStyle w:val="a3"/>
        <w:jc w:val="center"/>
        <w:rPr>
          <w:rFonts w:ascii="Times New Roman" w:eastAsiaTheme="minorEastAsia" w:hAnsi="Times New Roman" w:cs="Times New Roman"/>
          <w:b/>
          <w:sz w:val="32"/>
          <w:szCs w:val="32"/>
        </w:rPr>
      </w:pPr>
      <w:r w:rsidRPr="000E3658">
        <w:rPr>
          <w:rFonts w:ascii="Times New Roman" w:eastAsiaTheme="minorEastAsia" w:hAnsi="Times New Roman" w:cs="Times New Roman"/>
          <w:b/>
          <w:sz w:val="32"/>
          <w:szCs w:val="32"/>
        </w:rPr>
        <w:t>《</w:t>
      </w:r>
      <w:r w:rsidR="009460F5" w:rsidRPr="000E3658">
        <w:rPr>
          <w:rFonts w:ascii="Times New Roman" w:eastAsiaTheme="minorEastAsia" w:hAnsi="Times New Roman" w:cs="Times New Roman"/>
          <w:b/>
          <w:sz w:val="32"/>
          <w:szCs w:val="32"/>
        </w:rPr>
        <w:t>嵌入式系统原理及应用</w:t>
      </w:r>
      <w:r w:rsidRPr="000E3658">
        <w:rPr>
          <w:rFonts w:ascii="Times New Roman" w:eastAsiaTheme="minorEastAsia" w:hAnsi="Times New Roman" w:cs="Times New Roman"/>
          <w:b/>
          <w:sz w:val="32"/>
          <w:szCs w:val="32"/>
        </w:rPr>
        <w:t>》教学大纲</w:t>
      </w:r>
    </w:p>
    <w:p w14:paraId="468D105F" w14:textId="77777777" w:rsidR="00585E29" w:rsidRPr="000E3658" w:rsidRDefault="00585E29">
      <w:pPr>
        <w:ind w:firstLineChars="200" w:firstLine="562"/>
        <w:rPr>
          <w:rFonts w:ascii="Times New Roman" w:hAnsi="Times New Roman" w:cs="Times New Roman"/>
          <w:b/>
          <w:sz w:val="28"/>
          <w:szCs w:val="28"/>
        </w:rPr>
      </w:pPr>
    </w:p>
    <w:p w14:paraId="2CB9D7AB" w14:textId="77777777" w:rsidR="0076146B" w:rsidRPr="000E3658" w:rsidRDefault="002C5B12">
      <w:pPr>
        <w:ind w:firstLineChars="200" w:firstLine="562"/>
        <w:rPr>
          <w:rFonts w:ascii="Times New Roman" w:hAnsi="Times New Roman" w:cs="Times New Roman"/>
          <w:b/>
          <w:sz w:val="28"/>
          <w:szCs w:val="28"/>
        </w:rPr>
      </w:pPr>
      <w:r w:rsidRPr="000E3658">
        <w:rPr>
          <w:rFonts w:ascii="Times New Roman" w:hAnsi="Times New Roman" w:cs="Times New Roman"/>
          <w:b/>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662588" w:rsidRPr="000E3658" w14:paraId="08E64B3C" w14:textId="77777777">
        <w:trPr>
          <w:trHeight w:val="354"/>
        </w:trPr>
        <w:tc>
          <w:tcPr>
            <w:tcW w:w="1529" w:type="dxa"/>
            <w:vAlign w:val="center"/>
          </w:tcPr>
          <w:p w14:paraId="709375B6"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课程类别</w:t>
            </w:r>
          </w:p>
        </w:tc>
        <w:tc>
          <w:tcPr>
            <w:tcW w:w="1479" w:type="dxa"/>
            <w:gridSpan w:val="2"/>
            <w:vAlign w:val="center"/>
          </w:tcPr>
          <w:p w14:paraId="6417C8F7" w14:textId="77777777" w:rsidR="0076146B" w:rsidRPr="000E3658" w:rsidRDefault="00FA3DEE">
            <w:pPr>
              <w:jc w:val="center"/>
              <w:rPr>
                <w:rFonts w:ascii="Times New Roman" w:hAnsi="Times New Roman" w:cs="Times New Roman"/>
                <w:sz w:val="21"/>
                <w:szCs w:val="21"/>
              </w:rPr>
            </w:pPr>
            <w:r w:rsidRPr="000E3658">
              <w:rPr>
                <w:rFonts w:ascii="Times New Roman" w:hAnsi="Times New Roman" w:cs="Times New Roman"/>
                <w:sz w:val="21"/>
                <w:szCs w:val="21"/>
              </w:rPr>
              <w:t>专业课程</w:t>
            </w:r>
          </w:p>
        </w:tc>
        <w:tc>
          <w:tcPr>
            <w:tcW w:w="1211" w:type="dxa"/>
            <w:vAlign w:val="center"/>
          </w:tcPr>
          <w:p w14:paraId="7F85A3B0"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课程性质</w:t>
            </w:r>
          </w:p>
        </w:tc>
        <w:tc>
          <w:tcPr>
            <w:tcW w:w="1559" w:type="dxa"/>
            <w:vAlign w:val="center"/>
          </w:tcPr>
          <w:p w14:paraId="44E58FB9" w14:textId="372C1338" w:rsidR="0076146B" w:rsidRPr="000E3658" w:rsidRDefault="00CC577C" w:rsidP="00BF29F3">
            <w:pPr>
              <w:jc w:val="center"/>
              <w:rPr>
                <w:rFonts w:ascii="Times New Roman" w:hAnsi="Times New Roman" w:cs="Times New Roman"/>
                <w:sz w:val="21"/>
                <w:szCs w:val="21"/>
              </w:rPr>
            </w:pPr>
            <w:r w:rsidRPr="000E3658">
              <w:rPr>
                <w:rFonts w:ascii="Times New Roman" w:hAnsi="Times New Roman" w:cs="Times New Roman"/>
                <w:sz w:val="21"/>
                <w:szCs w:val="21"/>
              </w:rPr>
              <w:t>必修</w:t>
            </w:r>
          </w:p>
        </w:tc>
        <w:tc>
          <w:tcPr>
            <w:tcW w:w="1605" w:type="dxa"/>
            <w:vAlign w:val="center"/>
          </w:tcPr>
          <w:p w14:paraId="35C77E8E"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课程属性</w:t>
            </w:r>
          </w:p>
        </w:tc>
        <w:tc>
          <w:tcPr>
            <w:tcW w:w="1514" w:type="dxa"/>
            <w:gridSpan w:val="2"/>
            <w:vAlign w:val="center"/>
          </w:tcPr>
          <w:p w14:paraId="414ED8F7" w14:textId="3B5496DB" w:rsidR="0076146B" w:rsidRPr="000E3658" w:rsidRDefault="00CC577C" w:rsidP="00CC577C">
            <w:pPr>
              <w:jc w:val="center"/>
              <w:rPr>
                <w:rFonts w:ascii="Times New Roman" w:hAnsi="Times New Roman" w:cs="Times New Roman"/>
                <w:sz w:val="21"/>
                <w:szCs w:val="21"/>
              </w:rPr>
            </w:pPr>
            <w:r w:rsidRPr="000E3658">
              <w:rPr>
                <w:rFonts w:ascii="Times New Roman" w:hAnsi="Times New Roman" w:cs="Times New Roman"/>
                <w:sz w:val="21"/>
                <w:szCs w:val="21"/>
              </w:rPr>
              <w:t>理论</w:t>
            </w:r>
          </w:p>
        </w:tc>
      </w:tr>
      <w:tr w:rsidR="00662588" w:rsidRPr="000E3658" w14:paraId="758C5414" w14:textId="77777777">
        <w:trPr>
          <w:trHeight w:val="371"/>
        </w:trPr>
        <w:tc>
          <w:tcPr>
            <w:tcW w:w="1529" w:type="dxa"/>
            <w:vAlign w:val="center"/>
          </w:tcPr>
          <w:p w14:paraId="05E0E590"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课程名称</w:t>
            </w:r>
          </w:p>
        </w:tc>
        <w:tc>
          <w:tcPr>
            <w:tcW w:w="2690" w:type="dxa"/>
            <w:gridSpan w:val="3"/>
            <w:vAlign w:val="center"/>
          </w:tcPr>
          <w:p w14:paraId="1FD37199" w14:textId="0C5D7882" w:rsidR="0076146B" w:rsidRPr="000E3658" w:rsidRDefault="008873B4" w:rsidP="00D737D3">
            <w:pPr>
              <w:rPr>
                <w:rFonts w:ascii="Times New Roman" w:hAnsi="Times New Roman" w:cs="Times New Roman"/>
                <w:sz w:val="21"/>
                <w:szCs w:val="21"/>
              </w:rPr>
            </w:pPr>
            <w:r w:rsidRPr="000E3658">
              <w:rPr>
                <w:rFonts w:ascii="Times New Roman" w:hAnsi="Times New Roman" w:cs="Times New Roman"/>
                <w:sz w:val="21"/>
                <w:szCs w:val="21"/>
              </w:rPr>
              <w:t>嵌入式系统原理及应用</w:t>
            </w:r>
          </w:p>
        </w:tc>
        <w:tc>
          <w:tcPr>
            <w:tcW w:w="1559" w:type="dxa"/>
            <w:vAlign w:val="center"/>
          </w:tcPr>
          <w:p w14:paraId="0DB9BB79"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课程英文名称</w:t>
            </w:r>
          </w:p>
        </w:tc>
        <w:tc>
          <w:tcPr>
            <w:tcW w:w="3119" w:type="dxa"/>
            <w:gridSpan w:val="3"/>
            <w:vAlign w:val="center"/>
          </w:tcPr>
          <w:p w14:paraId="2959CFF9" w14:textId="44A8A71E" w:rsidR="0076146B" w:rsidRPr="000E3658" w:rsidRDefault="00FA1409" w:rsidP="00FA1409">
            <w:pPr>
              <w:jc w:val="center"/>
              <w:rPr>
                <w:rFonts w:ascii="Times New Roman" w:hAnsi="Times New Roman" w:cs="Times New Roman"/>
                <w:sz w:val="21"/>
                <w:szCs w:val="21"/>
              </w:rPr>
            </w:pPr>
            <w:r w:rsidRPr="00FA1409">
              <w:rPr>
                <w:rFonts w:ascii="Times New Roman" w:hAnsi="Times New Roman" w:cs="Times New Roman"/>
                <w:sz w:val="21"/>
                <w:szCs w:val="21"/>
              </w:rPr>
              <w:t>Principle and Application of Embedded System</w:t>
            </w:r>
          </w:p>
        </w:tc>
      </w:tr>
      <w:tr w:rsidR="00662588" w:rsidRPr="000E3658" w14:paraId="34A44F13" w14:textId="77777777">
        <w:trPr>
          <w:trHeight w:val="371"/>
        </w:trPr>
        <w:tc>
          <w:tcPr>
            <w:tcW w:w="1529" w:type="dxa"/>
            <w:vAlign w:val="center"/>
          </w:tcPr>
          <w:p w14:paraId="23826E31"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课程编码</w:t>
            </w:r>
          </w:p>
        </w:tc>
        <w:tc>
          <w:tcPr>
            <w:tcW w:w="2690" w:type="dxa"/>
            <w:gridSpan w:val="3"/>
            <w:vAlign w:val="center"/>
          </w:tcPr>
          <w:p w14:paraId="5DCA0911" w14:textId="419548F2" w:rsidR="00606280" w:rsidRPr="000E3658" w:rsidRDefault="00D74418" w:rsidP="00AC7D9F">
            <w:pPr>
              <w:jc w:val="center"/>
              <w:rPr>
                <w:rFonts w:ascii="Times New Roman" w:hAnsi="Times New Roman" w:cs="Times New Roman"/>
                <w:sz w:val="21"/>
                <w:szCs w:val="21"/>
              </w:rPr>
            </w:pPr>
            <w:r w:rsidRPr="00684230">
              <w:rPr>
                <w:rFonts w:ascii="Times New Roman" w:hAnsi="Times New Roman" w:cs="Times New Roman"/>
                <w:sz w:val="21"/>
                <w:szCs w:val="21"/>
              </w:rPr>
              <w:t>H36B106G</w:t>
            </w:r>
            <w:r w:rsidR="00590E32">
              <w:rPr>
                <w:rFonts w:ascii="Times New Roman" w:hAnsi="Times New Roman" w:cs="Times New Roman"/>
                <w:sz w:val="21"/>
                <w:szCs w:val="21"/>
              </w:rPr>
              <w:t xml:space="preserve"> </w:t>
            </w:r>
          </w:p>
        </w:tc>
        <w:tc>
          <w:tcPr>
            <w:tcW w:w="1559" w:type="dxa"/>
            <w:vAlign w:val="center"/>
          </w:tcPr>
          <w:p w14:paraId="2ACAC504"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适用专业</w:t>
            </w:r>
          </w:p>
        </w:tc>
        <w:tc>
          <w:tcPr>
            <w:tcW w:w="3119" w:type="dxa"/>
            <w:gridSpan w:val="3"/>
            <w:vAlign w:val="center"/>
          </w:tcPr>
          <w:p w14:paraId="3FF4FD40" w14:textId="648032D5" w:rsidR="0076146B" w:rsidRPr="000E3658" w:rsidRDefault="005F6765" w:rsidP="00590E32">
            <w:pPr>
              <w:jc w:val="center"/>
              <w:rPr>
                <w:rFonts w:ascii="Times New Roman" w:hAnsi="Times New Roman" w:cs="Times New Roman"/>
                <w:sz w:val="21"/>
                <w:szCs w:val="21"/>
              </w:rPr>
            </w:pPr>
            <w:r>
              <w:rPr>
                <w:rFonts w:ascii="Times New Roman" w:hAnsi="Times New Roman" w:cs="Times New Roman" w:hint="eastAsia"/>
                <w:sz w:val="21"/>
                <w:szCs w:val="21"/>
              </w:rPr>
              <w:t>智能制造</w:t>
            </w:r>
            <w:r w:rsidR="00C82F10" w:rsidRPr="000E3658">
              <w:rPr>
                <w:rFonts w:ascii="Times New Roman" w:hAnsi="Times New Roman" w:cs="Times New Roman"/>
                <w:sz w:val="21"/>
                <w:szCs w:val="21"/>
              </w:rPr>
              <w:t>工程</w:t>
            </w:r>
            <w:r w:rsidR="00590E32">
              <w:rPr>
                <w:rFonts w:ascii="Times New Roman" w:hAnsi="Times New Roman" w:cs="Times New Roman" w:hint="eastAsia"/>
                <w:sz w:val="21"/>
                <w:szCs w:val="21"/>
              </w:rPr>
              <w:t xml:space="preserve"> </w:t>
            </w:r>
          </w:p>
        </w:tc>
      </w:tr>
      <w:tr w:rsidR="00662588" w:rsidRPr="000E3658" w14:paraId="4B95D50D" w14:textId="77777777">
        <w:trPr>
          <w:trHeight w:val="90"/>
        </w:trPr>
        <w:tc>
          <w:tcPr>
            <w:tcW w:w="1529" w:type="dxa"/>
            <w:vAlign w:val="center"/>
          </w:tcPr>
          <w:p w14:paraId="1E7A690A"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考核方式</w:t>
            </w:r>
          </w:p>
        </w:tc>
        <w:tc>
          <w:tcPr>
            <w:tcW w:w="2690" w:type="dxa"/>
            <w:gridSpan w:val="3"/>
            <w:vAlign w:val="center"/>
          </w:tcPr>
          <w:p w14:paraId="591C7601" w14:textId="77777777" w:rsidR="0076146B" w:rsidRPr="000E3658" w:rsidRDefault="00C82F10" w:rsidP="009744D3">
            <w:pPr>
              <w:jc w:val="center"/>
              <w:rPr>
                <w:rFonts w:ascii="Times New Roman" w:hAnsi="Times New Roman" w:cs="Times New Roman"/>
                <w:sz w:val="21"/>
                <w:szCs w:val="21"/>
              </w:rPr>
            </w:pPr>
            <w:r w:rsidRPr="000E3658">
              <w:rPr>
                <w:rFonts w:ascii="Times New Roman" w:hAnsi="Times New Roman" w:cs="Times New Roman"/>
                <w:sz w:val="21"/>
                <w:szCs w:val="21"/>
              </w:rPr>
              <w:t>考试</w:t>
            </w:r>
          </w:p>
        </w:tc>
        <w:tc>
          <w:tcPr>
            <w:tcW w:w="1559" w:type="dxa"/>
            <w:vAlign w:val="center"/>
          </w:tcPr>
          <w:p w14:paraId="33E7E83E"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先修课程</w:t>
            </w:r>
          </w:p>
        </w:tc>
        <w:tc>
          <w:tcPr>
            <w:tcW w:w="3119" w:type="dxa"/>
            <w:gridSpan w:val="3"/>
            <w:vAlign w:val="center"/>
          </w:tcPr>
          <w:p w14:paraId="62C5713B" w14:textId="6C01F864" w:rsidR="0076146B" w:rsidRPr="000E3658" w:rsidRDefault="008C602E">
            <w:pPr>
              <w:spacing w:line="280" w:lineRule="exact"/>
              <w:jc w:val="center"/>
              <w:rPr>
                <w:rFonts w:ascii="Times New Roman" w:hAnsi="Times New Roman" w:cs="Times New Roman"/>
                <w:sz w:val="21"/>
                <w:szCs w:val="21"/>
              </w:rPr>
            </w:pPr>
            <w:r>
              <w:rPr>
                <w:rFonts w:ascii="Times New Roman" w:hAnsi="Times New Roman" w:cs="Times New Roman" w:hint="eastAsia"/>
                <w:sz w:val="21"/>
                <w:szCs w:val="21"/>
              </w:rPr>
              <w:t>程序设计基础</w:t>
            </w:r>
          </w:p>
        </w:tc>
      </w:tr>
      <w:tr w:rsidR="00662588" w:rsidRPr="000E3658" w14:paraId="3E937B83" w14:textId="77777777">
        <w:trPr>
          <w:trHeight w:val="358"/>
        </w:trPr>
        <w:tc>
          <w:tcPr>
            <w:tcW w:w="1529" w:type="dxa"/>
            <w:vAlign w:val="center"/>
          </w:tcPr>
          <w:p w14:paraId="4E1B2DC9"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总学时</w:t>
            </w:r>
          </w:p>
        </w:tc>
        <w:tc>
          <w:tcPr>
            <w:tcW w:w="1345" w:type="dxa"/>
            <w:vAlign w:val="center"/>
          </w:tcPr>
          <w:p w14:paraId="03B85E9A" w14:textId="55B922B1" w:rsidR="0076146B" w:rsidRPr="000E3658" w:rsidRDefault="008F4386">
            <w:pPr>
              <w:jc w:val="center"/>
              <w:rPr>
                <w:rFonts w:ascii="Times New Roman" w:hAnsi="Times New Roman" w:cs="Times New Roman"/>
                <w:sz w:val="21"/>
                <w:szCs w:val="21"/>
              </w:rPr>
            </w:pPr>
            <w:r>
              <w:rPr>
                <w:rFonts w:ascii="Times New Roman" w:hAnsi="Times New Roman" w:cs="Times New Roman"/>
                <w:sz w:val="21"/>
                <w:szCs w:val="21"/>
              </w:rPr>
              <w:t>56</w:t>
            </w:r>
            <w:r w:rsidR="007E73CE" w:rsidRPr="000E3658">
              <w:rPr>
                <w:rFonts w:ascii="Times New Roman" w:hAnsi="Times New Roman" w:cs="Times New Roman"/>
                <w:sz w:val="21"/>
                <w:szCs w:val="21"/>
              </w:rPr>
              <w:t>学时</w:t>
            </w:r>
          </w:p>
        </w:tc>
        <w:tc>
          <w:tcPr>
            <w:tcW w:w="1345" w:type="dxa"/>
            <w:gridSpan w:val="2"/>
            <w:vAlign w:val="center"/>
          </w:tcPr>
          <w:p w14:paraId="5311E09C" w14:textId="77777777" w:rsidR="0076146B" w:rsidRPr="000E3658" w:rsidRDefault="002C5B12">
            <w:pPr>
              <w:jc w:val="center"/>
              <w:rPr>
                <w:rFonts w:ascii="Times New Roman" w:hAnsi="Times New Roman" w:cs="Times New Roman"/>
                <w:sz w:val="21"/>
                <w:szCs w:val="21"/>
              </w:rPr>
            </w:pPr>
            <w:r w:rsidRPr="000E3658">
              <w:rPr>
                <w:rFonts w:ascii="Times New Roman" w:hAnsi="Times New Roman" w:cs="Times New Roman"/>
                <w:b/>
                <w:sz w:val="21"/>
                <w:szCs w:val="21"/>
              </w:rPr>
              <w:t>学分</w:t>
            </w:r>
          </w:p>
        </w:tc>
        <w:tc>
          <w:tcPr>
            <w:tcW w:w="1559" w:type="dxa"/>
            <w:vAlign w:val="center"/>
          </w:tcPr>
          <w:p w14:paraId="6FE29005" w14:textId="0C0421FE" w:rsidR="0076146B" w:rsidRPr="00E665CB" w:rsidRDefault="008F4386">
            <w:pPr>
              <w:jc w:val="center"/>
              <w:rPr>
                <w:rFonts w:ascii="Times New Roman" w:hAnsi="Times New Roman" w:cs="Times New Roman"/>
                <w:sz w:val="21"/>
                <w:szCs w:val="21"/>
              </w:rPr>
            </w:pPr>
            <w:r w:rsidRPr="00E665CB">
              <w:rPr>
                <w:rFonts w:ascii="Times New Roman" w:hAnsi="Times New Roman" w:cs="Times New Roman"/>
                <w:sz w:val="21"/>
                <w:szCs w:val="21"/>
              </w:rPr>
              <w:t>3.5</w:t>
            </w:r>
            <w:r w:rsidR="007E73CE" w:rsidRPr="00E665CB">
              <w:rPr>
                <w:rFonts w:ascii="Times New Roman" w:hAnsi="Times New Roman" w:cs="Times New Roman"/>
                <w:sz w:val="21"/>
                <w:szCs w:val="21"/>
              </w:rPr>
              <w:t>学分</w:t>
            </w:r>
          </w:p>
        </w:tc>
        <w:tc>
          <w:tcPr>
            <w:tcW w:w="1630" w:type="dxa"/>
            <w:gridSpan w:val="2"/>
            <w:vAlign w:val="center"/>
          </w:tcPr>
          <w:p w14:paraId="61BBF75E"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理论学时</w:t>
            </w:r>
          </w:p>
        </w:tc>
        <w:tc>
          <w:tcPr>
            <w:tcW w:w="1489" w:type="dxa"/>
            <w:vAlign w:val="center"/>
          </w:tcPr>
          <w:p w14:paraId="030DAC31" w14:textId="516B2AFE" w:rsidR="0076146B" w:rsidRPr="000E3658" w:rsidRDefault="005F6765" w:rsidP="00552F6A">
            <w:pPr>
              <w:jc w:val="center"/>
              <w:rPr>
                <w:rFonts w:ascii="Times New Roman" w:hAnsi="Times New Roman" w:cs="Times New Roman"/>
                <w:sz w:val="21"/>
                <w:szCs w:val="21"/>
              </w:rPr>
            </w:pPr>
            <w:r>
              <w:rPr>
                <w:rFonts w:ascii="Times New Roman" w:hAnsi="Times New Roman" w:cs="Times New Roman"/>
                <w:sz w:val="21"/>
                <w:szCs w:val="21"/>
              </w:rPr>
              <w:t>40</w:t>
            </w:r>
            <w:r w:rsidR="007E73CE" w:rsidRPr="000E3658">
              <w:rPr>
                <w:rFonts w:ascii="Times New Roman" w:hAnsi="Times New Roman" w:cs="Times New Roman"/>
                <w:sz w:val="21"/>
                <w:szCs w:val="21"/>
              </w:rPr>
              <w:t>学时</w:t>
            </w:r>
          </w:p>
        </w:tc>
      </w:tr>
      <w:tr w:rsidR="00662588" w:rsidRPr="000E3658" w14:paraId="21E8A074" w14:textId="77777777">
        <w:trPr>
          <w:trHeight w:val="332"/>
        </w:trPr>
        <w:tc>
          <w:tcPr>
            <w:tcW w:w="4219" w:type="dxa"/>
            <w:gridSpan w:val="4"/>
            <w:vAlign w:val="center"/>
          </w:tcPr>
          <w:p w14:paraId="3AF634C6"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实验学时</w:t>
            </w:r>
            <w:r w:rsidRPr="000E3658">
              <w:rPr>
                <w:rFonts w:ascii="Times New Roman" w:hAnsi="Times New Roman" w:cs="Times New Roman"/>
                <w:b/>
                <w:sz w:val="21"/>
                <w:szCs w:val="21"/>
              </w:rPr>
              <w:t>/</w:t>
            </w:r>
            <w:r w:rsidRPr="000E3658">
              <w:rPr>
                <w:rFonts w:ascii="Times New Roman" w:hAnsi="Times New Roman" w:cs="Times New Roman"/>
                <w:b/>
                <w:sz w:val="21"/>
                <w:szCs w:val="21"/>
              </w:rPr>
              <w:t>实训学时</w:t>
            </w:r>
            <w:r w:rsidRPr="000E3658">
              <w:rPr>
                <w:rFonts w:ascii="Times New Roman" w:hAnsi="Times New Roman" w:cs="Times New Roman"/>
                <w:b/>
                <w:sz w:val="21"/>
                <w:szCs w:val="21"/>
              </w:rPr>
              <w:t xml:space="preserve">/ </w:t>
            </w:r>
            <w:r w:rsidRPr="000E3658">
              <w:rPr>
                <w:rFonts w:ascii="Times New Roman" w:hAnsi="Times New Roman" w:cs="Times New Roman"/>
                <w:b/>
                <w:sz w:val="21"/>
                <w:szCs w:val="21"/>
              </w:rPr>
              <w:t>实践学时</w:t>
            </w:r>
            <w:r w:rsidRPr="000E3658">
              <w:rPr>
                <w:rFonts w:ascii="Times New Roman" w:hAnsi="Times New Roman" w:cs="Times New Roman"/>
                <w:b/>
                <w:sz w:val="21"/>
                <w:szCs w:val="21"/>
              </w:rPr>
              <w:t>/</w:t>
            </w:r>
            <w:r w:rsidRPr="000E3658">
              <w:rPr>
                <w:rFonts w:ascii="Times New Roman" w:hAnsi="Times New Roman" w:cs="Times New Roman"/>
                <w:b/>
                <w:sz w:val="21"/>
                <w:szCs w:val="21"/>
              </w:rPr>
              <w:t>上机学时</w:t>
            </w:r>
          </w:p>
        </w:tc>
        <w:tc>
          <w:tcPr>
            <w:tcW w:w="4678" w:type="dxa"/>
            <w:gridSpan w:val="4"/>
            <w:vAlign w:val="center"/>
          </w:tcPr>
          <w:p w14:paraId="125354CB" w14:textId="6AF6B747" w:rsidR="0076146B" w:rsidRPr="000E3658" w:rsidRDefault="00052044" w:rsidP="005F6765">
            <w:pPr>
              <w:jc w:val="center"/>
              <w:rPr>
                <w:rFonts w:ascii="Times New Roman" w:hAnsi="Times New Roman" w:cs="Times New Roman"/>
                <w:sz w:val="21"/>
                <w:szCs w:val="21"/>
              </w:rPr>
            </w:pPr>
            <w:r w:rsidRPr="000E3658">
              <w:rPr>
                <w:rFonts w:ascii="Times New Roman" w:hAnsi="Times New Roman" w:cs="Times New Roman"/>
                <w:sz w:val="21"/>
                <w:szCs w:val="21"/>
              </w:rPr>
              <w:t>实验学时：</w:t>
            </w:r>
            <w:r w:rsidR="00207B87" w:rsidRPr="000E3658">
              <w:rPr>
                <w:rFonts w:ascii="Times New Roman" w:hAnsi="Times New Roman" w:cs="Times New Roman"/>
                <w:sz w:val="21"/>
                <w:szCs w:val="21"/>
              </w:rPr>
              <w:t>1</w:t>
            </w:r>
            <w:r w:rsidR="005F6765">
              <w:rPr>
                <w:rFonts w:ascii="Times New Roman" w:hAnsi="Times New Roman" w:cs="Times New Roman"/>
                <w:sz w:val="21"/>
                <w:szCs w:val="21"/>
              </w:rPr>
              <w:t>6</w:t>
            </w:r>
            <w:r w:rsidR="007E73CE" w:rsidRPr="000E3658">
              <w:rPr>
                <w:rFonts w:ascii="Times New Roman" w:hAnsi="Times New Roman" w:cs="Times New Roman"/>
                <w:sz w:val="21"/>
                <w:szCs w:val="21"/>
              </w:rPr>
              <w:t>学时</w:t>
            </w:r>
          </w:p>
        </w:tc>
      </w:tr>
      <w:tr w:rsidR="00662588" w:rsidRPr="000E3658" w14:paraId="79305C35" w14:textId="77777777">
        <w:trPr>
          <w:trHeight w:val="332"/>
        </w:trPr>
        <w:tc>
          <w:tcPr>
            <w:tcW w:w="4219" w:type="dxa"/>
            <w:gridSpan w:val="4"/>
            <w:vAlign w:val="center"/>
          </w:tcPr>
          <w:p w14:paraId="74603829" w14:textId="77777777" w:rsidR="0076146B" w:rsidRPr="000E3658" w:rsidRDefault="002C5B12">
            <w:pPr>
              <w:jc w:val="center"/>
              <w:rPr>
                <w:rFonts w:ascii="Times New Roman" w:hAnsi="Times New Roman" w:cs="Times New Roman"/>
                <w:b/>
                <w:sz w:val="21"/>
                <w:szCs w:val="21"/>
              </w:rPr>
            </w:pPr>
            <w:r w:rsidRPr="000E3658">
              <w:rPr>
                <w:rFonts w:ascii="Times New Roman" w:hAnsi="Times New Roman" w:cs="Times New Roman"/>
                <w:b/>
                <w:sz w:val="21"/>
                <w:szCs w:val="21"/>
              </w:rPr>
              <w:t>开课单位</w:t>
            </w:r>
          </w:p>
        </w:tc>
        <w:tc>
          <w:tcPr>
            <w:tcW w:w="4678" w:type="dxa"/>
            <w:gridSpan w:val="4"/>
            <w:vAlign w:val="center"/>
          </w:tcPr>
          <w:p w14:paraId="2A577BAD" w14:textId="77777777" w:rsidR="0076146B" w:rsidRPr="000E3658" w:rsidRDefault="00052044" w:rsidP="008F76E8">
            <w:pPr>
              <w:jc w:val="center"/>
              <w:rPr>
                <w:rFonts w:ascii="Times New Roman" w:hAnsi="Times New Roman" w:cs="Times New Roman"/>
                <w:sz w:val="21"/>
                <w:szCs w:val="21"/>
              </w:rPr>
            </w:pPr>
            <w:r w:rsidRPr="000E3658">
              <w:rPr>
                <w:rFonts w:ascii="Times New Roman" w:hAnsi="Times New Roman" w:cs="Times New Roman"/>
                <w:sz w:val="21"/>
                <w:szCs w:val="21"/>
              </w:rPr>
              <w:t>智能制造学院</w:t>
            </w:r>
          </w:p>
        </w:tc>
      </w:tr>
    </w:tbl>
    <w:p w14:paraId="4F4E5E94" w14:textId="77777777" w:rsidR="0076146B" w:rsidRPr="000E3658" w:rsidRDefault="0076146B" w:rsidP="00695AD8">
      <w:pPr>
        <w:rPr>
          <w:rFonts w:ascii="Times New Roman" w:hAnsi="Times New Roman" w:cs="Times New Roman"/>
          <w:b/>
          <w:sz w:val="28"/>
          <w:szCs w:val="28"/>
        </w:rPr>
      </w:pPr>
    </w:p>
    <w:p w14:paraId="0C8F4164" w14:textId="77777777" w:rsidR="0076146B" w:rsidRPr="000E3658" w:rsidRDefault="002C5B12">
      <w:pPr>
        <w:ind w:firstLineChars="200" w:firstLine="562"/>
        <w:rPr>
          <w:rFonts w:ascii="Times New Roman" w:eastAsiaTheme="minorEastAsia" w:hAnsi="Times New Roman" w:cs="Times New Roman"/>
          <w:b/>
          <w:sz w:val="32"/>
          <w:szCs w:val="32"/>
        </w:rPr>
      </w:pPr>
      <w:r w:rsidRPr="000E3658">
        <w:rPr>
          <w:rFonts w:ascii="Times New Roman" w:hAnsi="Times New Roman" w:cs="Times New Roman"/>
          <w:b/>
          <w:sz w:val="28"/>
          <w:szCs w:val="28"/>
        </w:rPr>
        <w:t>二、</w:t>
      </w:r>
      <w:r w:rsidRPr="000E3658">
        <w:rPr>
          <w:rFonts w:ascii="Times New Roman" w:eastAsiaTheme="minorEastAsia" w:hAnsi="Times New Roman" w:cs="Times New Roman"/>
          <w:b/>
          <w:sz w:val="28"/>
          <w:szCs w:val="28"/>
        </w:rPr>
        <w:t>课程简介</w:t>
      </w:r>
    </w:p>
    <w:p w14:paraId="6ECC42D6" w14:textId="18B2887C" w:rsidR="00D133DA" w:rsidRPr="004F7691" w:rsidRDefault="00D133DA" w:rsidP="00BF29F3">
      <w:pPr>
        <w:spacing w:line="360" w:lineRule="auto"/>
        <w:ind w:firstLine="420"/>
        <w:jc w:val="both"/>
        <w:rPr>
          <w:rFonts w:ascii="Times New Roman" w:hAnsi="Times New Roman" w:cs="Times New Roman"/>
          <w:kern w:val="2"/>
          <w:sz w:val="21"/>
          <w:szCs w:val="21"/>
        </w:rPr>
      </w:pPr>
      <w:r w:rsidRPr="004F7691">
        <w:rPr>
          <w:rFonts w:ascii="Times New Roman" w:hAnsi="Times New Roman" w:cs="Times New Roman"/>
          <w:kern w:val="2"/>
          <w:sz w:val="21"/>
          <w:szCs w:val="21"/>
        </w:rPr>
        <w:t>《</w:t>
      </w:r>
      <w:r w:rsidR="00C2229C" w:rsidRPr="004F7691">
        <w:rPr>
          <w:rFonts w:ascii="Times New Roman" w:hAnsi="Times New Roman" w:cs="Times New Roman"/>
          <w:kern w:val="2"/>
          <w:sz w:val="21"/>
          <w:szCs w:val="21"/>
        </w:rPr>
        <w:t>嵌入式系统原理及应用</w:t>
      </w:r>
      <w:r w:rsidRPr="004F7691">
        <w:rPr>
          <w:rFonts w:ascii="Times New Roman" w:hAnsi="Times New Roman" w:cs="Times New Roman"/>
          <w:kern w:val="2"/>
          <w:sz w:val="21"/>
          <w:szCs w:val="21"/>
        </w:rPr>
        <w:t>》是</w:t>
      </w:r>
      <w:r w:rsidR="00013E26">
        <w:rPr>
          <w:rFonts w:ascii="Times New Roman" w:hAnsi="Times New Roman" w:cs="Times New Roman" w:hint="eastAsia"/>
          <w:kern w:val="2"/>
          <w:sz w:val="21"/>
          <w:szCs w:val="21"/>
        </w:rPr>
        <w:t>智能制造</w:t>
      </w:r>
      <w:r w:rsidRPr="004F7691">
        <w:rPr>
          <w:rFonts w:ascii="Times New Roman" w:hAnsi="Times New Roman" w:cs="Times New Roman"/>
          <w:kern w:val="2"/>
          <w:sz w:val="21"/>
          <w:szCs w:val="21"/>
        </w:rPr>
        <w:t>工程专业的专业课程。该课程主要学习嵌入式系统原理及设计方法，内容包括：嵌入式系统概述、嵌入式系统的开发模式与方法、</w:t>
      </w:r>
      <w:r w:rsidRPr="004F7691">
        <w:rPr>
          <w:rFonts w:ascii="Times New Roman" w:hAnsi="Times New Roman" w:cs="Times New Roman"/>
          <w:kern w:val="2"/>
          <w:sz w:val="21"/>
          <w:szCs w:val="21"/>
        </w:rPr>
        <w:t>ARM</w:t>
      </w:r>
      <w:r w:rsidRPr="004F7691">
        <w:rPr>
          <w:rFonts w:ascii="Times New Roman" w:hAnsi="Times New Roman" w:cs="Times New Roman"/>
          <w:kern w:val="2"/>
          <w:sz w:val="21"/>
          <w:szCs w:val="21"/>
        </w:rPr>
        <w:t>微处理器处理器的体系结构、</w:t>
      </w:r>
      <w:r w:rsidRPr="004F7691">
        <w:rPr>
          <w:rFonts w:ascii="Times New Roman" w:hAnsi="Times New Roman" w:cs="Times New Roman"/>
          <w:kern w:val="2"/>
          <w:sz w:val="21"/>
          <w:szCs w:val="21"/>
        </w:rPr>
        <w:t>ARM</w:t>
      </w:r>
      <w:r w:rsidRPr="004F7691">
        <w:rPr>
          <w:rFonts w:ascii="Times New Roman" w:hAnsi="Times New Roman" w:cs="Times New Roman"/>
          <w:kern w:val="2"/>
          <w:sz w:val="21"/>
          <w:szCs w:val="21"/>
        </w:rPr>
        <w:t>应用软件开发环境、应用接口设计、通信接口设计</w:t>
      </w:r>
      <w:r w:rsidR="00BF7CAD">
        <w:rPr>
          <w:rFonts w:ascii="Times New Roman" w:hAnsi="Times New Roman" w:cs="Times New Roman" w:hint="eastAsia"/>
          <w:kern w:val="2"/>
          <w:sz w:val="21"/>
          <w:szCs w:val="21"/>
        </w:rPr>
        <w:t>等</w:t>
      </w:r>
      <w:r w:rsidRPr="004F7691">
        <w:rPr>
          <w:rFonts w:ascii="Times New Roman" w:hAnsi="Times New Roman" w:cs="Times New Roman"/>
          <w:kern w:val="2"/>
          <w:sz w:val="21"/>
          <w:szCs w:val="21"/>
        </w:rPr>
        <w:t>。通过本课程的学习了解嵌入式系统的基本设计方法，掌握常用嵌入式系统的基本结构、原理和应用方法，了解嵌入式系统设计及应用的新进展及发展趋势，培养学生合理选用嵌入式系统芯片、设计应用电路的能力，并能够初步应用于工程实践之中。</w:t>
      </w:r>
    </w:p>
    <w:p w14:paraId="2D2CFDB6" w14:textId="77777777" w:rsidR="009954BA" w:rsidRPr="000E3658" w:rsidRDefault="009954BA" w:rsidP="00D133DA">
      <w:pPr>
        <w:autoSpaceDE/>
        <w:autoSpaceDN/>
        <w:spacing w:line="360" w:lineRule="auto"/>
        <w:jc w:val="both"/>
        <w:rPr>
          <w:rFonts w:ascii="Times New Roman" w:hAnsi="Times New Roman" w:cs="Times New Roman"/>
          <w:kern w:val="2"/>
          <w:sz w:val="21"/>
          <w:szCs w:val="21"/>
        </w:rPr>
      </w:pPr>
    </w:p>
    <w:p w14:paraId="320DED3C" w14:textId="77777777" w:rsidR="00044ED1" w:rsidRPr="000E3658" w:rsidRDefault="00044ED1" w:rsidP="00044ED1">
      <w:pPr>
        <w:ind w:firstLineChars="200" w:firstLine="562"/>
        <w:rPr>
          <w:rFonts w:ascii="Times New Roman" w:hAnsi="Times New Roman" w:cs="Times New Roman"/>
          <w:b/>
          <w:sz w:val="28"/>
          <w:szCs w:val="28"/>
        </w:rPr>
      </w:pPr>
      <w:r w:rsidRPr="000E3658">
        <w:rPr>
          <w:rFonts w:ascii="Times New Roman" w:hAnsi="Times New Roman" w:cs="Times New Roman"/>
          <w:b/>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3137"/>
        <w:gridCol w:w="1399"/>
      </w:tblGrid>
      <w:tr w:rsidR="00662588" w:rsidRPr="000E3658" w14:paraId="200CEB31" w14:textId="77777777" w:rsidTr="00C07A6A">
        <w:trPr>
          <w:trHeight w:val="413"/>
        </w:trPr>
        <w:tc>
          <w:tcPr>
            <w:tcW w:w="4361" w:type="dxa"/>
            <w:gridSpan w:val="2"/>
            <w:vAlign w:val="center"/>
          </w:tcPr>
          <w:p w14:paraId="5B52E086" w14:textId="77777777" w:rsidR="00044ED1" w:rsidRPr="000E3658" w:rsidRDefault="00044ED1" w:rsidP="00197EF8">
            <w:pPr>
              <w:tabs>
                <w:tab w:val="left" w:pos="1440"/>
              </w:tabs>
              <w:jc w:val="center"/>
              <w:outlineLvl w:val="0"/>
              <w:rPr>
                <w:rFonts w:ascii="Times New Roman" w:hAnsi="Times New Roman" w:cs="Times New Roman"/>
                <w:b/>
                <w:bCs/>
                <w:sz w:val="21"/>
                <w:szCs w:val="21"/>
              </w:rPr>
            </w:pPr>
            <w:r w:rsidRPr="000E3658">
              <w:rPr>
                <w:rFonts w:ascii="Times New Roman" w:hAnsi="Times New Roman" w:cs="Times New Roman"/>
                <w:b/>
                <w:bCs/>
                <w:sz w:val="21"/>
                <w:szCs w:val="21"/>
              </w:rPr>
              <w:t>课程教学目标</w:t>
            </w:r>
          </w:p>
        </w:tc>
        <w:tc>
          <w:tcPr>
            <w:tcW w:w="3137" w:type="dxa"/>
            <w:vAlign w:val="center"/>
          </w:tcPr>
          <w:p w14:paraId="157C6AB2" w14:textId="77777777" w:rsidR="00044ED1" w:rsidRPr="000E3658" w:rsidRDefault="00044ED1" w:rsidP="00197EF8">
            <w:pPr>
              <w:tabs>
                <w:tab w:val="left" w:pos="1440"/>
              </w:tabs>
              <w:jc w:val="center"/>
              <w:outlineLvl w:val="0"/>
              <w:rPr>
                <w:rFonts w:ascii="Times New Roman" w:hAnsi="Times New Roman" w:cs="Times New Roman"/>
                <w:b/>
                <w:bCs/>
                <w:sz w:val="21"/>
                <w:szCs w:val="21"/>
              </w:rPr>
            </w:pPr>
            <w:r w:rsidRPr="000E3658">
              <w:rPr>
                <w:rFonts w:ascii="Times New Roman" w:hAnsi="Times New Roman" w:cs="Times New Roman"/>
                <w:b/>
                <w:bCs/>
                <w:sz w:val="21"/>
                <w:szCs w:val="21"/>
              </w:rPr>
              <w:t>支撑人才培养规格指标点</w:t>
            </w:r>
          </w:p>
        </w:tc>
        <w:tc>
          <w:tcPr>
            <w:tcW w:w="1399" w:type="dxa"/>
            <w:vAlign w:val="center"/>
          </w:tcPr>
          <w:p w14:paraId="6115E55C" w14:textId="77777777" w:rsidR="00044ED1" w:rsidRPr="000E3658" w:rsidRDefault="00044ED1" w:rsidP="00197EF8">
            <w:pPr>
              <w:tabs>
                <w:tab w:val="left" w:pos="1440"/>
              </w:tabs>
              <w:outlineLvl w:val="0"/>
              <w:rPr>
                <w:rFonts w:ascii="Times New Roman" w:hAnsi="Times New Roman" w:cs="Times New Roman"/>
                <w:b/>
                <w:bCs/>
                <w:sz w:val="21"/>
                <w:szCs w:val="21"/>
              </w:rPr>
            </w:pPr>
            <w:r w:rsidRPr="000E3658">
              <w:rPr>
                <w:rFonts w:ascii="Times New Roman" w:hAnsi="Times New Roman" w:cs="Times New Roman"/>
                <w:b/>
                <w:bCs/>
                <w:sz w:val="21"/>
                <w:szCs w:val="21"/>
              </w:rPr>
              <w:t>支撑人才培养规格</w:t>
            </w:r>
          </w:p>
        </w:tc>
      </w:tr>
      <w:tr w:rsidR="00013E26" w:rsidRPr="000E3658" w14:paraId="6DB3D7A7" w14:textId="77777777" w:rsidTr="00C07A6A">
        <w:trPr>
          <w:trHeight w:val="849"/>
        </w:trPr>
        <w:tc>
          <w:tcPr>
            <w:tcW w:w="534" w:type="dxa"/>
            <w:vAlign w:val="center"/>
          </w:tcPr>
          <w:p w14:paraId="2AA77871"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知</w:t>
            </w:r>
          </w:p>
          <w:p w14:paraId="75C43F05"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识</w:t>
            </w:r>
          </w:p>
          <w:p w14:paraId="04B296F6"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目</w:t>
            </w:r>
          </w:p>
          <w:p w14:paraId="5255FD75"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标</w:t>
            </w:r>
          </w:p>
        </w:tc>
        <w:tc>
          <w:tcPr>
            <w:tcW w:w="3827" w:type="dxa"/>
            <w:vAlign w:val="center"/>
          </w:tcPr>
          <w:p w14:paraId="47E96425" w14:textId="77777777" w:rsidR="00013E26" w:rsidRPr="00BC0BB7" w:rsidRDefault="00013E26" w:rsidP="00013E26">
            <w:pPr>
              <w:tabs>
                <w:tab w:val="left" w:pos="1440"/>
              </w:tabs>
              <w:outlineLvl w:val="0"/>
              <w:rPr>
                <w:rFonts w:ascii="Times New Roman" w:hAnsi="Times New Roman" w:cs="Times New Roman"/>
                <w:b/>
                <w:bCs/>
                <w:sz w:val="21"/>
                <w:szCs w:val="21"/>
              </w:rPr>
            </w:pPr>
            <w:r w:rsidRPr="00BC0BB7">
              <w:rPr>
                <w:rFonts w:ascii="Times New Roman" w:hAnsi="Times New Roman" w:cs="Times New Roman"/>
                <w:b/>
                <w:bCs/>
                <w:sz w:val="21"/>
                <w:szCs w:val="21"/>
              </w:rPr>
              <w:t>目标</w:t>
            </w:r>
            <w:r w:rsidRPr="00BC0BB7">
              <w:rPr>
                <w:rFonts w:ascii="Times New Roman" w:hAnsi="Times New Roman" w:cs="Times New Roman"/>
                <w:b/>
                <w:bCs/>
                <w:sz w:val="21"/>
                <w:szCs w:val="21"/>
              </w:rPr>
              <w:t>1</w:t>
            </w:r>
            <w:r w:rsidRPr="00BC0BB7">
              <w:rPr>
                <w:rFonts w:ascii="Times New Roman" w:hAnsi="Times New Roman" w:cs="Times New Roman"/>
                <w:b/>
                <w:bCs/>
                <w:sz w:val="21"/>
                <w:szCs w:val="21"/>
              </w:rPr>
              <w:t>：</w:t>
            </w:r>
          </w:p>
          <w:p w14:paraId="0C5396C8" w14:textId="52A20633" w:rsidR="00013E26" w:rsidRPr="00BC0BB7" w:rsidRDefault="00013E26" w:rsidP="00013E26">
            <w:pPr>
              <w:jc w:val="both"/>
              <w:rPr>
                <w:rFonts w:ascii="Times New Roman" w:hAnsi="Times New Roman" w:cs="Times New Roman"/>
                <w:sz w:val="21"/>
                <w:szCs w:val="21"/>
              </w:rPr>
            </w:pPr>
            <w:r w:rsidRPr="00BC0BB7">
              <w:rPr>
                <w:rFonts w:ascii="Times New Roman" w:hAnsi="Times New Roman" w:cs="Times New Roman"/>
                <w:sz w:val="21"/>
                <w:szCs w:val="21"/>
              </w:rPr>
              <w:t>了解</w:t>
            </w:r>
            <w:r w:rsidRPr="00BC0BB7">
              <w:rPr>
                <w:rFonts w:ascii="Times New Roman" w:hAnsi="Times New Roman" w:cs="Times New Roman"/>
                <w:kern w:val="2"/>
                <w:sz w:val="21"/>
                <w:szCs w:val="21"/>
              </w:rPr>
              <w:t>嵌入式系统</w:t>
            </w:r>
            <w:r w:rsidRPr="00BC0BB7">
              <w:rPr>
                <w:rFonts w:ascii="Times New Roman" w:hAnsi="Times New Roman" w:cs="Times New Roman"/>
                <w:sz w:val="21"/>
                <w:szCs w:val="21"/>
              </w:rPr>
              <w:t>的基本概念和</w:t>
            </w:r>
            <w:r w:rsidRPr="00BC0BB7">
              <w:rPr>
                <w:rFonts w:ascii="Times New Roman" w:hAnsi="Times New Roman" w:cs="Times New Roman"/>
                <w:kern w:val="2"/>
                <w:sz w:val="21"/>
                <w:szCs w:val="21"/>
              </w:rPr>
              <w:t>嵌入式系统的开发模式与方法</w:t>
            </w:r>
            <w:r w:rsidRPr="00BC0BB7">
              <w:rPr>
                <w:rFonts w:ascii="Times New Roman" w:hAnsi="Times New Roman" w:cs="Times New Roman"/>
                <w:sz w:val="21"/>
                <w:szCs w:val="21"/>
              </w:rPr>
              <w:t>；</w:t>
            </w:r>
            <w:r>
              <w:rPr>
                <w:rFonts w:ascii="Times New Roman" w:hAnsi="Times New Roman" w:cs="Times New Roman" w:hint="eastAsia"/>
                <w:sz w:val="21"/>
                <w:szCs w:val="21"/>
              </w:rPr>
              <w:t>熟悉典型嵌入式芯片各种外设的使用</w:t>
            </w:r>
            <w:r w:rsidRPr="00BC0BB7">
              <w:rPr>
                <w:rFonts w:ascii="Times New Roman" w:hAnsi="Times New Roman" w:cs="Times New Roman"/>
                <w:sz w:val="21"/>
                <w:szCs w:val="21"/>
              </w:rPr>
              <w:t>；掌握</w:t>
            </w:r>
            <w:r w:rsidRPr="00BC0BB7">
              <w:rPr>
                <w:rFonts w:ascii="Times New Roman" w:hAnsi="Times New Roman" w:cs="Times New Roman"/>
                <w:kern w:val="2"/>
                <w:sz w:val="21"/>
                <w:szCs w:val="21"/>
              </w:rPr>
              <w:t>嵌入式系统</w:t>
            </w:r>
            <w:r w:rsidRPr="00BC0BB7">
              <w:rPr>
                <w:rFonts w:ascii="Times New Roman" w:hAnsi="Times New Roman" w:cs="Times New Roman"/>
                <w:sz w:val="21"/>
                <w:szCs w:val="21"/>
              </w:rPr>
              <w:t>开发的设计思想和实现方法。</w:t>
            </w:r>
          </w:p>
        </w:tc>
        <w:tc>
          <w:tcPr>
            <w:tcW w:w="3137" w:type="dxa"/>
            <w:vAlign w:val="center"/>
          </w:tcPr>
          <w:p w14:paraId="7DCC276E" w14:textId="588240CA" w:rsidR="00013E26" w:rsidRPr="00BC0BB7" w:rsidRDefault="00013E26" w:rsidP="00013E26">
            <w:pPr>
              <w:shd w:val="clear" w:color="auto" w:fill="FFFFFF"/>
              <w:spacing w:before="75" w:after="75"/>
              <w:ind w:right="75"/>
              <w:jc w:val="both"/>
              <w:rPr>
                <w:rFonts w:ascii="Times New Roman" w:hAnsi="Times New Roman" w:cs="Times New Roman"/>
                <w:sz w:val="21"/>
                <w:szCs w:val="21"/>
              </w:rPr>
            </w:pPr>
            <w:r>
              <w:rPr>
                <w:rFonts w:hint="eastAsia"/>
                <w:color w:val="000000"/>
                <w:szCs w:val="21"/>
              </w:rPr>
              <w:t>3.2</w:t>
            </w:r>
            <w:r>
              <w:rPr>
                <w:rFonts w:cs="仿宋" w:hint="eastAsia"/>
                <w:szCs w:val="21"/>
              </w:rPr>
              <w:t>能够针对智能制造领域复杂系统的设计方案，进行单元（部件）结构设计、计算、建模和仿真分析等。</w:t>
            </w:r>
          </w:p>
        </w:tc>
        <w:tc>
          <w:tcPr>
            <w:tcW w:w="1399" w:type="dxa"/>
            <w:vAlign w:val="center"/>
          </w:tcPr>
          <w:p w14:paraId="1C11B0AF" w14:textId="6A526592" w:rsidR="00013E26" w:rsidRPr="00BC0BB7" w:rsidRDefault="00013E26" w:rsidP="00013E26">
            <w:pPr>
              <w:shd w:val="clear" w:color="auto" w:fill="FFFFFF"/>
              <w:spacing w:before="75" w:after="75"/>
              <w:ind w:right="75"/>
              <w:rPr>
                <w:rFonts w:ascii="Times New Roman" w:hAnsi="Times New Roman" w:cs="Times New Roman"/>
                <w:sz w:val="21"/>
                <w:szCs w:val="21"/>
              </w:rPr>
            </w:pPr>
            <w:r>
              <w:rPr>
                <w:rFonts w:asciiTheme="minorEastAsia" w:hAnsiTheme="minorEastAsia" w:hint="eastAsia"/>
                <w:szCs w:val="21"/>
              </w:rPr>
              <w:t>3.设计/开发解决方案</w:t>
            </w:r>
          </w:p>
        </w:tc>
      </w:tr>
      <w:tr w:rsidR="00013E26" w:rsidRPr="000E3658" w14:paraId="332D0F6E" w14:textId="77777777" w:rsidTr="002B207B">
        <w:trPr>
          <w:trHeight w:val="739"/>
        </w:trPr>
        <w:tc>
          <w:tcPr>
            <w:tcW w:w="534" w:type="dxa"/>
            <w:vAlign w:val="center"/>
          </w:tcPr>
          <w:p w14:paraId="276516B5" w14:textId="77777777" w:rsidR="00013E26" w:rsidRPr="000E3658" w:rsidRDefault="00013E26" w:rsidP="00013E26">
            <w:pPr>
              <w:tabs>
                <w:tab w:val="left" w:pos="1440"/>
              </w:tabs>
              <w:jc w:val="center"/>
              <w:outlineLvl w:val="0"/>
              <w:rPr>
                <w:rFonts w:ascii="Times New Roman" w:hAnsi="Times New Roman" w:cs="Times New Roman"/>
                <w:b/>
              </w:rPr>
            </w:pPr>
            <w:bookmarkStart w:id="0" w:name="_GoBack" w:colFirst="2" w:colLast="2"/>
            <w:r w:rsidRPr="000E3658">
              <w:rPr>
                <w:rFonts w:ascii="Times New Roman" w:hAnsi="Times New Roman" w:cs="Times New Roman"/>
                <w:b/>
              </w:rPr>
              <w:t>能</w:t>
            </w:r>
          </w:p>
          <w:p w14:paraId="6C24ED1A"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力</w:t>
            </w:r>
          </w:p>
          <w:p w14:paraId="5FA8E5FF"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目</w:t>
            </w:r>
          </w:p>
          <w:p w14:paraId="6D8C42AC"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标</w:t>
            </w:r>
          </w:p>
        </w:tc>
        <w:tc>
          <w:tcPr>
            <w:tcW w:w="3827" w:type="dxa"/>
            <w:vAlign w:val="center"/>
          </w:tcPr>
          <w:p w14:paraId="38E6B4EC" w14:textId="77777777" w:rsidR="00013E26" w:rsidRPr="000D021E" w:rsidRDefault="00013E26" w:rsidP="00013E26">
            <w:pPr>
              <w:shd w:val="clear" w:color="auto" w:fill="FFFFFF"/>
              <w:spacing w:before="75" w:after="75"/>
              <w:ind w:right="75"/>
              <w:jc w:val="both"/>
              <w:rPr>
                <w:rFonts w:ascii="Times New Roman" w:hAnsi="Times New Roman" w:cs="Times New Roman"/>
                <w:b/>
                <w:bCs/>
                <w:sz w:val="21"/>
                <w:szCs w:val="21"/>
              </w:rPr>
            </w:pPr>
            <w:r w:rsidRPr="000D021E">
              <w:rPr>
                <w:rFonts w:ascii="Times New Roman" w:hAnsi="Times New Roman" w:cs="Times New Roman"/>
                <w:b/>
                <w:sz w:val="21"/>
                <w:szCs w:val="21"/>
              </w:rPr>
              <w:t>目标</w:t>
            </w:r>
            <w:r w:rsidRPr="000D021E">
              <w:rPr>
                <w:rFonts w:ascii="Times New Roman" w:hAnsi="Times New Roman" w:cs="Times New Roman"/>
                <w:b/>
                <w:bCs/>
                <w:sz w:val="21"/>
                <w:szCs w:val="21"/>
              </w:rPr>
              <w:t>2</w:t>
            </w:r>
            <w:r w:rsidRPr="000D021E">
              <w:rPr>
                <w:rFonts w:ascii="Times New Roman" w:hAnsi="Times New Roman" w:cs="Times New Roman"/>
                <w:b/>
                <w:bCs/>
                <w:sz w:val="21"/>
                <w:szCs w:val="21"/>
              </w:rPr>
              <w:t>：</w:t>
            </w:r>
          </w:p>
          <w:p w14:paraId="716A95F7" w14:textId="2682265A" w:rsidR="00013E26" w:rsidRPr="00BC0BB7" w:rsidRDefault="00013E26" w:rsidP="00013E26">
            <w:pPr>
              <w:tabs>
                <w:tab w:val="left" w:pos="1440"/>
              </w:tabs>
              <w:jc w:val="both"/>
              <w:outlineLvl w:val="0"/>
              <w:rPr>
                <w:rFonts w:ascii="Times New Roman" w:hAnsi="Times New Roman" w:cs="Times New Roman"/>
                <w:sz w:val="21"/>
                <w:szCs w:val="21"/>
              </w:rPr>
            </w:pPr>
            <w:r w:rsidRPr="00BC0BB7">
              <w:rPr>
                <w:rFonts w:ascii="Times New Roman" w:hAnsi="Times New Roman" w:cs="Times New Roman"/>
                <w:sz w:val="21"/>
                <w:szCs w:val="21"/>
              </w:rPr>
              <w:t>能熟练使用</w:t>
            </w:r>
            <w:r>
              <w:rPr>
                <w:rFonts w:ascii="Times New Roman" w:hAnsi="Times New Roman" w:cs="Times New Roman" w:hint="eastAsia"/>
                <w:sz w:val="21"/>
                <w:szCs w:val="21"/>
              </w:rPr>
              <w:t>嵌入式相关开发工具</w:t>
            </w:r>
            <w:r w:rsidRPr="00BC0BB7">
              <w:rPr>
                <w:rFonts w:ascii="Times New Roman" w:hAnsi="Times New Roman" w:cs="Times New Roman"/>
                <w:sz w:val="21"/>
                <w:szCs w:val="21"/>
              </w:rPr>
              <w:t>；具备嵌入式系统软硬件设计的基本知识和调试的基本技能；能综合运用嵌入式系统</w:t>
            </w:r>
            <w:r w:rsidRPr="00BC0BB7">
              <w:rPr>
                <w:rFonts w:ascii="Times New Roman" w:hAnsi="Times New Roman" w:cs="Times New Roman"/>
                <w:sz w:val="21"/>
                <w:szCs w:val="21"/>
              </w:rPr>
              <w:lastRenderedPageBreak/>
              <w:t>知识解决实际工程问题，进行嵌入式系统设计和开发。</w:t>
            </w:r>
          </w:p>
        </w:tc>
        <w:tc>
          <w:tcPr>
            <w:tcW w:w="3137" w:type="dxa"/>
            <w:vAlign w:val="center"/>
          </w:tcPr>
          <w:p w14:paraId="6E744E04" w14:textId="77777777" w:rsidR="00013E26" w:rsidRPr="00806266" w:rsidRDefault="00013E26" w:rsidP="00013E26">
            <w:pPr>
              <w:shd w:val="clear" w:color="auto" w:fill="FFFFFF"/>
              <w:spacing w:before="75" w:after="75"/>
              <w:ind w:right="75"/>
              <w:jc w:val="both"/>
              <w:rPr>
                <w:rFonts w:cs="仿宋"/>
                <w:szCs w:val="21"/>
              </w:rPr>
            </w:pPr>
            <w:r w:rsidRPr="00806266">
              <w:rPr>
                <w:rFonts w:hint="eastAsia"/>
                <w:color w:val="000000"/>
                <w:szCs w:val="21"/>
              </w:rPr>
              <w:lastRenderedPageBreak/>
              <w:t>4.1</w:t>
            </w:r>
            <w:r w:rsidRPr="00806266">
              <w:rPr>
                <w:rFonts w:cs="仿宋" w:hint="eastAsia"/>
                <w:szCs w:val="21"/>
              </w:rPr>
              <w:t>能够将科学原理和工程方法应用于设计和规划解决智能制造系统复杂工程问题及工程项目。</w:t>
            </w:r>
          </w:p>
          <w:p w14:paraId="4EAB1E3D" w14:textId="5843C72C" w:rsidR="00013E26" w:rsidRPr="00806266" w:rsidRDefault="00013E26" w:rsidP="00013E26">
            <w:pPr>
              <w:shd w:val="clear" w:color="auto" w:fill="FFFFFF"/>
              <w:spacing w:before="75" w:after="75"/>
              <w:ind w:right="75"/>
              <w:jc w:val="both"/>
              <w:rPr>
                <w:rFonts w:cs="Times New Roman"/>
                <w:sz w:val="21"/>
                <w:szCs w:val="21"/>
              </w:rPr>
            </w:pPr>
            <w:r w:rsidRPr="00806266">
              <w:rPr>
                <w:rFonts w:cs="Times New Roman"/>
                <w:sz w:val="21"/>
                <w:szCs w:val="21"/>
              </w:rPr>
              <w:lastRenderedPageBreak/>
              <w:t>5.2恰当使用现代软硬件工具解决复杂智能制造系统工程问题，评估其准确性和局限性，并确认它们的结果。</w:t>
            </w:r>
          </w:p>
        </w:tc>
        <w:tc>
          <w:tcPr>
            <w:tcW w:w="1399" w:type="dxa"/>
            <w:vAlign w:val="center"/>
          </w:tcPr>
          <w:p w14:paraId="110777FF" w14:textId="77777777" w:rsidR="00013E26" w:rsidRDefault="00013E26" w:rsidP="00013E26">
            <w:pPr>
              <w:shd w:val="clear" w:color="auto" w:fill="FFFFFF"/>
              <w:spacing w:before="75" w:after="75"/>
              <w:ind w:right="75"/>
              <w:rPr>
                <w:rFonts w:asciiTheme="minorEastAsia" w:hAnsiTheme="minorEastAsia"/>
                <w:szCs w:val="21"/>
              </w:rPr>
            </w:pPr>
            <w:r>
              <w:rPr>
                <w:rFonts w:asciiTheme="minorEastAsia" w:hAnsiTheme="minorEastAsia" w:hint="eastAsia"/>
                <w:szCs w:val="21"/>
              </w:rPr>
              <w:lastRenderedPageBreak/>
              <w:t>4.研究</w:t>
            </w:r>
          </w:p>
          <w:p w14:paraId="15B3F0E4" w14:textId="66932749" w:rsidR="00013E26" w:rsidRPr="00BC0BB7" w:rsidRDefault="00013E26" w:rsidP="00013E26">
            <w:pPr>
              <w:shd w:val="clear" w:color="auto" w:fill="FFFFFF"/>
              <w:spacing w:before="75" w:after="75"/>
              <w:ind w:right="75"/>
              <w:rPr>
                <w:rFonts w:ascii="Times New Roman" w:hAnsi="Times New Roman" w:cs="Times New Roman"/>
                <w:sz w:val="21"/>
                <w:szCs w:val="21"/>
              </w:rPr>
            </w:pPr>
            <w:r>
              <w:rPr>
                <w:rFonts w:asciiTheme="minorEastAsia" w:hAnsiTheme="minorEastAsia" w:hint="eastAsia"/>
                <w:szCs w:val="21"/>
              </w:rPr>
              <w:t>5.使用现代工具</w:t>
            </w:r>
          </w:p>
        </w:tc>
      </w:tr>
      <w:bookmarkEnd w:id="0"/>
      <w:tr w:rsidR="00013E26" w:rsidRPr="000E3658" w14:paraId="298B7462" w14:textId="77777777" w:rsidTr="00BC4480">
        <w:trPr>
          <w:trHeight w:val="546"/>
        </w:trPr>
        <w:tc>
          <w:tcPr>
            <w:tcW w:w="534" w:type="dxa"/>
            <w:vAlign w:val="center"/>
          </w:tcPr>
          <w:p w14:paraId="62B5B611"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素</w:t>
            </w:r>
          </w:p>
          <w:p w14:paraId="70169279"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质</w:t>
            </w:r>
          </w:p>
          <w:p w14:paraId="2CFE262B"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目</w:t>
            </w:r>
          </w:p>
          <w:p w14:paraId="2D0AFCFD" w14:textId="77777777" w:rsidR="00013E26" w:rsidRPr="000E3658" w:rsidRDefault="00013E26" w:rsidP="00013E26">
            <w:pPr>
              <w:tabs>
                <w:tab w:val="left" w:pos="1440"/>
              </w:tabs>
              <w:jc w:val="center"/>
              <w:outlineLvl w:val="0"/>
              <w:rPr>
                <w:rFonts w:ascii="Times New Roman" w:hAnsi="Times New Roman" w:cs="Times New Roman"/>
                <w:b/>
              </w:rPr>
            </w:pPr>
            <w:r w:rsidRPr="000E3658">
              <w:rPr>
                <w:rFonts w:ascii="Times New Roman" w:hAnsi="Times New Roman" w:cs="Times New Roman"/>
                <w:b/>
              </w:rPr>
              <w:t>标</w:t>
            </w:r>
          </w:p>
        </w:tc>
        <w:tc>
          <w:tcPr>
            <w:tcW w:w="3827" w:type="dxa"/>
            <w:vAlign w:val="center"/>
          </w:tcPr>
          <w:p w14:paraId="199846AF" w14:textId="77777777" w:rsidR="00013E26" w:rsidRPr="00BC0BB7" w:rsidRDefault="00013E26" w:rsidP="00013E26">
            <w:pPr>
              <w:tabs>
                <w:tab w:val="left" w:pos="1440"/>
              </w:tabs>
              <w:outlineLvl w:val="0"/>
              <w:rPr>
                <w:rFonts w:ascii="Times New Roman" w:hAnsi="Times New Roman" w:cs="Times New Roman"/>
                <w:sz w:val="21"/>
                <w:szCs w:val="21"/>
              </w:rPr>
            </w:pPr>
            <w:r w:rsidRPr="00BC0BB7">
              <w:rPr>
                <w:rFonts w:ascii="Times New Roman" w:hAnsi="Times New Roman" w:cs="Times New Roman"/>
                <w:b/>
                <w:bCs/>
                <w:sz w:val="21"/>
                <w:szCs w:val="21"/>
              </w:rPr>
              <w:t>目标</w:t>
            </w:r>
            <w:r w:rsidRPr="00BC0BB7">
              <w:rPr>
                <w:rFonts w:ascii="Times New Roman" w:hAnsi="Times New Roman" w:cs="Times New Roman"/>
                <w:b/>
                <w:bCs/>
                <w:sz w:val="21"/>
                <w:szCs w:val="21"/>
              </w:rPr>
              <w:t>3</w:t>
            </w:r>
            <w:r w:rsidRPr="00BC0BB7">
              <w:rPr>
                <w:rFonts w:ascii="Times New Roman" w:hAnsi="Times New Roman" w:cs="Times New Roman"/>
                <w:b/>
                <w:bCs/>
                <w:sz w:val="21"/>
                <w:szCs w:val="21"/>
              </w:rPr>
              <w:t>：</w:t>
            </w:r>
          </w:p>
          <w:p w14:paraId="01DC7A13" w14:textId="6EA0F363" w:rsidR="00013E26" w:rsidRPr="00BC0BB7" w:rsidRDefault="00013E26" w:rsidP="00013E26">
            <w:pPr>
              <w:jc w:val="both"/>
              <w:rPr>
                <w:rFonts w:ascii="Times New Roman" w:hAnsi="Times New Roman" w:cs="Times New Roman"/>
                <w:sz w:val="21"/>
                <w:szCs w:val="21"/>
              </w:rPr>
            </w:pPr>
            <w:r w:rsidRPr="00BC0BB7">
              <w:rPr>
                <w:rFonts w:ascii="Times New Roman" w:hAnsi="Times New Roman" w:cs="Times New Roman"/>
                <w:sz w:val="21"/>
                <w:szCs w:val="21"/>
              </w:rPr>
              <w:t>锻炼学生的实际动手能力，启迪学生的</w:t>
            </w:r>
            <w:r>
              <w:rPr>
                <w:rFonts w:ascii="Times New Roman" w:hAnsi="Times New Roman" w:cs="Times New Roman" w:hint="eastAsia"/>
                <w:sz w:val="21"/>
                <w:szCs w:val="21"/>
              </w:rPr>
              <w:t>自主学习</w:t>
            </w:r>
            <w:r w:rsidRPr="00BC0BB7">
              <w:rPr>
                <w:rFonts w:ascii="Times New Roman" w:hAnsi="Times New Roman" w:cs="Times New Roman"/>
                <w:sz w:val="21"/>
                <w:szCs w:val="21"/>
              </w:rPr>
              <w:t>意识</w:t>
            </w:r>
            <w:r>
              <w:rPr>
                <w:rFonts w:ascii="Times New Roman" w:hAnsi="Times New Roman" w:cs="Times New Roman" w:hint="eastAsia"/>
                <w:sz w:val="21"/>
                <w:szCs w:val="21"/>
              </w:rPr>
              <w:t>，</w:t>
            </w:r>
            <w:r w:rsidRPr="00BC0BB7">
              <w:rPr>
                <w:rFonts w:ascii="Times New Roman" w:hAnsi="Times New Roman" w:cs="Times New Roman"/>
                <w:sz w:val="21"/>
                <w:szCs w:val="21"/>
              </w:rPr>
              <w:t>构建热爱科学，实事求是的学风和创新精神；加强学生的职业道德观念，促使学生素质的全面提高。</w:t>
            </w:r>
          </w:p>
          <w:p w14:paraId="0243DDDC" w14:textId="77777777" w:rsidR="00013E26" w:rsidRPr="00BC0BB7" w:rsidRDefault="00013E26" w:rsidP="00013E26">
            <w:pPr>
              <w:rPr>
                <w:rFonts w:ascii="Times New Roman" w:hAnsi="Times New Roman" w:cs="Times New Roman"/>
                <w:sz w:val="21"/>
                <w:szCs w:val="21"/>
              </w:rPr>
            </w:pPr>
          </w:p>
        </w:tc>
        <w:tc>
          <w:tcPr>
            <w:tcW w:w="3137" w:type="dxa"/>
            <w:vAlign w:val="center"/>
          </w:tcPr>
          <w:p w14:paraId="00A2E1D2" w14:textId="50411FE9" w:rsidR="00013E26" w:rsidRPr="00CC577C" w:rsidRDefault="00013E26" w:rsidP="00013E26">
            <w:pPr>
              <w:shd w:val="clear" w:color="auto" w:fill="FFFFFF"/>
              <w:spacing w:before="75" w:after="75"/>
              <w:ind w:right="75"/>
              <w:jc w:val="both"/>
              <w:rPr>
                <w:rFonts w:ascii="Times New Roman" w:hAnsi="Times New Roman" w:cs="Times New Roman"/>
                <w:sz w:val="21"/>
                <w:szCs w:val="21"/>
              </w:rPr>
            </w:pPr>
            <w:r>
              <w:rPr>
                <w:rFonts w:hint="eastAsia"/>
                <w:color w:val="000000"/>
                <w:szCs w:val="21"/>
              </w:rPr>
              <w:t>7.2</w:t>
            </w:r>
            <w:r>
              <w:rPr>
                <w:szCs w:val="21"/>
              </w:rPr>
              <w:t>在解决</w:t>
            </w:r>
            <w:r>
              <w:rPr>
                <w:rFonts w:hint="eastAsia"/>
                <w:szCs w:val="21"/>
              </w:rPr>
              <w:t>先进</w:t>
            </w:r>
            <w:r>
              <w:rPr>
                <w:rFonts w:cs="仿宋" w:hint="eastAsia"/>
                <w:szCs w:val="21"/>
              </w:rPr>
              <w:t>智能制造</w:t>
            </w:r>
            <w:r>
              <w:rPr>
                <w:szCs w:val="21"/>
              </w:rPr>
              <w:t>领域的机械系统复杂工程问题时，要有环境保护和可持续发展的意识与责任。在进行机械系统复杂工程实践过程中，要有对社会、环境等方面可持续发展的评价</w:t>
            </w:r>
            <w:r>
              <w:rPr>
                <w:rFonts w:hint="eastAsia"/>
                <w:szCs w:val="21"/>
              </w:rPr>
              <w:t>。</w:t>
            </w:r>
          </w:p>
        </w:tc>
        <w:tc>
          <w:tcPr>
            <w:tcW w:w="1399" w:type="dxa"/>
            <w:vAlign w:val="center"/>
          </w:tcPr>
          <w:p w14:paraId="03BDF5CD" w14:textId="6D71FDBE" w:rsidR="00013E26" w:rsidRPr="00CC577C" w:rsidRDefault="00013E26" w:rsidP="00013E26">
            <w:pPr>
              <w:shd w:val="clear" w:color="auto" w:fill="FFFFFF"/>
              <w:spacing w:before="75" w:after="75"/>
              <w:ind w:right="75"/>
              <w:rPr>
                <w:rFonts w:ascii="Times New Roman" w:hAnsi="Times New Roman" w:cs="Times New Roman"/>
                <w:sz w:val="21"/>
                <w:szCs w:val="21"/>
              </w:rPr>
            </w:pPr>
            <w:r w:rsidRPr="00CC577C">
              <w:rPr>
                <w:rFonts w:hint="eastAsia"/>
                <w:bCs/>
                <w:sz w:val="21"/>
                <w:szCs w:val="21"/>
              </w:rPr>
              <w:t>7.环境可持续发展</w:t>
            </w:r>
          </w:p>
        </w:tc>
      </w:tr>
    </w:tbl>
    <w:p w14:paraId="65FCA09E" w14:textId="77777777" w:rsidR="00044ED1" w:rsidRPr="000E3658" w:rsidRDefault="00044ED1" w:rsidP="00044ED1">
      <w:pPr>
        <w:rPr>
          <w:rFonts w:ascii="Times New Roman" w:hAnsi="Times New Roman" w:cs="Times New Roman"/>
          <w:b/>
          <w:sz w:val="28"/>
          <w:szCs w:val="28"/>
        </w:rPr>
      </w:pPr>
    </w:p>
    <w:p w14:paraId="27AAB3DD" w14:textId="77777777" w:rsidR="00044ED1" w:rsidRPr="000E3658" w:rsidRDefault="00044ED1" w:rsidP="00044ED1">
      <w:pPr>
        <w:ind w:firstLineChars="200" w:firstLine="562"/>
        <w:rPr>
          <w:rFonts w:ascii="Times New Roman" w:hAnsi="Times New Roman" w:cs="Times New Roman"/>
          <w:b/>
          <w:sz w:val="28"/>
          <w:szCs w:val="28"/>
        </w:rPr>
      </w:pPr>
      <w:r w:rsidRPr="000E3658">
        <w:rPr>
          <w:rFonts w:ascii="Times New Roman" w:hAnsi="Times New Roman" w:cs="Times New Roman"/>
          <w:b/>
          <w:sz w:val="28"/>
          <w:szCs w:val="28"/>
        </w:rPr>
        <w:t>四、课程主要教学内容、学时安排及教学策略</w:t>
      </w:r>
    </w:p>
    <w:p w14:paraId="5AC2FB00" w14:textId="77777777" w:rsidR="00044ED1" w:rsidRPr="000E3658" w:rsidRDefault="00044ED1" w:rsidP="00044ED1">
      <w:pPr>
        <w:ind w:firstLineChars="200" w:firstLine="562"/>
        <w:rPr>
          <w:rFonts w:ascii="Times New Roman" w:hAnsi="Times New Roman" w:cs="Times New Roman"/>
          <w:b/>
          <w:sz w:val="28"/>
          <w:szCs w:val="28"/>
        </w:rPr>
      </w:pPr>
      <w:r w:rsidRPr="000E3658">
        <w:rPr>
          <w:rFonts w:ascii="Times New Roman" w:hAnsi="Times New Roman" w:cs="Times New Roman"/>
          <w:b/>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1"/>
        <w:gridCol w:w="647"/>
        <w:gridCol w:w="4989"/>
        <w:gridCol w:w="957"/>
        <w:gridCol w:w="890"/>
      </w:tblGrid>
      <w:tr w:rsidR="00662588" w:rsidRPr="000E3658" w14:paraId="1252A9E1" w14:textId="77777777" w:rsidTr="003C4D88">
        <w:trPr>
          <w:trHeight w:val="606"/>
          <w:jc w:val="center"/>
        </w:trPr>
        <w:tc>
          <w:tcPr>
            <w:tcW w:w="1161" w:type="dxa"/>
            <w:tcMar>
              <w:left w:w="28" w:type="dxa"/>
              <w:right w:w="28" w:type="dxa"/>
            </w:tcMar>
            <w:vAlign w:val="center"/>
          </w:tcPr>
          <w:p w14:paraId="0524276A"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教学模块</w:t>
            </w:r>
            <w:r w:rsidRPr="000E3658">
              <w:rPr>
                <w:rFonts w:ascii="Times New Roman" w:hAnsi="Times New Roman" w:cs="Times New Roman"/>
                <w:b/>
                <w:bCs/>
                <w:sz w:val="21"/>
                <w:szCs w:val="21"/>
              </w:rPr>
              <w:t xml:space="preserve"> </w:t>
            </w:r>
          </w:p>
        </w:tc>
        <w:tc>
          <w:tcPr>
            <w:tcW w:w="647" w:type="dxa"/>
            <w:tcMar>
              <w:left w:w="28" w:type="dxa"/>
              <w:right w:w="28" w:type="dxa"/>
            </w:tcMar>
            <w:vAlign w:val="center"/>
          </w:tcPr>
          <w:p w14:paraId="5708BD03"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学时</w:t>
            </w:r>
          </w:p>
        </w:tc>
        <w:tc>
          <w:tcPr>
            <w:tcW w:w="4989" w:type="dxa"/>
            <w:tcMar>
              <w:left w:w="28" w:type="dxa"/>
              <w:right w:w="28" w:type="dxa"/>
            </w:tcMar>
            <w:vAlign w:val="center"/>
          </w:tcPr>
          <w:p w14:paraId="0547FC14"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主要教学内容与策略</w:t>
            </w:r>
          </w:p>
        </w:tc>
        <w:tc>
          <w:tcPr>
            <w:tcW w:w="957" w:type="dxa"/>
            <w:tcMar>
              <w:left w:w="28" w:type="dxa"/>
              <w:right w:w="28" w:type="dxa"/>
            </w:tcMar>
            <w:vAlign w:val="center"/>
          </w:tcPr>
          <w:p w14:paraId="359E3287"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学习任务安排</w:t>
            </w:r>
          </w:p>
        </w:tc>
        <w:tc>
          <w:tcPr>
            <w:tcW w:w="890" w:type="dxa"/>
            <w:vAlign w:val="center"/>
          </w:tcPr>
          <w:p w14:paraId="110545C7"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支撑课程目标</w:t>
            </w:r>
          </w:p>
        </w:tc>
      </w:tr>
      <w:tr w:rsidR="00662588" w:rsidRPr="000E3658" w14:paraId="343416AC" w14:textId="77777777" w:rsidTr="003C4D88">
        <w:trPr>
          <w:trHeight w:val="951"/>
          <w:jc w:val="center"/>
        </w:trPr>
        <w:tc>
          <w:tcPr>
            <w:tcW w:w="1161" w:type="dxa"/>
            <w:vAlign w:val="center"/>
          </w:tcPr>
          <w:p w14:paraId="084BD444" w14:textId="77777777" w:rsidR="00044ED1" w:rsidRPr="000E3658" w:rsidRDefault="003C4D88" w:rsidP="00197EF8">
            <w:pPr>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嵌入式系统概述</w:t>
            </w:r>
          </w:p>
        </w:tc>
        <w:tc>
          <w:tcPr>
            <w:tcW w:w="647" w:type="dxa"/>
            <w:vAlign w:val="center"/>
          </w:tcPr>
          <w:p w14:paraId="601AD8AB" w14:textId="1038C923" w:rsidR="00044ED1" w:rsidRPr="000E3658" w:rsidRDefault="00791DCF" w:rsidP="00197EF8">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4989" w:type="dxa"/>
            <w:vAlign w:val="center"/>
          </w:tcPr>
          <w:p w14:paraId="00F6F928" w14:textId="68C96A3F" w:rsidR="002314C1" w:rsidRPr="00BC0BB7" w:rsidRDefault="00044ED1" w:rsidP="00BC0BB7">
            <w:pPr>
              <w:adjustRightInd w:val="0"/>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重点：</w:t>
            </w:r>
            <w:r w:rsidR="002314C1" w:rsidRPr="00BC0BB7">
              <w:rPr>
                <w:rFonts w:ascii="Times New Roman" w:hAnsi="Times New Roman" w:cs="Times New Roman"/>
                <w:sz w:val="21"/>
                <w:szCs w:val="21"/>
              </w:rPr>
              <w:t>嵌入式系统的概念；嵌入式系统的组成和类型；嵌入式系统的应用领域及发展趋势；嵌入式系统开发流程</w:t>
            </w:r>
            <w:r w:rsidR="00662588" w:rsidRPr="00BC0BB7">
              <w:rPr>
                <w:rFonts w:ascii="Times New Roman" w:hAnsi="Times New Roman" w:cs="Times New Roman"/>
                <w:sz w:val="21"/>
                <w:szCs w:val="21"/>
              </w:rPr>
              <w:t>。</w:t>
            </w:r>
          </w:p>
          <w:p w14:paraId="1DC12FA0" w14:textId="77777777" w:rsidR="00044ED1" w:rsidRPr="00BC0BB7" w:rsidRDefault="00044ED1" w:rsidP="00BC0BB7">
            <w:pPr>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难点：</w:t>
            </w:r>
            <w:r w:rsidR="002314C1" w:rsidRPr="00BC0BB7">
              <w:rPr>
                <w:rFonts w:ascii="Times New Roman" w:hAnsi="Times New Roman" w:cs="Times New Roman"/>
                <w:sz w:val="21"/>
                <w:szCs w:val="21"/>
              </w:rPr>
              <w:t>嵌入式系统开发流程</w:t>
            </w:r>
            <w:r w:rsidRPr="00BC0BB7">
              <w:rPr>
                <w:rFonts w:ascii="Times New Roman" w:hAnsi="Times New Roman" w:cs="Times New Roman"/>
                <w:sz w:val="21"/>
                <w:szCs w:val="21"/>
              </w:rPr>
              <w:t>。</w:t>
            </w:r>
          </w:p>
          <w:p w14:paraId="7A68445E" w14:textId="11FDEC46" w:rsidR="00044ED1" w:rsidRPr="00BC0BB7" w:rsidRDefault="00044ED1" w:rsidP="00BC0BB7">
            <w:pPr>
              <w:jc w:val="both"/>
              <w:rPr>
                <w:rFonts w:ascii="Times New Roman" w:hAnsi="Times New Roman" w:cs="Times New Roman"/>
                <w:b/>
                <w:bCs/>
                <w:sz w:val="21"/>
                <w:szCs w:val="21"/>
              </w:rPr>
            </w:pPr>
            <w:r w:rsidRPr="00BC0BB7">
              <w:rPr>
                <w:rFonts w:ascii="Times New Roman" w:eastAsiaTheme="minorEastAsia" w:hAnsi="Times New Roman" w:cs="Times New Roman"/>
                <w:b/>
                <w:sz w:val="21"/>
                <w:szCs w:val="21"/>
              </w:rPr>
              <w:t>思政元素：</w:t>
            </w:r>
            <w:r w:rsidRPr="00BC0BB7">
              <w:rPr>
                <w:rFonts w:ascii="Times New Roman" w:hAnsi="Times New Roman" w:cs="Times New Roman"/>
                <w:sz w:val="21"/>
                <w:szCs w:val="21"/>
              </w:rPr>
              <w:t>通过</w:t>
            </w:r>
            <w:r w:rsidR="00682FE0" w:rsidRPr="00BC0BB7">
              <w:rPr>
                <w:rFonts w:ascii="Times New Roman" w:hAnsi="Times New Roman" w:cs="Times New Roman"/>
                <w:sz w:val="21"/>
                <w:szCs w:val="21"/>
              </w:rPr>
              <w:t>嵌入式系统</w:t>
            </w:r>
            <w:r w:rsidRPr="00BC0BB7">
              <w:rPr>
                <w:rFonts w:ascii="Times New Roman" w:hAnsi="Times New Roman" w:cs="Times New Roman"/>
                <w:sz w:val="21"/>
                <w:szCs w:val="21"/>
              </w:rPr>
              <w:t>的发展概述，激发学生科技报国的家国情怀和使命担当。</w:t>
            </w:r>
          </w:p>
          <w:p w14:paraId="0D13D21C" w14:textId="77777777" w:rsidR="00044ED1" w:rsidRPr="00BC0BB7" w:rsidRDefault="00044ED1" w:rsidP="00BC0BB7">
            <w:pPr>
              <w:jc w:val="both"/>
              <w:rPr>
                <w:rFonts w:ascii="Times New Roman" w:eastAsiaTheme="minorEastAsia" w:hAnsi="Times New Roman" w:cs="Times New Roman"/>
                <w:b/>
                <w:sz w:val="21"/>
                <w:szCs w:val="21"/>
              </w:rPr>
            </w:pPr>
            <w:r w:rsidRPr="00BC0BB7">
              <w:rPr>
                <w:rFonts w:ascii="Times New Roman" w:eastAsiaTheme="minorEastAsia" w:hAnsi="Times New Roman" w:cs="Times New Roman"/>
                <w:b/>
                <w:sz w:val="21"/>
                <w:szCs w:val="21"/>
              </w:rPr>
              <w:t>教学方法与策略：</w:t>
            </w:r>
            <w:r w:rsidRPr="00BC0BB7">
              <w:rPr>
                <w:rFonts w:ascii="Times New Roman" w:hAnsi="Times New Roman" w:cs="Times New Roman"/>
                <w:sz w:val="21"/>
                <w:szCs w:val="21"/>
              </w:rPr>
              <w:t>重点讲解、启发引导、讨论法。</w:t>
            </w:r>
          </w:p>
          <w:p w14:paraId="4C703318" w14:textId="77777777" w:rsidR="00044ED1" w:rsidRPr="00BC0BB7" w:rsidRDefault="00044ED1" w:rsidP="00BC0BB7">
            <w:pPr>
              <w:jc w:val="both"/>
              <w:rPr>
                <w:rFonts w:ascii="Times New Roman" w:eastAsiaTheme="minorEastAsia" w:hAnsi="Times New Roman" w:cs="Times New Roman"/>
                <w:b/>
                <w:sz w:val="21"/>
                <w:szCs w:val="21"/>
              </w:rPr>
            </w:pPr>
          </w:p>
        </w:tc>
        <w:tc>
          <w:tcPr>
            <w:tcW w:w="957" w:type="dxa"/>
            <w:vAlign w:val="center"/>
          </w:tcPr>
          <w:p w14:paraId="0764FF08"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课前：预</w:t>
            </w:r>
          </w:p>
          <w:p w14:paraId="48988B2E"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习</w:t>
            </w:r>
          </w:p>
          <w:p w14:paraId="1F20432C"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课堂：思考做好笔记</w:t>
            </w:r>
          </w:p>
          <w:p w14:paraId="33BDB232"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课后：作业</w:t>
            </w:r>
          </w:p>
        </w:tc>
        <w:tc>
          <w:tcPr>
            <w:tcW w:w="890" w:type="dxa"/>
            <w:vAlign w:val="center"/>
          </w:tcPr>
          <w:p w14:paraId="0F69FF62"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1</w:t>
            </w:r>
          </w:p>
          <w:p w14:paraId="23A9627D" w14:textId="77777777" w:rsidR="00044ED1" w:rsidRPr="000E3658" w:rsidRDefault="00044ED1" w:rsidP="00516E83">
            <w:pPr>
              <w:jc w:val="both"/>
              <w:rPr>
                <w:rFonts w:ascii="Times New Roman" w:eastAsiaTheme="minorEastAsia" w:hAnsi="Times New Roman" w:cs="Times New Roman"/>
                <w:sz w:val="21"/>
                <w:szCs w:val="21"/>
              </w:rPr>
            </w:pPr>
          </w:p>
        </w:tc>
      </w:tr>
      <w:tr w:rsidR="00662588" w:rsidRPr="000E3658" w14:paraId="4B5A24FB" w14:textId="77777777" w:rsidTr="003C4D88">
        <w:trPr>
          <w:trHeight w:val="2719"/>
          <w:jc w:val="center"/>
        </w:trPr>
        <w:tc>
          <w:tcPr>
            <w:tcW w:w="1161" w:type="dxa"/>
            <w:vAlign w:val="center"/>
          </w:tcPr>
          <w:p w14:paraId="4D56A657" w14:textId="77777777" w:rsidR="00044ED1" w:rsidRPr="000E3658" w:rsidRDefault="00246CCB" w:rsidP="00197EF8">
            <w:pPr>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ARM Cortex-M3</w:t>
            </w:r>
            <w:r w:rsidRPr="000E3658">
              <w:rPr>
                <w:rFonts w:ascii="Times New Roman" w:eastAsiaTheme="minorEastAsia" w:hAnsi="Times New Roman" w:cs="Times New Roman"/>
                <w:sz w:val="21"/>
                <w:szCs w:val="21"/>
              </w:rPr>
              <w:t>内核与</w:t>
            </w:r>
            <w:r w:rsidRPr="000E3658">
              <w:rPr>
                <w:rFonts w:ascii="Times New Roman" w:eastAsiaTheme="minorEastAsia" w:hAnsi="Times New Roman" w:cs="Times New Roman"/>
                <w:sz w:val="21"/>
                <w:szCs w:val="21"/>
              </w:rPr>
              <w:t>STM32</w:t>
            </w:r>
          </w:p>
        </w:tc>
        <w:tc>
          <w:tcPr>
            <w:tcW w:w="647" w:type="dxa"/>
            <w:vAlign w:val="center"/>
          </w:tcPr>
          <w:p w14:paraId="103839FD" w14:textId="5A79714A" w:rsidR="00044ED1" w:rsidRPr="000E3658" w:rsidRDefault="00516E83" w:rsidP="00197EF8">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4989" w:type="dxa"/>
            <w:vAlign w:val="center"/>
          </w:tcPr>
          <w:p w14:paraId="58156557" w14:textId="5D60A842" w:rsidR="0075643C" w:rsidRPr="00BC0BB7" w:rsidRDefault="00044ED1" w:rsidP="00662588">
            <w:pPr>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重点：</w:t>
            </w:r>
            <w:r w:rsidR="0075643C" w:rsidRPr="00BC0BB7">
              <w:rPr>
                <w:rFonts w:ascii="Times New Roman" w:hAnsi="Times New Roman" w:cs="Times New Roman"/>
                <w:sz w:val="21"/>
                <w:szCs w:val="21"/>
              </w:rPr>
              <w:t>ARM</w:t>
            </w:r>
            <w:r w:rsidR="0075643C" w:rsidRPr="00BC0BB7">
              <w:rPr>
                <w:rFonts w:ascii="Times New Roman" w:hAnsi="Times New Roman" w:cs="Times New Roman"/>
                <w:sz w:val="21"/>
                <w:szCs w:val="21"/>
              </w:rPr>
              <w:t>体系结构；</w:t>
            </w:r>
            <w:r w:rsidR="0075643C" w:rsidRPr="00BC0BB7">
              <w:rPr>
                <w:rFonts w:ascii="Times New Roman" w:hAnsi="Times New Roman" w:cs="Times New Roman"/>
                <w:sz w:val="21"/>
                <w:szCs w:val="21"/>
              </w:rPr>
              <w:t>Cortex-M3</w:t>
            </w:r>
            <w:r w:rsidR="0075643C" w:rsidRPr="00BC0BB7">
              <w:rPr>
                <w:rFonts w:ascii="Times New Roman" w:hAnsi="Times New Roman" w:cs="Times New Roman"/>
                <w:sz w:val="21"/>
                <w:szCs w:val="21"/>
              </w:rPr>
              <w:t>的内核结构、寄存器组、存储结构及</w:t>
            </w:r>
            <w:r w:rsidR="0075643C" w:rsidRPr="00BC0BB7">
              <w:rPr>
                <w:rFonts w:ascii="Times New Roman" w:hAnsi="Times New Roman" w:cs="Times New Roman"/>
                <w:sz w:val="21"/>
                <w:szCs w:val="21"/>
              </w:rPr>
              <w:t>NVIC</w:t>
            </w:r>
            <w:r w:rsidR="0075643C" w:rsidRPr="00BC0BB7">
              <w:rPr>
                <w:rFonts w:ascii="Times New Roman" w:hAnsi="Times New Roman" w:cs="Times New Roman"/>
                <w:sz w:val="21"/>
                <w:szCs w:val="21"/>
              </w:rPr>
              <w:t>；</w:t>
            </w:r>
            <w:r w:rsidR="0075643C" w:rsidRPr="00BC0BB7">
              <w:rPr>
                <w:rFonts w:ascii="Times New Roman" w:hAnsi="Times New Roman" w:cs="Times New Roman"/>
                <w:sz w:val="21"/>
                <w:szCs w:val="21"/>
              </w:rPr>
              <w:t>STM32</w:t>
            </w:r>
            <w:r w:rsidR="0075643C" w:rsidRPr="00BC0BB7">
              <w:rPr>
                <w:rFonts w:ascii="Times New Roman" w:hAnsi="Times New Roman" w:cs="Times New Roman"/>
                <w:sz w:val="21"/>
                <w:szCs w:val="21"/>
              </w:rPr>
              <w:t>微控制器内部结构，包括系统总线、存储结构及时钟系统。</w:t>
            </w:r>
          </w:p>
          <w:p w14:paraId="47DDB0EB" w14:textId="15040CF9" w:rsidR="00044ED1" w:rsidRPr="00BC0BB7" w:rsidRDefault="00044ED1" w:rsidP="00662588">
            <w:pPr>
              <w:adjustRightInd w:val="0"/>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难点：</w:t>
            </w:r>
            <w:r w:rsidR="005538BC" w:rsidRPr="00BC0BB7">
              <w:rPr>
                <w:rFonts w:ascii="Times New Roman" w:hAnsi="Times New Roman" w:cs="Times New Roman"/>
                <w:sz w:val="21"/>
                <w:szCs w:val="21"/>
              </w:rPr>
              <w:t>STM32</w:t>
            </w:r>
            <w:r w:rsidR="005538BC" w:rsidRPr="00BC0BB7">
              <w:rPr>
                <w:rFonts w:ascii="Times New Roman" w:hAnsi="Times New Roman" w:cs="Times New Roman"/>
                <w:sz w:val="21"/>
                <w:szCs w:val="21"/>
              </w:rPr>
              <w:t>微控制器内部结构，包括系统总线、存储结构及时钟系统。</w:t>
            </w:r>
          </w:p>
          <w:p w14:paraId="1ED8F9F2" w14:textId="21B52770" w:rsidR="00E82D02" w:rsidRPr="00BC0BB7" w:rsidRDefault="00E82D02" w:rsidP="00662588">
            <w:pPr>
              <w:adjustRightInd w:val="0"/>
              <w:jc w:val="both"/>
              <w:rPr>
                <w:rFonts w:ascii="Times New Roman" w:hAnsi="Times New Roman" w:cs="Times New Roman"/>
                <w:sz w:val="21"/>
                <w:szCs w:val="21"/>
              </w:rPr>
            </w:pPr>
            <w:r w:rsidRPr="00BC0BB7">
              <w:rPr>
                <w:rFonts w:ascii="Times New Roman" w:hAnsi="Times New Roman" w:cs="Times New Roman"/>
                <w:b/>
                <w:sz w:val="21"/>
                <w:szCs w:val="21"/>
              </w:rPr>
              <w:t>思政元素：</w:t>
            </w:r>
            <w:r w:rsidRPr="00BC0BB7">
              <w:rPr>
                <w:rFonts w:ascii="Times New Roman" w:hAnsi="Times New Roman" w:cs="Times New Roman"/>
                <w:sz w:val="21"/>
                <w:szCs w:val="21"/>
              </w:rPr>
              <w:t>通过分析</w:t>
            </w:r>
            <w:r w:rsidRPr="00BC0BB7">
              <w:rPr>
                <w:rFonts w:ascii="Times New Roman" w:hAnsi="Times New Roman" w:cs="Times New Roman"/>
                <w:sz w:val="21"/>
                <w:szCs w:val="21"/>
              </w:rPr>
              <w:t>“ARM</w:t>
            </w:r>
            <w:r w:rsidRPr="00BC0BB7">
              <w:rPr>
                <w:rFonts w:ascii="Times New Roman" w:hAnsi="Times New Roman" w:cs="Times New Roman"/>
                <w:sz w:val="21"/>
                <w:szCs w:val="21"/>
              </w:rPr>
              <w:t>系统结构及基于</w:t>
            </w:r>
            <w:r w:rsidR="00662588" w:rsidRPr="00BC0BB7">
              <w:rPr>
                <w:rFonts w:ascii="Times New Roman" w:hAnsi="Times New Roman" w:cs="Times New Roman"/>
                <w:sz w:val="21"/>
                <w:szCs w:val="21"/>
              </w:rPr>
              <w:t>A</w:t>
            </w:r>
            <w:r w:rsidRPr="00BC0BB7">
              <w:rPr>
                <w:rFonts w:ascii="Times New Roman" w:hAnsi="Times New Roman" w:cs="Times New Roman"/>
                <w:sz w:val="21"/>
                <w:szCs w:val="21"/>
              </w:rPr>
              <w:t>rm</w:t>
            </w:r>
            <w:r w:rsidRPr="00BC0BB7">
              <w:rPr>
                <w:rFonts w:ascii="Times New Roman" w:hAnsi="Times New Roman" w:cs="Times New Roman"/>
                <w:sz w:val="21"/>
                <w:szCs w:val="21"/>
              </w:rPr>
              <w:t>架构的芯片</w:t>
            </w:r>
            <w:r w:rsidRPr="00BC0BB7">
              <w:rPr>
                <w:rFonts w:ascii="Times New Roman" w:hAnsi="Times New Roman" w:cs="Times New Roman"/>
                <w:sz w:val="21"/>
                <w:szCs w:val="21"/>
              </w:rPr>
              <w:t>”</w:t>
            </w:r>
            <w:r w:rsidRPr="00BC0BB7">
              <w:rPr>
                <w:rFonts w:ascii="Times New Roman" w:hAnsi="Times New Roman" w:cs="Times New Roman"/>
                <w:sz w:val="21"/>
                <w:szCs w:val="21"/>
              </w:rPr>
              <w:t>，引导学生讨论</w:t>
            </w:r>
            <w:r w:rsidRPr="00BC0BB7">
              <w:rPr>
                <w:rFonts w:ascii="Times New Roman" w:hAnsi="Times New Roman" w:cs="Times New Roman"/>
                <w:sz w:val="21"/>
                <w:szCs w:val="21"/>
              </w:rPr>
              <w:t>“</w:t>
            </w:r>
            <w:r w:rsidRPr="00BC0BB7">
              <w:rPr>
                <w:rFonts w:ascii="Times New Roman" w:hAnsi="Times New Roman" w:cs="Times New Roman"/>
                <w:sz w:val="21"/>
                <w:szCs w:val="21"/>
              </w:rPr>
              <w:t>我国自主芯片供应</w:t>
            </w:r>
            <w:r w:rsidRPr="00BC0BB7">
              <w:rPr>
                <w:rFonts w:ascii="Times New Roman" w:hAnsi="Times New Roman" w:cs="Times New Roman"/>
                <w:sz w:val="21"/>
                <w:szCs w:val="21"/>
              </w:rPr>
              <w:t>”</w:t>
            </w:r>
            <w:r w:rsidRPr="00BC0BB7">
              <w:rPr>
                <w:rFonts w:ascii="Times New Roman" w:hAnsi="Times New Roman" w:cs="Times New Roman"/>
                <w:sz w:val="21"/>
                <w:szCs w:val="21"/>
              </w:rPr>
              <w:t>的问题，激发学生</w:t>
            </w:r>
            <w:r w:rsidRPr="00BC0BB7">
              <w:rPr>
                <w:rFonts w:ascii="Times New Roman" w:hAnsi="Times New Roman" w:cs="Times New Roman"/>
                <w:sz w:val="21"/>
                <w:szCs w:val="21"/>
              </w:rPr>
              <w:t>“</w:t>
            </w:r>
            <w:r w:rsidRPr="00BC0BB7">
              <w:rPr>
                <w:rFonts w:ascii="Times New Roman" w:hAnsi="Times New Roman" w:cs="Times New Roman"/>
                <w:sz w:val="21"/>
                <w:szCs w:val="21"/>
              </w:rPr>
              <w:t>积极乐观，勇于奋斗</w:t>
            </w:r>
            <w:r w:rsidRPr="00BC0BB7">
              <w:rPr>
                <w:rFonts w:ascii="Times New Roman" w:hAnsi="Times New Roman" w:cs="Times New Roman"/>
                <w:sz w:val="21"/>
                <w:szCs w:val="21"/>
              </w:rPr>
              <w:t>”</w:t>
            </w:r>
            <w:r w:rsidRPr="00BC0BB7">
              <w:rPr>
                <w:rFonts w:ascii="Times New Roman" w:hAnsi="Times New Roman" w:cs="Times New Roman"/>
                <w:sz w:val="21"/>
                <w:szCs w:val="21"/>
              </w:rPr>
              <w:t>的人生态度。</w:t>
            </w:r>
          </w:p>
          <w:p w14:paraId="70B73EE0" w14:textId="2AE4672B" w:rsidR="00044ED1" w:rsidRPr="00BC0BB7" w:rsidRDefault="00044ED1" w:rsidP="00CF14F4">
            <w:pPr>
              <w:adjustRightInd w:val="0"/>
              <w:jc w:val="both"/>
              <w:rPr>
                <w:rFonts w:ascii="Times New Roman" w:eastAsiaTheme="minorEastAsia" w:hAnsi="Times New Roman" w:cs="Times New Roman"/>
                <w:sz w:val="21"/>
                <w:szCs w:val="21"/>
              </w:rPr>
            </w:pPr>
            <w:r w:rsidRPr="00BC0BB7">
              <w:rPr>
                <w:rFonts w:ascii="Times New Roman" w:eastAsiaTheme="minorEastAsia" w:hAnsi="Times New Roman" w:cs="Times New Roman"/>
                <w:b/>
                <w:sz w:val="21"/>
                <w:szCs w:val="21"/>
              </w:rPr>
              <w:t>教学方法与策略：</w:t>
            </w:r>
            <w:r w:rsidRPr="00BC0BB7">
              <w:rPr>
                <w:rFonts w:ascii="Times New Roman" w:hAnsi="Times New Roman" w:cs="Times New Roman"/>
                <w:sz w:val="21"/>
                <w:szCs w:val="21"/>
              </w:rPr>
              <w:t>启发引导和归纳总结。</w:t>
            </w:r>
          </w:p>
        </w:tc>
        <w:tc>
          <w:tcPr>
            <w:tcW w:w="957" w:type="dxa"/>
            <w:vAlign w:val="center"/>
          </w:tcPr>
          <w:p w14:paraId="40F40DFD"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课前：预</w:t>
            </w:r>
          </w:p>
          <w:p w14:paraId="6DC96B10"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习</w:t>
            </w:r>
          </w:p>
          <w:p w14:paraId="631D41F1"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课堂：思考做好笔记</w:t>
            </w:r>
          </w:p>
          <w:p w14:paraId="7477A193"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课后：作业</w:t>
            </w:r>
          </w:p>
        </w:tc>
        <w:tc>
          <w:tcPr>
            <w:tcW w:w="890" w:type="dxa"/>
            <w:vAlign w:val="center"/>
          </w:tcPr>
          <w:p w14:paraId="2C7E7B3D"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1</w:t>
            </w:r>
          </w:p>
          <w:p w14:paraId="0B4AB04D" w14:textId="77777777" w:rsidR="00044ED1" w:rsidRPr="000E3658" w:rsidRDefault="00044ED1" w:rsidP="00662588">
            <w:pPr>
              <w:jc w:val="both"/>
              <w:rPr>
                <w:rFonts w:ascii="Times New Roman" w:eastAsiaTheme="minorEastAsia" w:hAnsi="Times New Roman" w:cs="Times New Roman"/>
                <w:sz w:val="21"/>
                <w:szCs w:val="21"/>
              </w:rPr>
            </w:pPr>
          </w:p>
        </w:tc>
      </w:tr>
      <w:tr w:rsidR="00662588" w:rsidRPr="000E3658" w14:paraId="3F684EE0" w14:textId="77777777" w:rsidTr="003C4D88">
        <w:trPr>
          <w:trHeight w:val="340"/>
          <w:jc w:val="center"/>
        </w:trPr>
        <w:tc>
          <w:tcPr>
            <w:tcW w:w="1161" w:type="dxa"/>
            <w:vAlign w:val="center"/>
          </w:tcPr>
          <w:p w14:paraId="5C499510" w14:textId="77777777" w:rsidR="00044ED1" w:rsidRPr="000E3658" w:rsidRDefault="008B251E" w:rsidP="00197EF8">
            <w:pPr>
              <w:rPr>
                <w:rFonts w:ascii="Times New Roman" w:eastAsiaTheme="minorEastAsia" w:hAnsi="Times New Roman" w:cs="Times New Roman"/>
                <w:b/>
                <w:bCs/>
                <w:sz w:val="21"/>
                <w:szCs w:val="21"/>
              </w:rPr>
            </w:pPr>
            <w:r w:rsidRPr="000E3658">
              <w:rPr>
                <w:rFonts w:ascii="Times New Roman" w:eastAsiaTheme="minorEastAsia" w:hAnsi="Times New Roman" w:cs="Times New Roman"/>
                <w:sz w:val="21"/>
                <w:szCs w:val="21"/>
              </w:rPr>
              <w:t>STM32</w:t>
            </w:r>
            <w:r w:rsidRPr="000E3658">
              <w:rPr>
                <w:rFonts w:ascii="Times New Roman" w:eastAsiaTheme="minorEastAsia" w:hAnsi="Times New Roman" w:cs="Times New Roman"/>
                <w:sz w:val="21"/>
                <w:szCs w:val="21"/>
              </w:rPr>
              <w:t>微控制器及开发环境搭建</w:t>
            </w:r>
          </w:p>
        </w:tc>
        <w:tc>
          <w:tcPr>
            <w:tcW w:w="647" w:type="dxa"/>
            <w:vAlign w:val="center"/>
          </w:tcPr>
          <w:p w14:paraId="0DE86586" w14:textId="28CDFB58" w:rsidR="00044ED1" w:rsidRPr="000E3658" w:rsidRDefault="00013E26" w:rsidP="00197EF8">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4989" w:type="dxa"/>
            <w:vAlign w:val="center"/>
          </w:tcPr>
          <w:p w14:paraId="278B8FEF" w14:textId="7595717B" w:rsidR="00044ED1" w:rsidRPr="00BC0BB7" w:rsidRDefault="00044ED1" w:rsidP="00662588">
            <w:pPr>
              <w:adjustRightInd w:val="0"/>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重点：</w:t>
            </w:r>
            <w:r w:rsidR="00C143F8" w:rsidRPr="00BC0BB7">
              <w:rPr>
                <w:rFonts w:ascii="Times New Roman" w:hAnsi="Times New Roman" w:cs="Times New Roman"/>
                <w:sz w:val="21"/>
                <w:szCs w:val="21"/>
              </w:rPr>
              <w:t>了解</w:t>
            </w:r>
            <w:r w:rsidR="00C143F8" w:rsidRPr="00BC0BB7">
              <w:rPr>
                <w:rFonts w:ascii="Times New Roman" w:hAnsi="Times New Roman" w:cs="Times New Roman"/>
                <w:sz w:val="21"/>
                <w:szCs w:val="21"/>
              </w:rPr>
              <w:t>STM32</w:t>
            </w:r>
            <w:r w:rsidR="00C143F8" w:rsidRPr="00BC0BB7">
              <w:rPr>
                <w:rFonts w:ascii="Times New Roman" w:hAnsi="Times New Roman" w:cs="Times New Roman"/>
                <w:sz w:val="21"/>
                <w:szCs w:val="21"/>
              </w:rPr>
              <w:t>的性能参数，能够进行基本的器件选型；</w:t>
            </w:r>
            <w:r w:rsidR="00C143F8" w:rsidRPr="00BC0BB7">
              <w:rPr>
                <w:rFonts w:ascii="Times New Roman" w:hAnsi="Times New Roman" w:cs="Times New Roman"/>
                <w:sz w:val="21"/>
                <w:szCs w:val="21"/>
              </w:rPr>
              <w:t>STM32</w:t>
            </w:r>
            <w:r w:rsidR="00C143F8" w:rsidRPr="00BC0BB7">
              <w:rPr>
                <w:rFonts w:ascii="Times New Roman" w:hAnsi="Times New Roman" w:cs="Times New Roman"/>
                <w:sz w:val="21"/>
                <w:szCs w:val="21"/>
              </w:rPr>
              <w:t>的三种开发方式，即寄存器方式、标准外设库方式和</w:t>
            </w:r>
            <w:r w:rsidR="00C143F8" w:rsidRPr="00BC0BB7">
              <w:rPr>
                <w:rFonts w:ascii="Times New Roman" w:hAnsi="Times New Roman" w:cs="Times New Roman"/>
                <w:sz w:val="21"/>
                <w:szCs w:val="21"/>
              </w:rPr>
              <w:t>HAL</w:t>
            </w:r>
            <w:r w:rsidR="00C143F8" w:rsidRPr="00BC0BB7">
              <w:rPr>
                <w:rFonts w:ascii="Times New Roman" w:hAnsi="Times New Roman" w:cs="Times New Roman"/>
                <w:sz w:val="21"/>
                <w:szCs w:val="21"/>
              </w:rPr>
              <w:t>库方式；独立搭建</w:t>
            </w:r>
            <w:r w:rsidR="00C143F8" w:rsidRPr="00BC0BB7">
              <w:rPr>
                <w:rFonts w:ascii="Times New Roman" w:hAnsi="Times New Roman" w:cs="Times New Roman"/>
                <w:sz w:val="21"/>
                <w:szCs w:val="21"/>
              </w:rPr>
              <w:t>STM32</w:t>
            </w:r>
            <w:r w:rsidR="00C143F8" w:rsidRPr="00BC0BB7">
              <w:rPr>
                <w:rFonts w:ascii="Times New Roman" w:hAnsi="Times New Roman" w:cs="Times New Roman"/>
                <w:sz w:val="21"/>
                <w:szCs w:val="21"/>
              </w:rPr>
              <w:t>的开发环境，掌握</w:t>
            </w:r>
            <w:r w:rsidR="000E3658" w:rsidRPr="00BC0BB7">
              <w:rPr>
                <w:rFonts w:ascii="Times New Roman" w:hAnsi="Times New Roman" w:cs="Times New Roman"/>
                <w:sz w:val="21"/>
                <w:szCs w:val="21"/>
              </w:rPr>
              <w:t>K</w:t>
            </w:r>
            <w:r w:rsidR="00C143F8" w:rsidRPr="00BC0BB7">
              <w:rPr>
                <w:rFonts w:ascii="Times New Roman" w:hAnsi="Times New Roman" w:cs="Times New Roman"/>
                <w:sz w:val="21"/>
                <w:szCs w:val="21"/>
              </w:rPr>
              <w:t>eil</w:t>
            </w:r>
            <w:r w:rsidR="00C143F8" w:rsidRPr="00BC0BB7">
              <w:rPr>
                <w:rFonts w:ascii="Times New Roman" w:hAnsi="Times New Roman" w:cs="Times New Roman"/>
                <w:sz w:val="21"/>
                <w:szCs w:val="21"/>
              </w:rPr>
              <w:t>的调试方法</w:t>
            </w:r>
            <w:r w:rsidR="000E3658" w:rsidRPr="00BC0BB7">
              <w:rPr>
                <w:rFonts w:ascii="Times New Roman" w:hAnsi="Times New Roman" w:cs="Times New Roman"/>
                <w:sz w:val="21"/>
                <w:szCs w:val="21"/>
              </w:rPr>
              <w:t>。</w:t>
            </w:r>
          </w:p>
          <w:p w14:paraId="301D9DE4" w14:textId="186CE4E0" w:rsidR="00044ED1" w:rsidRPr="00BC0BB7" w:rsidRDefault="00044ED1" w:rsidP="00662588">
            <w:pPr>
              <w:adjustRightInd w:val="0"/>
              <w:jc w:val="both"/>
              <w:rPr>
                <w:rFonts w:ascii="Times New Roman" w:eastAsiaTheme="minorEastAsia" w:hAnsi="Times New Roman" w:cs="Times New Roman"/>
                <w:b/>
                <w:sz w:val="21"/>
                <w:szCs w:val="21"/>
              </w:rPr>
            </w:pPr>
            <w:r w:rsidRPr="00BC0BB7">
              <w:rPr>
                <w:rFonts w:ascii="Times New Roman" w:eastAsiaTheme="minorEastAsia" w:hAnsi="Times New Roman" w:cs="Times New Roman"/>
                <w:b/>
                <w:sz w:val="21"/>
                <w:szCs w:val="21"/>
              </w:rPr>
              <w:t>难点：</w:t>
            </w:r>
            <w:r w:rsidR="00C143F8" w:rsidRPr="00BC0BB7">
              <w:rPr>
                <w:rFonts w:ascii="Times New Roman" w:hAnsi="Times New Roman" w:cs="Times New Roman"/>
                <w:sz w:val="21"/>
                <w:szCs w:val="21"/>
              </w:rPr>
              <w:t>独立搭建</w:t>
            </w:r>
            <w:r w:rsidR="00C143F8" w:rsidRPr="00BC0BB7">
              <w:rPr>
                <w:rFonts w:ascii="Times New Roman" w:hAnsi="Times New Roman" w:cs="Times New Roman"/>
                <w:sz w:val="21"/>
                <w:szCs w:val="21"/>
              </w:rPr>
              <w:t>STM32</w:t>
            </w:r>
            <w:r w:rsidR="00C143F8" w:rsidRPr="00BC0BB7">
              <w:rPr>
                <w:rFonts w:ascii="Times New Roman" w:hAnsi="Times New Roman" w:cs="Times New Roman"/>
                <w:sz w:val="21"/>
                <w:szCs w:val="21"/>
              </w:rPr>
              <w:t>的开发环境，掌握</w:t>
            </w:r>
            <w:r w:rsidR="000E3658" w:rsidRPr="00BC0BB7">
              <w:rPr>
                <w:rFonts w:ascii="Times New Roman" w:hAnsi="Times New Roman" w:cs="Times New Roman"/>
                <w:sz w:val="21"/>
                <w:szCs w:val="21"/>
              </w:rPr>
              <w:t>K</w:t>
            </w:r>
            <w:r w:rsidR="00C26B57" w:rsidRPr="00BC0BB7">
              <w:rPr>
                <w:rFonts w:ascii="Times New Roman" w:hAnsi="Times New Roman" w:cs="Times New Roman"/>
                <w:sz w:val="21"/>
                <w:szCs w:val="21"/>
              </w:rPr>
              <w:t>eil</w:t>
            </w:r>
            <w:r w:rsidR="00C143F8" w:rsidRPr="00BC0BB7">
              <w:rPr>
                <w:rFonts w:ascii="Times New Roman" w:hAnsi="Times New Roman" w:cs="Times New Roman"/>
                <w:sz w:val="21"/>
                <w:szCs w:val="21"/>
              </w:rPr>
              <w:t>的调试方法</w:t>
            </w:r>
            <w:r w:rsidRPr="00BC0BB7">
              <w:rPr>
                <w:rFonts w:ascii="Times New Roman" w:hAnsi="Times New Roman" w:cs="Times New Roman"/>
                <w:sz w:val="21"/>
                <w:szCs w:val="21"/>
              </w:rPr>
              <w:t>。</w:t>
            </w:r>
          </w:p>
          <w:p w14:paraId="7B3EF40A" w14:textId="77777777" w:rsidR="00044ED1" w:rsidRPr="00BC0BB7" w:rsidRDefault="00044ED1" w:rsidP="00662588">
            <w:pPr>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思政元素：</w:t>
            </w:r>
            <w:r w:rsidRPr="00BC0BB7">
              <w:rPr>
                <w:rFonts w:ascii="Times New Roman" w:hAnsi="Times New Roman" w:cs="Times New Roman"/>
                <w:sz w:val="21"/>
                <w:szCs w:val="21"/>
              </w:rPr>
              <w:t>通过</w:t>
            </w:r>
            <w:r w:rsidRPr="00BC0BB7">
              <w:rPr>
                <w:rFonts w:ascii="Times New Roman" w:hAnsi="Times New Roman" w:cs="Times New Roman"/>
                <w:sz w:val="21"/>
                <w:szCs w:val="21"/>
              </w:rPr>
              <w:t>“</w:t>
            </w:r>
            <w:r w:rsidR="00C26B57" w:rsidRPr="00BC0BB7">
              <w:rPr>
                <w:rFonts w:ascii="Times New Roman" w:hAnsi="Times New Roman" w:cs="Times New Roman"/>
                <w:sz w:val="21"/>
                <w:szCs w:val="21"/>
              </w:rPr>
              <w:t>STM32</w:t>
            </w:r>
            <w:r w:rsidR="00C26B57" w:rsidRPr="00BC0BB7">
              <w:rPr>
                <w:rFonts w:ascii="Times New Roman" w:hAnsi="Times New Roman" w:cs="Times New Roman"/>
                <w:sz w:val="21"/>
                <w:szCs w:val="21"/>
              </w:rPr>
              <w:t>的性能参数以及嵌入式系统</w:t>
            </w:r>
            <w:r w:rsidR="00C26B57" w:rsidRPr="00BC0BB7">
              <w:rPr>
                <w:rFonts w:ascii="Times New Roman" w:hAnsi="Times New Roman" w:cs="Times New Roman"/>
                <w:sz w:val="21"/>
                <w:szCs w:val="21"/>
              </w:rPr>
              <w:lastRenderedPageBreak/>
              <w:t>的的器件选型</w:t>
            </w:r>
            <w:r w:rsidRPr="00BC0BB7">
              <w:rPr>
                <w:rFonts w:ascii="Times New Roman" w:hAnsi="Times New Roman" w:cs="Times New Roman"/>
                <w:sz w:val="21"/>
                <w:szCs w:val="21"/>
              </w:rPr>
              <w:t>”</w:t>
            </w:r>
            <w:r w:rsidRPr="00BC0BB7">
              <w:rPr>
                <w:rFonts w:ascii="Times New Roman" w:hAnsi="Times New Roman" w:cs="Times New Roman"/>
                <w:sz w:val="21"/>
                <w:szCs w:val="21"/>
              </w:rPr>
              <w:t>的讲解，引导学生养成</w:t>
            </w:r>
            <w:r w:rsidRPr="00BC0BB7">
              <w:rPr>
                <w:rFonts w:ascii="Times New Roman" w:hAnsi="Times New Roman" w:cs="Times New Roman"/>
                <w:sz w:val="21"/>
                <w:szCs w:val="21"/>
              </w:rPr>
              <w:t xml:space="preserve"> “</w:t>
            </w:r>
            <w:r w:rsidRPr="00BC0BB7">
              <w:rPr>
                <w:rFonts w:ascii="Times New Roman" w:hAnsi="Times New Roman" w:cs="Times New Roman"/>
                <w:sz w:val="21"/>
                <w:szCs w:val="21"/>
              </w:rPr>
              <w:t>科学严谨</w:t>
            </w:r>
            <w:r w:rsidRPr="00BC0BB7">
              <w:rPr>
                <w:rFonts w:ascii="Times New Roman" w:hAnsi="Times New Roman" w:cs="Times New Roman"/>
                <w:sz w:val="21"/>
                <w:szCs w:val="21"/>
              </w:rPr>
              <w:t>”</w:t>
            </w:r>
            <w:r w:rsidRPr="00BC0BB7">
              <w:rPr>
                <w:rFonts w:ascii="Times New Roman" w:hAnsi="Times New Roman" w:cs="Times New Roman"/>
                <w:sz w:val="21"/>
                <w:szCs w:val="21"/>
              </w:rPr>
              <w:t>的做事态度。</w:t>
            </w:r>
          </w:p>
          <w:p w14:paraId="5EF11087" w14:textId="1756ACDF" w:rsidR="00044ED1" w:rsidRPr="00BC0BB7" w:rsidRDefault="00044ED1" w:rsidP="00CF14F4">
            <w:pPr>
              <w:jc w:val="both"/>
              <w:rPr>
                <w:rFonts w:ascii="Times New Roman" w:eastAsiaTheme="minorEastAsia" w:hAnsi="Times New Roman" w:cs="Times New Roman"/>
                <w:sz w:val="21"/>
                <w:szCs w:val="21"/>
              </w:rPr>
            </w:pPr>
            <w:r w:rsidRPr="00BC0BB7">
              <w:rPr>
                <w:rFonts w:ascii="Times New Roman" w:eastAsiaTheme="minorEastAsia" w:hAnsi="Times New Roman" w:cs="Times New Roman"/>
                <w:b/>
                <w:sz w:val="21"/>
                <w:szCs w:val="21"/>
              </w:rPr>
              <w:t>教学方法与策略：</w:t>
            </w:r>
            <w:r w:rsidRPr="00BC0BB7">
              <w:rPr>
                <w:rFonts w:ascii="Times New Roman" w:hAnsi="Times New Roman" w:cs="Times New Roman"/>
                <w:sz w:val="21"/>
                <w:szCs w:val="21"/>
              </w:rPr>
              <w:t>启发引导和归纳总结。</w:t>
            </w:r>
          </w:p>
        </w:tc>
        <w:tc>
          <w:tcPr>
            <w:tcW w:w="957" w:type="dxa"/>
            <w:vAlign w:val="center"/>
          </w:tcPr>
          <w:p w14:paraId="6113F298"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lastRenderedPageBreak/>
              <w:t>课前：预</w:t>
            </w:r>
          </w:p>
          <w:p w14:paraId="554E8C1B"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习</w:t>
            </w:r>
          </w:p>
          <w:p w14:paraId="4161CE50"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课堂：思考做好笔记</w:t>
            </w:r>
          </w:p>
          <w:p w14:paraId="6034991E" w14:textId="77777777" w:rsidR="00044ED1" w:rsidRPr="000E3658" w:rsidRDefault="00044ED1" w:rsidP="00662588">
            <w:pPr>
              <w:jc w:val="both"/>
              <w:rPr>
                <w:rFonts w:ascii="Times New Roman" w:eastAsiaTheme="minorEastAsia" w:hAnsi="Times New Roman" w:cs="Times New Roman"/>
                <w:b/>
                <w:bCs/>
                <w:sz w:val="21"/>
                <w:szCs w:val="21"/>
              </w:rPr>
            </w:pPr>
            <w:r w:rsidRPr="000E3658">
              <w:rPr>
                <w:rFonts w:ascii="Times New Roman" w:eastAsiaTheme="minorEastAsia" w:hAnsi="Times New Roman" w:cs="Times New Roman"/>
                <w:sz w:val="21"/>
                <w:szCs w:val="21"/>
              </w:rPr>
              <w:t>课后：作业</w:t>
            </w:r>
          </w:p>
        </w:tc>
        <w:tc>
          <w:tcPr>
            <w:tcW w:w="890" w:type="dxa"/>
            <w:vAlign w:val="center"/>
          </w:tcPr>
          <w:p w14:paraId="5CE30DBB"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1</w:t>
            </w:r>
          </w:p>
          <w:p w14:paraId="0D92A61D"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2</w:t>
            </w:r>
          </w:p>
          <w:p w14:paraId="4DFB5E95" w14:textId="77777777" w:rsidR="00044ED1" w:rsidRPr="000E3658" w:rsidRDefault="00044ED1" w:rsidP="00662588">
            <w:pPr>
              <w:jc w:val="both"/>
              <w:rPr>
                <w:rFonts w:ascii="Times New Roman" w:eastAsiaTheme="minorEastAsia" w:hAnsi="Times New Roman" w:cs="Times New Roman"/>
                <w:b/>
                <w:bCs/>
                <w:sz w:val="21"/>
                <w:szCs w:val="21"/>
              </w:rPr>
            </w:pPr>
          </w:p>
        </w:tc>
      </w:tr>
      <w:tr w:rsidR="00662588" w:rsidRPr="000E3658" w14:paraId="63AADD46" w14:textId="77777777" w:rsidTr="003C4D88">
        <w:trPr>
          <w:trHeight w:val="340"/>
          <w:jc w:val="center"/>
        </w:trPr>
        <w:tc>
          <w:tcPr>
            <w:tcW w:w="1161" w:type="dxa"/>
            <w:vAlign w:val="center"/>
          </w:tcPr>
          <w:p w14:paraId="1FA6AB90" w14:textId="77777777" w:rsidR="00044ED1" w:rsidRPr="000E3658" w:rsidRDefault="003C4D88" w:rsidP="00197EF8">
            <w:pPr>
              <w:rPr>
                <w:rFonts w:ascii="Times New Roman" w:hAnsi="Times New Roman" w:cs="Times New Roman"/>
                <w:b/>
                <w:bCs/>
                <w:sz w:val="21"/>
                <w:szCs w:val="21"/>
              </w:rPr>
            </w:pPr>
            <w:r w:rsidRPr="000E3658">
              <w:rPr>
                <w:rFonts w:ascii="Times New Roman" w:eastAsiaTheme="minorEastAsia" w:hAnsi="Times New Roman" w:cs="Times New Roman"/>
                <w:sz w:val="21"/>
                <w:szCs w:val="21"/>
              </w:rPr>
              <w:t>STM32</w:t>
            </w:r>
            <w:r w:rsidRPr="000E3658">
              <w:rPr>
                <w:rFonts w:ascii="Times New Roman" w:eastAsiaTheme="minorEastAsia" w:hAnsi="Times New Roman" w:cs="Times New Roman"/>
                <w:sz w:val="21"/>
                <w:szCs w:val="21"/>
              </w:rPr>
              <w:t>最小系统与嵌入式</w:t>
            </w:r>
            <w:r w:rsidRPr="000E3658">
              <w:rPr>
                <w:rFonts w:ascii="Times New Roman" w:eastAsiaTheme="minorEastAsia" w:hAnsi="Times New Roman" w:cs="Times New Roman"/>
                <w:sz w:val="21"/>
                <w:szCs w:val="21"/>
              </w:rPr>
              <w:t>C</w:t>
            </w:r>
            <w:r w:rsidRPr="000E3658">
              <w:rPr>
                <w:rFonts w:ascii="Times New Roman" w:eastAsiaTheme="minorEastAsia" w:hAnsi="Times New Roman" w:cs="Times New Roman"/>
                <w:sz w:val="21"/>
                <w:szCs w:val="21"/>
              </w:rPr>
              <w:t>语言</w:t>
            </w:r>
          </w:p>
        </w:tc>
        <w:tc>
          <w:tcPr>
            <w:tcW w:w="647" w:type="dxa"/>
            <w:vAlign w:val="center"/>
          </w:tcPr>
          <w:p w14:paraId="58107207" w14:textId="77777777" w:rsidR="00044ED1" w:rsidRPr="000E3658" w:rsidRDefault="00E51AC6" w:rsidP="00197EF8">
            <w:pPr>
              <w:jc w:val="center"/>
              <w:rPr>
                <w:rFonts w:ascii="Times New Roman" w:hAnsi="Times New Roman" w:cs="Times New Roman"/>
                <w:b/>
                <w:bCs/>
                <w:sz w:val="21"/>
                <w:szCs w:val="21"/>
              </w:rPr>
            </w:pPr>
            <w:r w:rsidRPr="000E3658">
              <w:rPr>
                <w:rFonts w:ascii="Times New Roman" w:eastAsiaTheme="minorEastAsia" w:hAnsi="Times New Roman" w:cs="Times New Roman"/>
                <w:sz w:val="21"/>
                <w:szCs w:val="21"/>
              </w:rPr>
              <w:t>6</w:t>
            </w:r>
          </w:p>
        </w:tc>
        <w:tc>
          <w:tcPr>
            <w:tcW w:w="4989" w:type="dxa"/>
            <w:vAlign w:val="center"/>
          </w:tcPr>
          <w:p w14:paraId="09F351A9" w14:textId="59B8873E" w:rsidR="00644855" w:rsidRPr="00BC0BB7" w:rsidRDefault="00644855" w:rsidP="00662588">
            <w:pPr>
              <w:adjustRightInd w:val="0"/>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重点：</w:t>
            </w:r>
            <w:r w:rsidR="00833F8F" w:rsidRPr="00BC0BB7">
              <w:rPr>
                <w:rFonts w:ascii="Times New Roman" w:hAnsi="Times New Roman" w:cs="Times New Roman"/>
                <w:sz w:val="21"/>
                <w:szCs w:val="21"/>
              </w:rPr>
              <w:t>STM32</w:t>
            </w:r>
            <w:r w:rsidR="00833F8F" w:rsidRPr="00BC0BB7">
              <w:rPr>
                <w:rFonts w:ascii="Times New Roman" w:hAnsi="Times New Roman" w:cs="Times New Roman"/>
                <w:sz w:val="21"/>
                <w:szCs w:val="21"/>
              </w:rPr>
              <w:t>最小系统设计；嵌入式</w:t>
            </w:r>
            <w:r w:rsidR="00833F8F" w:rsidRPr="00BC0BB7">
              <w:rPr>
                <w:rFonts w:ascii="Times New Roman" w:hAnsi="Times New Roman" w:cs="Times New Roman"/>
                <w:sz w:val="21"/>
                <w:szCs w:val="21"/>
              </w:rPr>
              <w:t>C</w:t>
            </w:r>
            <w:r w:rsidR="00833F8F" w:rsidRPr="00BC0BB7">
              <w:rPr>
                <w:rFonts w:ascii="Times New Roman" w:hAnsi="Times New Roman" w:cs="Times New Roman"/>
                <w:sz w:val="21"/>
                <w:szCs w:val="21"/>
              </w:rPr>
              <w:t>语言的程序结构；嵌入式</w:t>
            </w:r>
            <w:r w:rsidR="00833F8F" w:rsidRPr="00BC0BB7">
              <w:rPr>
                <w:rFonts w:ascii="Times New Roman" w:hAnsi="Times New Roman" w:cs="Times New Roman"/>
                <w:sz w:val="21"/>
                <w:szCs w:val="21"/>
              </w:rPr>
              <w:t>C</w:t>
            </w:r>
            <w:r w:rsidR="00833F8F" w:rsidRPr="00BC0BB7">
              <w:rPr>
                <w:rFonts w:ascii="Times New Roman" w:hAnsi="Times New Roman" w:cs="Times New Roman"/>
                <w:sz w:val="21"/>
                <w:szCs w:val="21"/>
              </w:rPr>
              <w:t>语言的条件编译。</w:t>
            </w:r>
          </w:p>
          <w:p w14:paraId="56906F13" w14:textId="063CFA1E" w:rsidR="00644855" w:rsidRPr="00BC0BB7" w:rsidRDefault="00644855" w:rsidP="00662588">
            <w:pPr>
              <w:adjustRightInd w:val="0"/>
              <w:jc w:val="both"/>
              <w:rPr>
                <w:rFonts w:ascii="Times New Roman" w:eastAsiaTheme="minorEastAsia" w:hAnsi="Times New Roman" w:cs="Times New Roman"/>
                <w:b/>
                <w:sz w:val="21"/>
                <w:szCs w:val="21"/>
              </w:rPr>
            </w:pPr>
            <w:r w:rsidRPr="00BC0BB7">
              <w:rPr>
                <w:rFonts w:ascii="Times New Roman" w:eastAsiaTheme="minorEastAsia" w:hAnsi="Times New Roman" w:cs="Times New Roman"/>
                <w:b/>
                <w:sz w:val="21"/>
                <w:szCs w:val="21"/>
              </w:rPr>
              <w:t>难点：</w:t>
            </w:r>
            <w:r w:rsidR="00833F8F" w:rsidRPr="00BC0BB7">
              <w:rPr>
                <w:rFonts w:ascii="Times New Roman" w:hAnsi="Times New Roman" w:cs="Times New Roman"/>
                <w:sz w:val="21"/>
                <w:szCs w:val="21"/>
              </w:rPr>
              <w:t>STM32</w:t>
            </w:r>
            <w:r w:rsidR="00833F8F" w:rsidRPr="00BC0BB7">
              <w:rPr>
                <w:rFonts w:ascii="Times New Roman" w:hAnsi="Times New Roman" w:cs="Times New Roman"/>
                <w:sz w:val="21"/>
                <w:szCs w:val="21"/>
              </w:rPr>
              <w:t>最小系统设计；嵌入式</w:t>
            </w:r>
            <w:r w:rsidR="00833F8F" w:rsidRPr="00BC0BB7">
              <w:rPr>
                <w:rFonts w:ascii="Times New Roman" w:hAnsi="Times New Roman" w:cs="Times New Roman"/>
                <w:sz w:val="21"/>
                <w:szCs w:val="21"/>
              </w:rPr>
              <w:t>C</w:t>
            </w:r>
            <w:r w:rsidR="00833F8F" w:rsidRPr="00BC0BB7">
              <w:rPr>
                <w:rFonts w:ascii="Times New Roman" w:hAnsi="Times New Roman" w:cs="Times New Roman"/>
                <w:sz w:val="21"/>
                <w:szCs w:val="21"/>
              </w:rPr>
              <w:t>语言的程序结构</w:t>
            </w:r>
            <w:r w:rsidR="000E3658" w:rsidRPr="00BC0BB7">
              <w:rPr>
                <w:rFonts w:ascii="Times New Roman" w:hAnsi="Times New Roman" w:cs="Times New Roman"/>
                <w:sz w:val="21"/>
                <w:szCs w:val="21"/>
              </w:rPr>
              <w:t>。</w:t>
            </w:r>
          </w:p>
          <w:p w14:paraId="033EAA0F" w14:textId="085B2599" w:rsidR="00644855" w:rsidRPr="00BC0BB7" w:rsidRDefault="00644855" w:rsidP="000E3658">
            <w:pPr>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思政元素：</w:t>
            </w:r>
            <w:r w:rsidRPr="00BC0BB7">
              <w:rPr>
                <w:rFonts w:ascii="Times New Roman" w:hAnsi="Times New Roman" w:cs="Times New Roman"/>
                <w:sz w:val="21"/>
                <w:szCs w:val="21"/>
              </w:rPr>
              <w:t>通过</w:t>
            </w:r>
            <w:r w:rsidRPr="00BC0BB7">
              <w:rPr>
                <w:rFonts w:ascii="Times New Roman" w:hAnsi="Times New Roman" w:cs="Times New Roman"/>
                <w:sz w:val="21"/>
                <w:szCs w:val="21"/>
              </w:rPr>
              <w:t>“</w:t>
            </w:r>
            <w:r w:rsidR="00763042" w:rsidRPr="00BC0BB7">
              <w:rPr>
                <w:rFonts w:ascii="Times New Roman" w:hAnsi="Times New Roman" w:cs="Times New Roman"/>
                <w:sz w:val="21"/>
                <w:szCs w:val="21"/>
              </w:rPr>
              <w:t>嵌入式</w:t>
            </w:r>
            <w:r w:rsidR="00763042" w:rsidRPr="00BC0BB7">
              <w:rPr>
                <w:rFonts w:ascii="Times New Roman" w:hAnsi="Times New Roman" w:cs="Times New Roman"/>
                <w:sz w:val="21"/>
                <w:szCs w:val="21"/>
              </w:rPr>
              <w:t>C</w:t>
            </w:r>
            <w:r w:rsidR="00763042" w:rsidRPr="00BC0BB7">
              <w:rPr>
                <w:rFonts w:ascii="Times New Roman" w:hAnsi="Times New Roman" w:cs="Times New Roman"/>
                <w:sz w:val="21"/>
                <w:szCs w:val="21"/>
              </w:rPr>
              <w:t>语言</w:t>
            </w:r>
            <w:r w:rsidRPr="00BC0BB7">
              <w:rPr>
                <w:rFonts w:ascii="Times New Roman" w:hAnsi="Times New Roman" w:cs="Times New Roman"/>
                <w:sz w:val="21"/>
                <w:szCs w:val="21"/>
              </w:rPr>
              <w:t>标准的数据结构</w:t>
            </w:r>
            <w:r w:rsidRPr="00BC0BB7">
              <w:rPr>
                <w:rFonts w:ascii="Times New Roman" w:hAnsi="Times New Roman" w:cs="Times New Roman"/>
                <w:sz w:val="21"/>
                <w:szCs w:val="21"/>
              </w:rPr>
              <w:t>”</w:t>
            </w:r>
            <w:r w:rsidRPr="00BC0BB7">
              <w:rPr>
                <w:rFonts w:ascii="Times New Roman" w:hAnsi="Times New Roman" w:cs="Times New Roman"/>
                <w:sz w:val="21"/>
                <w:szCs w:val="21"/>
              </w:rPr>
              <w:t>的讲解，引导学生养成</w:t>
            </w:r>
            <w:r w:rsidRPr="00BC0BB7">
              <w:rPr>
                <w:rFonts w:ascii="Times New Roman" w:hAnsi="Times New Roman" w:cs="Times New Roman"/>
                <w:sz w:val="21"/>
                <w:szCs w:val="21"/>
              </w:rPr>
              <w:t xml:space="preserve"> “</w:t>
            </w:r>
            <w:r w:rsidRPr="00BC0BB7">
              <w:rPr>
                <w:rFonts w:ascii="Times New Roman" w:hAnsi="Times New Roman" w:cs="Times New Roman"/>
                <w:sz w:val="21"/>
                <w:szCs w:val="21"/>
              </w:rPr>
              <w:t>科学严谨</w:t>
            </w:r>
            <w:r w:rsidRPr="00BC0BB7">
              <w:rPr>
                <w:rFonts w:ascii="Times New Roman" w:hAnsi="Times New Roman" w:cs="Times New Roman"/>
                <w:sz w:val="21"/>
                <w:szCs w:val="21"/>
              </w:rPr>
              <w:t>”</w:t>
            </w:r>
            <w:r w:rsidRPr="00BC0BB7">
              <w:rPr>
                <w:rFonts w:ascii="Times New Roman" w:hAnsi="Times New Roman" w:cs="Times New Roman"/>
                <w:sz w:val="21"/>
                <w:szCs w:val="21"/>
              </w:rPr>
              <w:t>的做事态度。</w:t>
            </w:r>
          </w:p>
          <w:p w14:paraId="4B76AE56" w14:textId="7332AF17" w:rsidR="00044ED1" w:rsidRPr="00BC0BB7" w:rsidRDefault="00644855" w:rsidP="00CF14F4">
            <w:pPr>
              <w:jc w:val="both"/>
              <w:rPr>
                <w:rFonts w:ascii="Times New Roman" w:hAnsi="Times New Roman" w:cs="Times New Roman"/>
                <w:b/>
                <w:bCs/>
                <w:sz w:val="21"/>
                <w:szCs w:val="21"/>
              </w:rPr>
            </w:pPr>
            <w:r w:rsidRPr="00BC0BB7">
              <w:rPr>
                <w:rFonts w:ascii="Times New Roman" w:eastAsiaTheme="minorEastAsia" w:hAnsi="Times New Roman" w:cs="Times New Roman"/>
                <w:b/>
                <w:sz w:val="21"/>
                <w:szCs w:val="21"/>
              </w:rPr>
              <w:t>教学方法与策略：</w:t>
            </w:r>
            <w:r w:rsidRPr="00BC0BB7">
              <w:rPr>
                <w:rFonts w:ascii="Times New Roman" w:hAnsi="Times New Roman" w:cs="Times New Roman"/>
                <w:sz w:val="21"/>
                <w:szCs w:val="21"/>
              </w:rPr>
              <w:t>启发引导和归纳总结。</w:t>
            </w:r>
          </w:p>
        </w:tc>
        <w:tc>
          <w:tcPr>
            <w:tcW w:w="957" w:type="dxa"/>
            <w:vAlign w:val="center"/>
          </w:tcPr>
          <w:p w14:paraId="230AE658"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课前：预</w:t>
            </w:r>
          </w:p>
          <w:p w14:paraId="74339449"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习</w:t>
            </w:r>
          </w:p>
          <w:p w14:paraId="79CC97F2"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课堂：思考做好笔记</w:t>
            </w:r>
          </w:p>
          <w:p w14:paraId="38EE209E" w14:textId="77777777" w:rsidR="00044ED1" w:rsidRPr="000E3658" w:rsidRDefault="00044ED1" w:rsidP="00662588">
            <w:pPr>
              <w:jc w:val="both"/>
              <w:rPr>
                <w:rFonts w:ascii="Times New Roman" w:hAnsi="Times New Roman" w:cs="Times New Roman"/>
                <w:b/>
                <w:bCs/>
                <w:sz w:val="21"/>
                <w:szCs w:val="21"/>
              </w:rPr>
            </w:pPr>
            <w:r w:rsidRPr="000E3658">
              <w:rPr>
                <w:rFonts w:ascii="Times New Roman" w:eastAsiaTheme="minorEastAsia" w:hAnsi="Times New Roman" w:cs="Times New Roman"/>
                <w:sz w:val="21"/>
                <w:szCs w:val="21"/>
              </w:rPr>
              <w:t>课后：作业</w:t>
            </w:r>
          </w:p>
        </w:tc>
        <w:tc>
          <w:tcPr>
            <w:tcW w:w="890" w:type="dxa"/>
            <w:vAlign w:val="center"/>
          </w:tcPr>
          <w:p w14:paraId="22661110"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1</w:t>
            </w:r>
          </w:p>
          <w:p w14:paraId="33DDEBC6" w14:textId="3D1D8CB2" w:rsidR="00044ED1" w:rsidRPr="000E3658" w:rsidRDefault="00044ED1" w:rsidP="006E66AF">
            <w:pPr>
              <w:jc w:val="both"/>
              <w:rPr>
                <w:rFonts w:ascii="Times New Roman" w:hAnsi="Times New Roman" w:cs="Times New Roman"/>
                <w:b/>
                <w:bCs/>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2</w:t>
            </w:r>
          </w:p>
        </w:tc>
      </w:tr>
      <w:tr w:rsidR="00662588" w:rsidRPr="000E3658" w14:paraId="51C99863" w14:textId="77777777" w:rsidTr="003C4D88">
        <w:trPr>
          <w:trHeight w:val="340"/>
          <w:jc w:val="center"/>
        </w:trPr>
        <w:tc>
          <w:tcPr>
            <w:tcW w:w="1161" w:type="dxa"/>
            <w:vAlign w:val="center"/>
          </w:tcPr>
          <w:p w14:paraId="2CF7B82C" w14:textId="77777777" w:rsidR="00044ED1" w:rsidRPr="000E3658" w:rsidRDefault="003C4D88" w:rsidP="00197EF8">
            <w:pPr>
              <w:jc w:val="center"/>
              <w:rPr>
                <w:rFonts w:ascii="Times New Roman" w:hAnsi="Times New Roman" w:cs="Times New Roman"/>
                <w:b/>
                <w:bCs/>
                <w:sz w:val="21"/>
                <w:szCs w:val="21"/>
              </w:rPr>
            </w:pPr>
            <w:r w:rsidRPr="000E3658">
              <w:rPr>
                <w:rFonts w:ascii="Times New Roman" w:hAnsi="Times New Roman" w:cs="Times New Roman"/>
                <w:sz w:val="21"/>
                <w:szCs w:val="21"/>
              </w:rPr>
              <w:t>通用输入输出</w:t>
            </w:r>
            <w:r w:rsidRPr="000E3658">
              <w:rPr>
                <w:rFonts w:ascii="Times New Roman" w:hAnsi="Times New Roman" w:cs="Times New Roman"/>
                <w:sz w:val="21"/>
                <w:szCs w:val="21"/>
              </w:rPr>
              <w:t>GPIO</w:t>
            </w:r>
            <w:r w:rsidRPr="000E3658">
              <w:rPr>
                <w:rFonts w:ascii="Times New Roman" w:hAnsi="Times New Roman" w:cs="Times New Roman"/>
                <w:sz w:val="21"/>
                <w:szCs w:val="21"/>
              </w:rPr>
              <w:t>模块</w:t>
            </w:r>
          </w:p>
        </w:tc>
        <w:tc>
          <w:tcPr>
            <w:tcW w:w="647" w:type="dxa"/>
            <w:vAlign w:val="center"/>
          </w:tcPr>
          <w:p w14:paraId="36613F7C" w14:textId="5E2D19B1" w:rsidR="00044ED1" w:rsidRPr="000E3658" w:rsidRDefault="00C1736D" w:rsidP="00197EF8">
            <w:pPr>
              <w:jc w:val="center"/>
              <w:rPr>
                <w:rFonts w:ascii="Times New Roman" w:hAnsi="Times New Roman" w:cs="Times New Roman"/>
                <w:sz w:val="21"/>
                <w:szCs w:val="21"/>
              </w:rPr>
            </w:pPr>
            <w:r w:rsidRPr="000E3658">
              <w:rPr>
                <w:rFonts w:ascii="Times New Roman" w:hAnsi="Times New Roman" w:cs="Times New Roman"/>
                <w:sz w:val="21"/>
                <w:szCs w:val="21"/>
              </w:rPr>
              <w:t>6</w:t>
            </w:r>
          </w:p>
        </w:tc>
        <w:tc>
          <w:tcPr>
            <w:tcW w:w="4989" w:type="dxa"/>
            <w:vAlign w:val="center"/>
          </w:tcPr>
          <w:p w14:paraId="71A1A33A" w14:textId="276EEBE7" w:rsidR="000E3658" w:rsidRPr="00BC0BB7" w:rsidRDefault="00044ED1" w:rsidP="00662588">
            <w:pPr>
              <w:adjustRightInd w:val="0"/>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重点：</w:t>
            </w:r>
            <w:r w:rsidR="001F240D" w:rsidRPr="00BC0BB7">
              <w:rPr>
                <w:rFonts w:ascii="Times New Roman" w:hAnsi="Times New Roman" w:cs="Times New Roman"/>
                <w:sz w:val="21"/>
                <w:szCs w:val="21"/>
              </w:rPr>
              <w:t>STM32F103</w:t>
            </w:r>
            <w:r w:rsidR="001F240D" w:rsidRPr="00BC0BB7">
              <w:rPr>
                <w:rFonts w:ascii="Times New Roman" w:hAnsi="Times New Roman" w:cs="Times New Roman"/>
                <w:sz w:val="21"/>
                <w:szCs w:val="21"/>
              </w:rPr>
              <w:t>微控制器</w:t>
            </w:r>
            <w:r w:rsidR="001F240D" w:rsidRPr="00BC0BB7">
              <w:rPr>
                <w:rFonts w:ascii="Times New Roman" w:hAnsi="Times New Roman" w:cs="Times New Roman"/>
                <w:sz w:val="21"/>
                <w:szCs w:val="21"/>
              </w:rPr>
              <w:t>GPIO</w:t>
            </w:r>
            <w:r w:rsidR="001F240D" w:rsidRPr="00BC0BB7">
              <w:rPr>
                <w:rFonts w:ascii="Times New Roman" w:hAnsi="Times New Roman" w:cs="Times New Roman"/>
                <w:sz w:val="21"/>
                <w:szCs w:val="21"/>
              </w:rPr>
              <w:t>的内部结构、工作模式和使用特性；</w:t>
            </w:r>
            <w:r w:rsidR="001F240D" w:rsidRPr="00BC0BB7">
              <w:rPr>
                <w:rFonts w:ascii="Times New Roman" w:hAnsi="Times New Roman" w:cs="Times New Roman"/>
                <w:sz w:val="21"/>
                <w:szCs w:val="21"/>
              </w:rPr>
              <w:t>GPIO</w:t>
            </w:r>
            <w:r w:rsidR="001F240D" w:rsidRPr="00BC0BB7">
              <w:rPr>
                <w:rFonts w:ascii="Times New Roman" w:hAnsi="Times New Roman" w:cs="Times New Roman"/>
                <w:sz w:val="21"/>
                <w:szCs w:val="21"/>
              </w:rPr>
              <w:t>的输入输出模式；</w:t>
            </w:r>
            <w:r w:rsidR="001F240D" w:rsidRPr="00BC0BB7">
              <w:rPr>
                <w:rFonts w:ascii="Times New Roman" w:hAnsi="Times New Roman" w:cs="Times New Roman"/>
                <w:sz w:val="21"/>
                <w:szCs w:val="21"/>
              </w:rPr>
              <w:t>STM32F103</w:t>
            </w:r>
            <w:r w:rsidR="001F240D" w:rsidRPr="00BC0BB7">
              <w:rPr>
                <w:rFonts w:ascii="Times New Roman" w:hAnsi="Times New Roman" w:cs="Times New Roman"/>
                <w:sz w:val="21"/>
                <w:szCs w:val="21"/>
              </w:rPr>
              <w:t>微控制器</w:t>
            </w:r>
            <w:r w:rsidR="001F240D" w:rsidRPr="00BC0BB7">
              <w:rPr>
                <w:rFonts w:ascii="Times New Roman" w:hAnsi="Times New Roman" w:cs="Times New Roman"/>
                <w:sz w:val="21"/>
                <w:szCs w:val="21"/>
              </w:rPr>
              <w:t>GPIO</w:t>
            </w:r>
            <w:r w:rsidR="001F240D" w:rsidRPr="00BC0BB7">
              <w:rPr>
                <w:rFonts w:ascii="Times New Roman" w:hAnsi="Times New Roman" w:cs="Times New Roman"/>
                <w:sz w:val="21"/>
                <w:szCs w:val="21"/>
              </w:rPr>
              <w:t>相关的标准外设库函数和</w:t>
            </w:r>
            <w:r w:rsidR="001F240D" w:rsidRPr="00BC0BB7">
              <w:rPr>
                <w:rFonts w:ascii="Times New Roman" w:hAnsi="Times New Roman" w:cs="Times New Roman"/>
                <w:sz w:val="21"/>
                <w:szCs w:val="21"/>
              </w:rPr>
              <w:t>HAL</w:t>
            </w:r>
            <w:r w:rsidR="001F240D" w:rsidRPr="00BC0BB7">
              <w:rPr>
                <w:rFonts w:ascii="Times New Roman" w:hAnsi="Times New Roman" w:cs="Times New Roman"/>
                <w:sz w:val="21"/>
                <w:szCs w:val="21"/>
              </w:rPr>
              <w:t>库函数</w:t>
            </w:r>
            <w:r w:rsidR="000E3658" w:rsidRPr="00BC0BB7">
              <w:rPr>
                <w:rFonts w:ascii="Times New Roman" w:hAnsi="Times New Roman" w:cs="Times New Roman"/>
                <w:sz w:val="21"/>
                <w:szCs w:val="21"/>
              </w:rPr>
              <w:t>。</w:t>
            </w:r>
          </w:p>
          <w:p w14:paraId="1D3035A2" w14:textId="24B93E8E" w:rsidR="00044ED1" w:rsidRPr="00BC0BB7" w:rsidRDefault="00044ED1" w:rsidP="00662588">
            <w:pPr>
              <w:adjustRightInd w:val="0"/>
              <w:jc w:val="both"/>
              <w:rPr>
                <w:rFonts w:ascii="Times New Roman" w:eastAsiaTheme="minorEastAsia" w:hAnsi="Times New Roman" w:cs="Times New Roman"/>
                <w:b/>
                <w:sz w:val="21"/>
                <w:szCs w:val="21"/>
              </w:rPr>
            </w:pPr>
            <w:r w:rsidRPr="00BC0BB7">
              <w:rPr>
                <w:rFonts w:ascii="Times New Roman" w:eastAsiaTheme="minorEastAsia" w:hAnsi="Times New Roman" w:cs="Times New Roman"/>
                <w:b/>
                <w:sz w:val="21"/>
                <w:szCs w:val="21"/>
              </w:rPr>
              <w:t>难点：</w:t>
            </w:r>
            <w:r w:rsidR="001F240D" w:rsidRPr="00BC0BB7">
              <w:rPr>
                <w:rFonts w:ascii="Times New Roman" w:hAnsi="Times New Roman" w:cs="Times New Roman"/>
                <w:bCs/>
                <w:sz w:val="21"/>
                <w:szCs w:val="21"/>
              </w:rPr>
              <w:t>STM32F103</w:t>
            </w:r>
            <w:r w:rsidR="001F240D" w:rsidRPr="00BC0BB7">
              <w:rPr>
                <w:rFonts w:ascii="Times New Roman" w:hAnsi="Times New Roman" w:cs="Times New Roman"/>
                <w:bCs/>
                <w:sz w:val="21"/>
                <w:szCs w:val="21"/>
              </w:rPr>
              <w:t>微控制器</w:t>
            </w:r>
            <w:r w:rsidR="001F240D" w:rsidRPr="00BC0BB7">
              <w:rPr>
                <w:rFonts w:ascii="Times New Roman" w:hAnsi="Times New Roman" w:cs="Times New Roman"/>
                <w:bCs/>
                <w:sz w:val="21"/>
                <w:szCs w:val="21"/>
              </w:rPr>
              <w:t>GPIO</w:t>
            </w:r>
            <w:r w:rsidR="001F240D" w:rsidRPr="00BC0BB7">
              <w:rPr>
                <w:rFonts w:ascii="Times New Roman" w:hAnsi="Times New Roman" w:cs="Times New Roman"/>
                <w:bCs/>
                <w:sz w:val="21"/>
                <w:szCs w:val="21"/>
              </w:rPr>
              <w:t>相关的标准外设库函数和</w:t>
            </w:r>
            <w:r w:rsidR="001F240D" w:rsidRPr="00BC0BB7">
              <w:rPr>
                <w:rFonts w:ascii="Times New Roman" w:hAnsi="Times New Roman" w:cs="Times New Roman"/>
                <w:bCs/>
                <w:sz w:val="21"/>
                <w:szCs w:val="21"/>
              </w:rPr>
              <w:t>HAL</w:t>
            </w:r>
            <w:r w:rsidR="000E3658" w:rsidRPr="00BC0BB7">
              <w:rPr>
                <w:rFonts w:ascii="Times New Roman" w:hAnsi="Times New Roman" w:cs="Times New Roman"/>
                <w:bCs/>
                <w:sz w:val="21"/>
                <w:szCs w:val="21"/>
              </w:rPr>
              <w:t>库函数</w:t>
            </w:r>
            <w:r w:rsidRPr="00BC0BB7">
              <w:rPr>
                <w:rFonts w:ascii="Times New Roman" w:hAnsi="Times New Roman" w:cs="Times New Roman"/>
                <w:sz w:val="21"/>
                <w:szCs w:val="21"/>
              </w:rPr>
              <w:t>。</w:t>
            </w:r>
          </w:p>
          <w:p w14:paraId="03A1600B" w14:textId="7A73FB84" w:rsidR="00044ED1" w:rsidRPr="00BC0BB7" w:rsidRDefault="00044ED1" w:rsidP="00CF14F4">
            <w:pPr>
              <w:ind w:left="843" w:hangingChars="400" w:hanging="843"/>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教学方法与策略：</w:t>
            </w:r>
            <w:r w:rsidRPr="00BC0BB7">
              <w:rPr>
                <w:rFonts w:ascii="Times New Roman" w:hAnsi="Times New Roman" w:cs="Times New Roman"/>
                <w:sz w:val="21"/>
                <w:szCs w:val="21"/>
              </w:rPr>
              <w:t>问题发现法；师生互动启发法。</w:t>
            </w:r>
          </w:p>
        </w:tc>
        <w:tc>
          <w:tcPr>
            <w:tcW w:w="957" w:type="dxa"/>
            <w:vAlign w:val="center"/>
          </w:tcPr>
          <w:p w14:paraId="60EE3041"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课前：预</w:t>
            </w:r>
          </w:p>
          <w:p w14:paraId="2CBE188A"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习</w:t>
            </w:r>
          </w:p>
          <w:p w14:paraId="13C02154"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课堂：思考做好笔记</w:t>
            </w:r>
          </w:p>
          <w:p w14:paraId="4CCB5A06" w14:textId="77777777" w:rsidR="00044ED1" w:rsidRPr="000E3658" w:rsidRDefault="00044ED1" w:rsidP="00662588">
            <w:pPr>
              <w:jc w:val="both"/>
              <w:rPr>
                <w:rFonts w:ascii="Times New Roman" w:hAnsi="Times New Roman" w:cs="Times New Roman"/>
                <w:b/>
                <w:bCs/>
                <w:sz w:val="21"/>
                <w:szCs w:val="21"/>
              </w:rPr>
            </w:pPr>
            <w:r w:rsidRPr="000E3658">
              <w:rPr>
                <w:rFonts w:ascii="Times New Roman" w:eastAsiaTheme="minorEastAsia" w:hAnsi="Times New Roman" w:cs="Times New Roman"/>
                <w:sz w:val="21"/>
                <w:szCs w:val="21"/>
              </w:rPr>
              <w:t>课后：作业</w:t>
            </w:r>
          </w:p>
        </w:tc>
        <w:tc>
          <w:tcPr>
            <w:tcW w:w="890" w:type="dxa"/>
            <w:vAlign w:val="center"/>
          </w:tcPr>
          <w:p w14:paraId="30496F19"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1</w:t>
            </w:r>
          </w:p>
          <w:p w14:paraId="5E2F25CA" w14:textId="0965012D" w:rsidR="00044ED1" w:rsidRPr="000E3658" w:rsidRDefault="00044ED1" w:rsidP="006E66AF">
            <w:pPr>
              <w:jc w:val="both"/>
              <w:rPr>
                <w:rFonts w:ascii="Times New Roman" w:hAnsi="Times New Roman" w:cs="Times New Roman"/>
                <w:b/>
                <w:bCs/>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2</w:t>
            </w:r>
          </w:p>
        </w:tc>
      </w:tr>
      <w:tr w:rsidR="00662588" w:rsidRPr="000E3658" w14:paraId="2A826678" w14:textId="77777777" w:rsidTr="00CF14F4">
        <w:trPr>
          <w:trHeight w:val="3742"/>
          <w:jc w:val="center"/>
        </w:trPr>
        <w:tc>
          <w:tcPr>
            <w:tcW w:w="1161" w:type="dxa"/>
            <w:vAlign w:val="center"/>
          </w:tcPr>
          <w:p w14:paraId="3DE7FE48" w14:textId="77777777" w:rsidR="00044ED1" w:rsidRPr="000E3658" w:rsidRDefault="003C4D88" w:rsidP="00197EF8">
            <w:pPr>
              <w:jc w:val="center"/>
              <w:rPr>
                <w:rFonts w:ascii="Times New Roman" w:hAnsi="Times New Roman" w:cs="Times New Roman"/>
                <w:sz w:val="21"/>
                <w:szCs w:val="21"/>
              </w:rPr>
            </w:pPr>
            <w:r w:rsidRPr="000E3658">
              <w:rPr>
                <w:rFonts w:ascii="Times New Roman" w:hAnsi="Times New Roman" w:cs="Times New Roman"/>
                <w:sz w:val="21"/>
                <w:szCs w:val="21"/>
              </w:rPr>
              <w:t>中断</w:t>
            </w:r>
          </w:p>
        </w:tc>
        <w:tc>
          <w:tcPr>
            <w:tcW w:w="647" w:type="dxa"/>
            <w:vAlign w:val="center"/>
          </w:tcPr>
          <w:p w14:paraId="0812F4B7" w14:textId="1E80572A" w:rsidR="00044ED1" w:rsidRPr="000E3658" w:rsidRDefault="00C1736D" w:rsidP="00197EF8">
            <w:pPr>
              <w:jc w:val="center"/>
              <w:rPr>
                <w:rFonts w:ascii="Times New Roman" w:hAnsi="Times New Roman" w:cs="Times New Roman"/>
                <w:sz w:val="21"/>
                <w:szCs w:val="21"/>
              </w:rPr>
            </w:pPr>
            <w:r w:rsidRPr="000E3658">
              <w:rPr>
                <w:rFonts w:ascii="Times New Roman" w:hAnsi="Times New Roman" w:cs="Times New Roman"/>
                <w:sz w:val="21"/>
                <w:szCs w:val="21"/>
              </w:rPr>
              <w:t>6</w:t>
            </w:r>
          </w:p>
        </w:tc>
        <w:tc>
          <w:tcPr>
            <w:tcW w:w="4989" w:type="dxa"/>
            <w:vAlign w:val="center"/>
          </w:tcPr>
          <w:p w14:paraId="5A42BAD0" w14:textId="427242F0" w:rsidR="00B67734" w:rsidRPr="00BC0BB7" w:rsidRDefault="00CF18D4" w:rsidP="00662588">
            <w:pPr>
              <w:adjustRightInd w:val="0"/>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重点：</w:t>
            </w:r>
            <w:r w:rsidRPr="00BC0BB7">
              <w:rPr>
                <w:rFonts w:ascii="Times New Roman" w:hAnsi="Times New Roman" w:cs="Times New Roman"/>
                <w:sz w:val="21"/>
                <w:szCs w:val="21"/>
              </w:rPr>
              <w:t>中断概念、中断源的分类；</w:t>
            </w:r>
            <w:r w:rsidR="00B67734" w:rsidRPr="00BC0BB7">
              <w:rPr>
                <w:rFonts w:ascii="Times New Roman" w:hAnsi="Times New Roman" w:cs="Times New Roman"/>
                <w:sz w:val="21"/>
                <w:szCs w:val="21"/>
              </w:rPr>
              <w:t>STM32F103</w:t>
            </w:r>
            <w:r w:rsidR="00B67734" w:rsidRPr="00BC0BB7">
              <w:rPr>
                <w:rFonts w:ascii="Times New Roman" w:hAnsi="Times New Roman" w:cs="Times New Roman"/>
                <w:sz w:val="21"/>
                <w:szCs w:val="21"/>
              </w:rPr>
              <w:t>微控制器的中断类型、优先级概念和中断向量表；</w:t>
            </w:r>
            <w:r w:rsidR="00B67734" w:rsidRPr="00BC0BB7">
              <w:rPr>
                <w:rFonts w:ascii="Times New Roman" w:hAnsi="Times New Roman" w:cs="Times New Roman"/>
                <w:sz w:val="21"/>
                <w:szCs w:val="21"/>
              </w:rPr>
              <w:t>STM32F103</w:t>
            </w:r>
            <w:r w:rsidR="00B67734" w:rsidRPr="00BC0BB7">
              <w:rPr>
                <w:rFonts w:ascii="Times New Roman" w:hAnsi="Times New Roman" w:cs="Times New Roman"/>
                <w:sz w:val="21"/>
                <w:szCs w:val="21"/>
              </w:rPr>
              <w:t>微控制器的</w:t>
            </w:r>
            <w:r w:rsidR="00B67734" w:rsidRPr="00BC0BB7">
              <w:rPr>
                <w:rFonts w:ascii="Times New Roman" w:hAnsi="Times New Roman" w:cs="Times New Roman"/>
                <w:sz w:val="21"/>
                <w:szCs w:val="21"/>
              </w:rPr>
              <w:t>NVIC</w:t>
            </w:r>
            <w:r w:rsidR="00B67734" w:rsidRPr="00BC0BB7">
              <w:rPr>
                <w:rFonts w:ascii="Times New Roman" w:hAnsi="Times New Roman" w:cs="Times New Roman"/>
                <w:sz w:val="21"/>
                <w:szCs w:val="21"/>
              </w:rPr>
              <w:t>中断结构和特点；</w:t>
            </w:r>
            <w:r w:rsidR="00B67734" w:rsidRPr="00BC0BB7">
              <w:rPr>
                <w:rFonts w:ascii="Times New Roman" w:hAnsi="Times New Roman" w:cs="Times New Roman"/>
                <w:sz w:val="21"/>
                <w:szCs w:val="21"/>
              </w:rPr>
              <w:t>STM32F103</w:t>
            </w:r>
            <w:r w:rsidR="00B67734" w:rsidRPr="00BC0BB7">
              <w:rPr>
                <w:rFonts w:ascii="Times New Roman" w:hAnsi="Times New Roman" w:cs="Times New Roman"/>
                <w:sz w:val="21"/>
                <w:szCs w:val="21"/>
              </w:rPr>
              <w:t>微控制器</w:t>
            </w:r>
            <w:r w:rsidR="00B67734" w:rsidRPr="00BC0BB7">
              <w:rPr>
                <w:rFonts w:ascii="Times New Roman" w:hAnsi="Times New Roman" w:cs="Times New Roman"/>
                <w:sz w:val="21"/>
                <w:szCs w:val="21"/>
              </w:rPr>
              <w:t>EXTI</w:t>
            </w:r>
            <w:r w:rsidR="00B67734" w:rsidRPr="00BC0BB7">
              <w:rPr>
                <w:rFonts w:ascii="Times New Roman" w:hAnsi="Times New Roman" w:cs="Times New Roman"/>
                <w:sz w:val="21"/>
                <w:szCs w:val="21"/>
              </w:rPr>
              <w:t>的内部结构、工作原理和特性；</w:t>
            </w:r>
            <w:r w:rsidR="00B67734" w:rsidRPr="00BC0BB7">
              <w:rPr>
                <w:rFonts w:ascii="Times New Roman" w:hAnsi="Times New Roman" w:cs="Times New Roman"/>
                <w:sz w:val="21"/>
                <w:szCs w:val="21"/>
              </w:rPr>
              <w:t>NVIC</w:t>
            </w:r>
            <w:r w:rsidR="00B67734" w:rsidRPr="00BC0BB7">
              <w:rPr>
                <w:rFonts w:ascii="Times New Roman" w:hAnsi="Times New Roman" w:cs="Times New Roman"/>
                <w:sz w:val="21"/>
                <w:szCs w:val="21"/>
              </w:rPr>
              <w:t>和</w:t>
            </w:r>
            <w:r w:rsidR="00B67734" w:rsidRPr="00BC0BB7">
              <w:rPr>
                <w:rFonts w:ascii="Times New Roman" w:hAnsi="Times New Roman" w:cs="Times New Roman"/>
                <w:sz w:val="21"/>
                <w:szCs w:val="21"/>
              </w:rPr>
              <w:t>EXTI</w:t>
            </w:r>
            <w:r w:rsidR="00B67734" w:rsidRPr="00BC0BB7">
              <w:rPr>
                <w:rFonts w:ascii="Times New Roman" w:hAnsi="Times New Roman" w:cs="Times New Roman"/>
                <w:sz w:val="21"/>
                <w:szCs w:val="21"/>
              </w:rPr>
              <w:t>相关的标准外设库函数；基于标准外设库进行外部中断的嵌入式系统开发。</w:t>
            </w:r>
          </w:p>
          <w:p w14:paraId="4D05AF74" w14:textId="23EC4D2F" w:rsidR="00CF18D4" w:rsidRPr="00BC0BB7" w:rsidRDefault="00CF18D4" w:rsidP="00662588">
            <w:pPr>
              <w:adjustRightInd w:val="0"/>
              <w:jc w:val="both"/>
              <w:rPr>
                <w:rFonts w:ascii="Times New Roman" w:eastAsiaTheme="minorEastAsia" w:hAnsi="Times New Roman" w:cs="Times New Roman"/>
                <w:b/>
                <w:sz w:val="21"/>
                <w:szCs w:val="21"/>
              </w:rPr>
            </w:pPr>
            <w:r w:rsidRPr="00BC0BB7">
              <w:rPr>
                <w:rFonts w:ascii="Times New Roman" w:eastAsiaTheme="minorEastAsia" w:hAnsi="Times New Roman" w:cs="Times New Roman"/>
                <w:b/>
                <w:sz w:val="21"/>
                <w:szCs w:val="21"/>
              </w:rPr>
              <w:t>难点：</w:t>
            </w:r>
            <w:r w:rsidR="002C3C1B" w:rsidRPr="00BC0BB7">
              <w:rPr>
                <w:rFonts w:ascii="Times New Roman" w:hAnsi="Times New Roman" w:cs="Times New Roman"/>
                <w:sz w:val="21"/>
                <w:szCs w:val="21"/>
              </w:rPr>
              <w:t>基于标准外设库进行外部中断的嵌入式系统开发</w:t>
            </w:r>
            <w:r w:rsidRPr="00BC0BB7">
              <w:rPr>
                <w:rFonts w:ascii="Times New Roman" w:hAnsi="Times New Roman" w:cs="Times New Roman"/>
                <w:sz w:val="21"/>
                <w:szCs w:val="21"/>
              </w:rPr>
              <w:t>。</w:t>
            </w:r>
          </w:p>
          <w:p w14:paraId="6E28D293" w14:textId="77777777" w:rsidR="00CF18D4" w:rsidRPr="00BC0BB7" w:rsidRDefault="00CF18D4" w:rsidP="00662588">
            <w:pPr>
              <w:ind w:left="843" w:hangingChars="400" w:hanging="843"/>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思政元素：</w:t>
            </w:r>
            <w:r w:rsidRPr="00BC0BB7">
              <w:rPr>
                <w:rFonts w:ascii="Times New Roman" w:hAnsi="Times New Roman" w:cs="Times New Roman"/>
                <w:sz w:val="21"/>
                <w:szCs w:val="21"/>
              </w:rPr>
              <w:t>通过</w:t>
            </w:r>
            <w:r w:rsidR="001F240D" w:rsidRPr="00BC0BB7">
              <w:rPr>
                <w:rFonts w:ascii="Times New Roman" w:hAnsi="Times New Roman" w:cs="Times New Roman"/>
                <w:sz w:val="21"/>
                <w:szCs w:val="21"/>
              </w:rPr>
              <w:t>中断优先级</w:t>
            </w:r>
            <w:r w:rsidRPr="00BC0BB7">
              <w:rPr>
                <w:rFonts w:ascii="Times New Roman" w:hAnsi="Times New Roman" w:cs="Times New Roman"/>
                <w:sz w:val="21"/>
                <w:szCs w:val="21"/>
              </w:rPr>
              <w:t>的知识，类比引导学</w:t>
            </w:r>
          </w:p>
          <w:p w14:paraId="2F233EA6" w14:textId="77777777" w:rsidR="00CF18D4" w:rsidRPr="00BC0BB7" w:rsidRDefault="00CF18D4" w:rsidP="00662588">
            <w:pPr>
              <w:ind w:left="840" w:hangingChars="400" w:hanging="840"/>
              <w:jc w:val="both"/>
              <w:rPr>
                <w:rFonts w:ascii="Times New Roman" w:hAnsi="Times New Roman" w:cs="Times New Roman"/>
                <w:sz w:val="21"/>
                <w:szCs w:val="21"/>
              </w:rPr>
            </w:pPr>
            <w:r w:rsidRPr="00BC0BB7">
              <w:rPr>
                <w:rFonts w:ascii="Times New Roman" w:hAnsi="Times New Roman" w:cs="Times New Roman"/>
                <w:sz w:val="21"/>
                <w:szCs w:val="21"/>
              </w:rPr>
              <w:t>生合理的设置好大学生活中的</w:t>
            </w:r>
            <w:r w:rsidRPr="00BC0BB7">
              <w:rPr>
                <w:rFonts w:ascii="Times New Roman" w:hAnsi="Times New Roman" w:cs="Times New Roman"/>
                <w:sz w:val="21"/>
                <w:szCs w:val="21"/>
              </w:rPr>
              <w:t>“</w:t>
            </w:r>
            <w:r w:rsidRPr="00BC0BB7">
              <w:rPr>
                <w:rFonts w:ascii="Times New Roman" w:hAnsi="Times New Roman" w:cs="Times New Roman"/>
                <w:sz w:val="21"/>
                <w:szCs w:val="21"/>
              </w:rPr>
              <w:t>优先级</w:t>
            </w:r>
            <w:r w:rsidRPr="00BC0BB7">
              <w:rPr>
                <w:rFonts w:ascii="Times New Roman" w:hAnsi="Times New Roman" w:cs="Times New Roman"/>
                <w:sz w:val="21"/>
                <w:szCs w:val="21"/>
              </w:rPr>
              <w:t>”</w:t>
            </w:r>
            <w:r w:rsidRPr="00BC0BB7">
              <w:rPr>
                <w:rFonts w:ascii="Times New Roman" w:hAnsi="Times New Roman" w:cs="Times New Roman"/>
                <w:sz w:val="21"/>
                <w:szCs w:val="21"/>
              </w:rPr>
              <w:t>。</w:t>
            </w:r>
          </w:p>
          <w:p w14:paraId="762739D9" w14:textId="23424AA4" w:rsidR="00044ED1" w:rsidRPr="00BC0BB7" w:rsidRDefault="00CF18D4" w:rsidP="002C0D27">
            <w:pPr>
              <w:ind w:left="843" w:hangingChars="400" w:hanging="843"/>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教学方法与策略：</w:t>
            </w:r>
            <w:r w:rsidRPr="00BC0BB7">
              <w:rPr>
                <w:rFonts w:ascii="Times New Roman" w:hAnsi="Times New Roman" w:cs="Times New Roman"/>
                <w:sz w:val="21"/>
                <w:szCs w:val="21"/>
              </w:rPr>
              <w:t>问题发现法</w:t>
            </w:r>
            <w:r w:rsidR="002C0D27" w:rsidRPr="00BC0BB7">
              <w:rPr>
                <w:rFonts w:ascii="Times New Roman" w:eastAsiaTheme="minorEastAsia" w:hAnsi="Times New Roman" w:cs="Times New Roman"/>
                <w:bCs/>
                <w:sz w:val="21"/>
                <w:szCs w:val="21"/>
              </w:rPr>
              <w:t>、</w:t>
            </w:r>
            <w:r w:rsidRPr="00BC0BB7">
              <w:rPr>
                <w:rFonts w:ascii="Times New Roman" w:hAnsi="Times New Roman" w:cs="Times New Roman"/>
                <w:sz w:val="21"/>
                <w:szCs w:val="21"/>
              </w:rPr>
              <w:t>师生互动启发法。</w:t>
            </w:r>
          </w:p>
        </w:tc>
        <w:tc>
          <w:tcPr>
            <w:tcW w:w="957" w:type="dxa"/>
            <w:vAlign w:val="center"/>
          </w:tcPr>
          <w:p w14:paraId="59E327FA"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课前：预</w:t>
            </w:r>
          </w:p>
          <w:p w14:paraId="7A817C41"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习</w:t>
            </w:r>
          </w:p>
          <w:p w14:paraId="5488D308"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课堂：思考做好笔记</w:t>
            </w:r>
          </w:p>
          <w:p w14:paraId="2014B8D8" w14:textId="77777777" w:rsidR="00044ED1" w:rsidRPr="000E3658" w:rsidRDefault="00044ED1" w:rsidP="00662588">
            <w:pPr>
              <w:jc w:val="both"/>
              <w:rPr>
                <w:rFonts w:ascii="Times New Roman" w:hAnsi="Times New Roman" w:cs="Times New Roman"/>
                <w:b/>
                <w:bCs/>
                <w:sz w:val="21"/>
                <w:szCs w:val="21"/>
              </w:rPr>
            </w:pPr>
            <w:r w:rsidRPr="000E3658">
              <w:rPr>
                <w:rFonts w:ascii="Times New Roman" w:eastAsiaTheme="minorEastAsia" w:hAnsi="Times New Roman" w:cs="Times New Roman"/>
                <w:sz w:val="21"/>
                <w:szCs w:val="21"/>
              </w:rPr>
              <w:t>课后：作业</w:t>
            </w:r>
          </w:p>
        </w:tc>
        <w:tc>
          <w:tcPr>
            <w:tcW w:w="890" w:type="dxa"/>
            <w:vAlign w:val="center"/>
          </w:tcPr>
          <w:p w14:paraId="5603EF43"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1</w:t>
            </w:r>
          </w:p>
          <w:p w14:paraId="1DB4441F" w14:textId="04E04275"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2</w:t>
            </w:r>
          </w:p>
          <w:p w14:paraId="27A61BBA" w14:textId="77777777" w:rsidR="00044ED1" w:rsidRPr="000E3658" w:rsidRDefault="00044ED1" w:rsidP="00662588">
            <w:pPr>
              <w:jc w:val="both"/>
              <w:rPr>
                <w:rFonts w:ascii="Times New Roman" w:hAnsi="Times New Roman" w:cs="Times New Roman"/>
                <w:b/>
                <w:bCs/>
                <w:sz w:val="21"/>
                <w:szCs w:val="21"/>
              </w:rPr>
            </w:pPr>
          </w:p>
        </w:tc>
      </w:tr>
      <w:tr w:rsidR="00662588" w:rsidRPr="000E3658" w14:paraId="22DC7932" w14:textId="77777777" w:rsidTr="00CF14F4">
        <w:trPr>
          <w:trHeight w:val="2700"/>
          <w:jc w:val="center"/>
        </w:trPr>
        <w:tc>
          <w:tcPr>
            <w:tcW w:w="1161" w:type="dxa"/>
            <w:vAlign w:val="center"/>
          </w:tcPr>
          <w:p w14:paraId="67A1D066" w14:textId="77777777" w:rsidR="00044ED1" w:rsidRPr="000E3658" w:rsidRDefault="003C4D88" w:rsidP="00197EF8">
            <w:pPr>
              <w:jc w:val="center"/>
              <w:rPr>
                <w:rFonts w:ascii="Times New Roman" w:hAnsi="Times New Roman" w:cs="Times New Roman"/>
                <w:sz w:val="21"/>
                <w:szCs w:val="21"/>
              </w:rPr>
            </w:pPr>
            <w:r w:rsidRPr="000E3658">
              <w:rPr>
                <w:rFonts w:ascii="Times New Roman" w:hAnsi="Times New Roman" w:cs="Times New Roman"/>
                <w:sz w:val="21"/>
                <w:szCs w:val="21"/>
              </w:rPr>
              <w:t>串口通信</w:t>
            </w:r>
          </w:p>
        </w:tc>
        <w:tc>
          <w:tcPr>
            <w:tcW w:w="647" w:type="dxa"/>
            <w:vAlign w:val="center"/>
          </w:tcPr>
          <w:p w14:paraId="45C4CBD8" w14:textId="2986F76E" w:rsidR="00044ED1" w:rsidRPr="000E3658" w:rsidRDefault="00441143" w:rsidP="00197EF8">
            <w:pPr>
              <w:jc w:val="center"/>
              <w:rPr>
                <w:rFonts w:ascii="Times New Roman" w:hAnsi="Times New Roman" w:cs="Times New Roman"/>
                <w:sz w:val="21"/>
                <w:szCs w:val="21"/>
              </w:rPr>
            </w:pPr>
            <w:r>
              <w:rPr>
                <w:rFonts w:ascii="Times New Roman" w:hAnsi="Times New Roman" w:cs="Times New Roman"/>
                <w:sz w:val="21"/>
                <w:szCs w:val="21"/>
              </w:rPr>
              <w:t>6</w:t>
            </w:r>
          </w:p>
        </w:tc>
        <w:tc>
          <w:tcPr>
            <w:tcW w:w="4989" w:type="dxa"/>
            <w:vAlign w:val="center"/>
          </w:tcPr>
          <w:p w14:paraId="29CD01CD" w14:textId="56674A78" w:rsidR="00044ED1" w:rsidRPr="00BC0BB7" w:rsidRDefault="00044ED1" w:rsidP="00662588">
            <w:pPr>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重点：</w:t>
            </w:r>
            <w:r w:rsidR="00EE5606" w:rsidRPr="00BC0BB7">
              <w:rPr>
                <w:rFonts w:ascii="Times New Roman" w:hAnsi="Times New Roman" w:cs="Times New Roman"/>
                <w:sz w:val="21"/>
                <w:szCs w:val="21"/>
              </w:rPr>
              <w:t>常见的串行通信接口；标准外设库和</w:t>
            </w:r>
            <w:r w:rsidR="00EE5606" w:rsidRPr="00BC0BB7">
              <w:rPr>
                <w:rFonts w:ascii="Times New Roman" w:hAnsi="Times New Roman" w:cs="Times New Roman"/>
                <w:sz w:val="21"/>
                <w:szCs w:val="21"/>
              </w:rPr>
              <w:t>HAL</w:t>
            </w:r>
            <w:r w:rsidR="00EE5606" w:rsidRPr="00BC0BB7">
              <w:rPr>
                <w:rFonts w:ascii="Times New Roman" w:hAnsi="Times New Roman" w:cs="Times New Roman"/>
                <w:sz w:val="21"/>
                <w:szCs w:val="21"/>
              </w:rPr>
              <w:t>库中有关</w:t>
            </w:r>
            <w:r w:rsidR="00EE5606" w:rsidRPr="00BC0BB7">
              <w:rPr>
                <w:rFonts w:ascii="Times New Roman" w:hAnsi="Times New Roman" w:cs="Times New Roman"/>
                <w:sz w:val="21"/>
                <w:szCs w:val="21"/>
              </w:rPr>
              <w:t>USART</w:t>
            </w:r>
            <w:r w:rsidR="00EE5606" w:rsidRPr="00BC0BB7">
              <w:rPr>
                <w:rFonts w:ascii="Times New Roman" w:hAnsi="Times New Roman" w:cs="Times New Roman"/>
                <w:sz w:val="21"/>
                <w:szCs w:val="21"/>
              </w:rPr>
              <w:t>的库函数；</w:t>
            </w:r>
            <w:r w:rsidR="00EE5606" w:rsidRPr="00BC0BB7">
              <w:rPr>
                <w:rFonts w:ascii="Times New Roman" w:hAnsi="Times New Roman" w:cs="Times New Roman"/>
                <w:sz w:val="21"/>
                <w:szCs w:val="21"/>
              </w:rPr>
              <w:t>STM32F103</w:t>
            </w:r>
            <w:r w:rsidR="00EE5606" w:rsidRPr="00BC0BB7">
              <w:rPr>
                <w:rFonts w:ascii="Times New Roman" w:hAnsi="Times New Roman" w:cs="Times New Roman"/>
                <w:sz w:val="21"/>
                <w:szCs w:val="21"/>
              </w:rPr>
              <w:t>微控制器</w:t>
            </w:r>
            <w:r w:rsidR="00EE5606" w:rsidRPr="00BC0BB7">
              <w:rPr>
                <w:rFonts w:ascii="Times New Roman" w:hAnsi="Times New Roman" w:cs="Times New Roman"/>
                <w:sz w:val="21"/>
                <w:szCs w:val="21"/>
              </w:rPr>
              <w:t>USART</w:t>
            </w:r>
            <w:r w:rsidR="00EE5606" w:rsidRPr="00BC0BB7">
              <w:rPr>
                <w:rFonts w:ascii="Times New Roman" w:hAnsi="Times New Roman" w:cs="Times New Roman"/>
                <w:sz w:val="21"/>
                <w:szCs w:val="21"/>
              </w:rPr>
              <w:t>标准外设库异步模式的配置方法</w:t>
            </w:r>
            <w:r w:rsidR="00BC0BB7" w:rsidRPr="00BC0BB7">
              <w:rPr>
                <w:rFonts w:ascii="Times New Roman" w:hAnsi="Times New Roman" w:cs="Times New Roman"/>
                <w:sz w:val="21"/>
                <w:szCs w:val="21"/>
              </w:rPr>
              <w:t>。</w:t>
            </w:r>
          </w:p>
          <w:p w14:paraId="57CAF598" w14:textId="10E52968" w:rsidR="00044ED1" w:rsidRPr="00BC0BB7" w:rsidRDefault="00044ED1" w:rsidP="00BC0BB7">
            <w:pPr>
              <w:adjustRightInd w:val="0"/>
              <w:jc w:val="both"/>
              <w:rPr>
                <w:rFonts w:ascii="Times New Roman" w:eastAsiaTheme="minorEastAsia" w:hAnsi="Times New Roman" w:cs="Times New Roman"/>
                <w:b/>
                <w:sz w:val="21"/>
                <w:szCs w:val="21"/>
              </w:rPr>
            </w:pPr>
            <w:r w:rsidRPr="00BC0BB7">
              <w:rPr>
                <w:rFonts w:ascii="Times New Roman" w:eastAsiaTheme="minorEastAsia" w:hAnsi="Times New Roman" w:cs="Times New Roman"/>
                <w:b/>
                <w:sz w:val="21"/>
                <w:szCs w:val="21"/>
              </w:rPr>
              <w:t>难点：</w:t>
            </w:r>
            <w:r w:rsidR="002C3C1B" w:rsidRPr="002C3C1B">
              <w:rPr>
                <w:rFonts w:ascii="Times New Roman" w:eastAsiaTheme="minorEastAsia" w:hAnsi="Times New Roman" w:cs="Times New Roman" w:hint="eastAsia"/>
                <w:sz w:val="21"/>
                <w:szCs w:val="21"/>
              </w:rPr>
              <w:t>基于</w:t>
            </w:r>
            <w:r w:rsidR="002C3C1B" w:rsidRPr="00BC0BB7">
              <w:rPr>
                <w:rFonts w:ascii="Times New Roman" w:hAnsi="Times New Roman" w:cs="Times New Roman"/>
                <w:sz w:val="21"/>
                <w:szCs w:val="21"/>
              </w:rPr>
              <w:t>标准外设库</w:t>
            </w:r>
            <w:r w:rsidR="002C3C1B" w:rsidRPr="00BC0BB7">
              <w:rPr>
                <w:rFonts w:ascii="Times New Roman" w:hAnsi="Times New Roman" w:cs="Times New Roman"/>
                <w:sz w:val="21"/>
                <w:szCs w:val="21"/>
              </w:rPr>
              <w:t>USART</w:t>
            </w:r>
            <w:r w:rsidR="002C3C1B" w:rsidRPr="00BC0BB7">
              <w:rPr>
                <w:rFonts w:ascii="Times New Roman" w:hAnsi="Times New Roman" w:cs="Times New Roman"/>
                <w:sz w:val="21"/>
                <w:szCs w:val="21"/>
              </w:rPr>
              <w:t>的配置方法</w:t>
            </w:r>
            <w:r w:rsidRPr="00BC0BB7">
              <w:rPr>
                <w:rFonts w:ascii="Times New Roman" w:hAnsi="Times New Roman" w:cs="Times New Roman"/>
                <w:sz w:val="21"/>
                <w:szCs w:val="21"/>
              </w:rPr>
              <w:t>。</w:t>
            </w:r>
          </w:p>
          <w:p w14:paraId="203CA488" w14:textId="77777777" w:rsidR="00EE5606" w:rsidRPr="00BC0BB7" w:rsidRDefault="00EE5606" w:rsidP="00662588">
            <w:pPr>
              <w:jc w:val="both"/>
              <w:rPr>
                <w:rFonts w:ascii="Times New Roman" w:eastAsiaTheme="minorEastAsia" w:hAnsi="Times New Roman" w:cs="Times New Roman"/>
                <w:b/>
                <w:sz w:val="21"/>
                <w:szCs w:val="21"/>
              </w:rPr>
            </w:pPr>
            <w:r w:rsidRPr="00BC0BB7">
              <w:rPr>
                <w:rFonts w:ascii="Times New Roman" w:eastAsiaTheme="minorEastAsia" w:hAnsi="Times New Roman" w:cs="Times New Roman"/>
                <w:b/>
                <w:sz w:val="21"/>
                <w:szCs w:val="21"/>
              </w:rPr>
              <w:t>思政元素：</w:t>
            </w:r>
            <w:r w:rsidRPr="00BC0BB7">
              <w:rPr>
                <w:rFonts w:ascii="Times New Roman" w:hAnsi="Times New Roman" w:cs="Times New Roman"/>
                <w:sz w:val="21"/>
                <w:szCs w:val="21"/>
              </w:rPr>
              <w:t>通过</w:t>
            </w:r>
            <w:r w:rsidRPr="00BC0BB7">
              <w:rPr>
                <w:rFonts w:ascii="Times New Roman" w:hAnsi="Times New Roman" w:cs="Times New Roman"/>
                <w:sz w:val="21"/>
                <w:szCs w:val="21"/>
              </w:rPr>
              <w:t>“</w:t>
            </w:r>
            <w:r w:rsidRPr="00BC0BB7">
              <w:rPr>
                <w:rFonts w:ascii="Times New Roman" w:hAnsi="Times New Roman" w:cs="Times New Roman"/>
                <w:sz w:val="21"/>
                <w:szCs w:val="21"/>
              </w:rPr>
              <w:t>嵌入式系统串行通信的概述</w:t>
            </w:r>
            <w:r w:rsidRPr="00BC0BB7">
              <w:rPr>
                <w:rFonts w:ascii="Times New Roman" w:hAnsi="Times New Roman" w:cs="Times New Roman"/>
                <w:sz w:val="21"/>
                <w:szCs w:val="21"/>
              </w:rPr>
              <w:t>”</w:t>
            </w:r>
            <w:r w:rsidRPr="00BC0BB7">
              <w:rPr>
                <w:rFonts w:ascii="Times New Roman" w:hAnsi="Times New Roman" w:cs="Times New Roman"/>
                <w:sz w:val="21"/>
                <w:szCs w:val="21"/>
              </w:rPr>
              <w:t>，引申到</w:t>
            </w:r>
            <w:r w:rsidRPr="00BC0BB7">
              <w:rPr>
                <w:rFonts w:ascii="Times New Roman" w:hAnsi="Times New Roman" w:cs="Times New Roman"/>
                <w:sz w:val="21"/>
                <w:szCs w:val="21"/>
              </w:rPr>
              <w:t>“</w:t>
            </w:r>
            <w:r w:rsidRPr="00BC0BB7">
              <w:rPr>
                <w:rFonts w:ascii="Times New Roman" w:hAnsi="Times New Roman" w:cs="Times New Roman"/>
                <w:sz w:val="21"/>
                <w:szCs w:val="21"/>
              </w:rPr>
              <w:t>我国的</w:t>
            </w:r>
            <w:r w:rsidRPr="00BC0BB7">
              <w:rPr>
                <w:rFonts w:ascii="Times New Roman" w:hAnsi="Times New Roman" w:cs="Times New Roman"/>
                <w:sz w:val="21"/>
                <w:szCs w:val="21"/>
              </w:rPr>
              <w:t>5G</w:t>
            </w:r>
            <w:r w:rsidRPr="00BC0BB7">
              <w:rPr>
                <w:rFonts w:ascii="Times New Roman" w:hAnsi="Times New Roman" w:cs="Times New Roman"/>
                <w:sz w:val="21"/>
                <w:szCs w:val="21"/>
              </w:rPr>
              <w:t>领先技术</w:t>
            </w:r>
            <w:r w:rsidRPr="00BC0BB7">
              <w:rPr>
                <w:rFonts w:ascii="Times New Roman" w:hAnsi="Times New Roman" w:cs="Times New Roman"/>
                <w:sz w:val="21"/>
                <w:szCs w:val="21"/>
              </w:rPr>
              <w:t>”</w:t>
            </w:r>
            <w:r w:rsidRPr="00BC0BB7">
              <w:rPr>
                <w:rFonts w:ascii="Times New Roman" w:hAnsi="Times New Roman" w:cs="Times New Roman"/>
                <w:sz w:val="21"/>
                <w:szCs w:val="21"/>
              </w:rPr>
              <w:t>，激发学生强烈的民族自豪感，和科技报国的使命担当。</w:t>
            </w:r>
          </w:p>
          <w:p w14:paraId="5180C6DA" w14:textId="77777777" w:rsidR="00044ED1" w:rsidRPr="00BC0BB7" w:rsidRDefault="00044ED1" w:rsidP="00662588">
            <w:pPr>
              <w:jc w:val="both"/>
              <w:rPr>
                <w:rFonts w:ascii="Times New Roman" w:hAnsi="Times New Roman" w:cs="Times New Roman"/>
                <w:sz w:val="21"/>
                <w:szCs w:val="21"/>
              </w:rPr>
            </w:pPr>
            <w:r w:rsidRPr="00BC0BB7">
              <w:rPr>
                <w:rFonts w:ascii="Times New Roman" w:eastAsiaTheme="minorEastAsia" w:hAnsi="Times New Roman" w:cs="Times New Roman"/>
                <w:b/>
                <w:sz w:val="21"/>
                <w:szCs w:val="21"/>
              </w:rPr>
              <w:t>教学方法与策略：</w:t>
            </w:r>
            <w:r w:rsidRPr="00BC0BB7">
              <w:rPr>
                <w:rFonts w:ascii="Times New Roman" w:hAnsi="Times New Roman" w:cs="Times New Roman"/>
                <w:sz w:val="21"/>
                <w:szCs w:val="21"/>
              </w:rPr>
              <w:t>师生互动启发法。</w:t>
            </w:r>
          </w:p>
        </w:tc>
        <w:tc>
          <w:tcPr>
            <w:tcW w:w="957" w:type="dxa"/>
            <w:vAlign w:val="center"/>
          </w:tcPr>
          <w:p w14:paraId="5459840B"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课前：预</w:t>
            </w:r>
          </w:p>
          <w:p w14:paraId="092B7497"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习</w:t>
            </w:r>
          </w:p>
          <w:p w14:paraId="6324691E" w14:textId="77777777" w:rsidR="00044ED1" w:rsidRPr="000E3658" w:rsidRDefault="00044ED1" w:rsidP="00662588">
            <w:pPr>
              <w:adjustRightInd w:val="0"/>
              <w:jc w:val="both"/>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课堂：思考做好笔记</w:t>
            </w:r>
          </w:p>
          <w:p w14:paraId="06E1A0CF" w14:textId="77777777" w:rsidR="00044ED1" w:rsidRPr="000E3658" w:rsidRDefault="00044ED1" w:rsidP="00662588">
            <w:pPr>
              <w:jc w:val="both"/>
              <w:rPr>
                <w:rFonts w:ascii="Times New Roman" w:hAnsi="Times New Roman" w:cs="Times New Roman"/>
                <w:b/>
                <w:bCs/>
                <w:sz w:val="21"/>
                <w:szCs w:val="21"/>
              </w:rPr>
            </w:pPr>
            <w:r w:rsidRPr="000E3658">
              <w:rPr>
                <w:rFonts w:ascii="Times New Roman" w:eastAsiaTheme="minorEastAsia" w:hAnsi="Times New Roman" w:cs="Times New Roman"/>
                <w:sz w:val="21"/>
                <w:szCs w:val="21"/>
              </w:rPr>
              <w:t>课后：作业</w:t>
            </w:r>
          </w:p>
        </w:tc>
        <w:tc>
          <w:tcPr>
            <w:tcW w:w="890" w:type="dxa"/>
            <w:vAlign w:val="center"/>
          </w:tcPr>
          <w:p w14:paraId="18E2D0CF"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1</w:t>
            </w:r>
          </w:p>
          <w:p w14:paraId="642CB9B0" w14:textId="2A622AE4" w:rsidR="00044ED1" w:rsidRPr="000E3658" w:rsidRDefault="00044ED1" w:rsidP="006E66AF">
            <w:pPr>
              <w:jc w:val="both"/>
              <w:rPr>
                <w:rFonts w:ascii="Times New Roman" w:hAnsi="Times New Roman" w:cs="Times New Roman"/>
                <w:b/>
                <w:bCs/>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2</w:t>
            </w:r>
          </w:p>
        </w:tc>
      </w:tr>
      <w:tr w:rsidR="00662588" w:rsidRPr="000E3658" w14:paraId="67EAE4F3" w14:textId="77777777" w:rsidTr="00B40CA2">
        <w:trPr>
          <w:trHeight w:val="1899"/>
          <w:jc w:val="center"/>
        </w:trPr>
        <w:tc>
          <w:tcPr>
            <w:tcW w:w="1161" w:type="dxa"/>
            <w:vAlign w:val="center"/>
          </w:tcPr>
          <w:p w14:paraId="024696E2" w14:textId="25B32063" w:rsidR="00B40CA2" w:rsidRPr="000E3658" w:rsidRDefault="008F120E" w:rsidP="00197EF8">
            <w:pPr>
              <w:jc w:val="center"/>
              <w:rPr>
                <w:rFonts w:ascii="Times New Roman" w:hAnsi="Times New Roman" w:cs="Times New Roman"/>
                <w:sz w:val="21"/>
                <w:szCs w:val="21"/>
              </w:rPr>
            </w:pPr>
            <w:r w:rsidRPr="000E3658">
              <w:rPr>
                <w:rFonts w:ascii="Times New Roman" w:eastAsiaTheme="minorEastAsia" w:hAnsi="Times New Roman" w:cs="Times New Roman"/>
                <w:sz w:val="21"/>
                <w:szCs w:val="21"/>
              </w:rPr>
              <w:t>定时器原理及应用</w:t>
            </w:r>
          </w:p>
        </w:tc>
        <w:tc>
          <w:tcPr>
            <w:tcW w:w="647" w:type="dxa"/>
            <w:vAlign w:val="center"/>
          </w:tcPr>
          <w:p w14:paraId="69171C2A" w14:textId="6CB30D03" w:rsidR="00B40CA2" w:rsidRPr="000E3658" w:rsidRDefault="00013E26" w:rsidP="00197EF8">
            <w:pPr>
              <w:jc w:val="center"/>
              <w:rPr>
                <w:rFonts w:ascii="Times New Roman" w:hAnsi="Times New Roman" w:cs="Times New Roman"/>
                <w:sz w:val="21"/>
                <w:szCs w:val="21"/>
              </w:rPr>
            </w:pPr>
            <w:r>
              <w:rPr>
                <w:rFonts w:ascii="Times New Roman" w:hAnsi="Times New Roman" w:cs="Times New Roman"/>
                <w:sz w:val="21"/>
                <w:szCs w:val="21"/>
              </w:rPr>
              <w:t>6</w:t>
            </w:r>
          </w:p>
        </w:tc>
        <w:tc>
          <w:tcPr>
            <w:tcW w:w="4989" w:type="dxa"/>
            <w:vAlign w:val="center"/>
          </w:tcPr>
          <w:p w14:paraId="0B7A6B27" w14:textId="41E9749F" w:rsidR="008F120E" w:rsidRPr="00BC0BB7" w:rsidRDefault="008F120E" w:rsidP="00662588">
            <w:pPr>
              <w:adjustRightInd w:val="0"/>
              <w:jc w:val="both"/>
              <w:rPr>
                <w:rFonts w:ascii="Times New Roman" w:hAnsi="Times New Roman" w:cs="Times New Roman"/>
                <w:b/>
                <w:sz w:val="21"/>
                <w:szCs w:val="21"/>
              </w:rPr>
            </w:pPr>
            <w:r w:rsidRPr="00BC0BB7">
              <w:rPr>
                <w:rFonts w:ascii="Times New Roman" w:hAnsi="Times New Roman" w:cs="Times New Roman"/>
                <w:b/>
                <w:sz w:val="21"/>
                <w:szCs w:val="21"/>
              </w:rPr>
              <w:t>重点</w:t>
            </w:r>
            <w:r w:rsidR="002C0D27" w:rsidRPr="00BC0BB7">
              <w:rPr>
                <w:rFonts w:ascii="Times New Roman" w:hAnsi="Times New Roman" w:cs="Times New Roman"/>
                <w:b/>
                <w:sz w:val="21"/>
                <w:szCs w:val="21"/>
              </w:rPr>
              <w:t>：</w:t>
            </w:r>
            <w:r w:rsidRPr="00BC0BB7">
              <w:rPr>
                <w:rFonts w:ascii="Times New Roman" w:hAnsi="Times New Roman" w:cs="Times New Roman"/>
                <w:bCs/>
                <w:sz w:val="21"/>
                <w:szCs w:val="21"/>
              </w:rPr>
              <w:t>嵌入式系统定时器部件；定时器</w:t>
            </w:r>
            <w:r w:rsidRPr="00BC0BB7">
              <w:rPr>
                <w:rFonts w:ascii="Times New Roman" w:hAnsi="Times New Roman" w:cs="Times New Roman"/>
                <w:bCs/>
                <w:sz w:val="21"/>
                <w:szCs w:val="21"/>
              </w:rPr>
              <w:t>/</w:t>
            </w:r>
            <w:r w:rsidR="002C0D27" w:rsidRPr="00BC0BB7">
              <w:rPr>
                <w:rFonts w:ascii="Times New Roman" w:hAnsi="Times New Roman" w:cs="Times New Roman"/>
                <w:bCs/>
                <w:sz w:val="21"/>
                <w:szCs w:val="21"/>
              </w:rPr>
              <w:t>计数器的控制、编程方法及步骤</w:t>
            </w:r>
            <w:r w:rsidRPr="00BC0BB7">
              <w:rPr>
                <w:rFonts w:ascii="Times New Roman" w:hAnsi="Times New Roman" w:cs="Times New Roman"/>
                <w:bCs/>
                <w:sz w:val="21"/>
                <w:szCs w:val="21"/>
              </w:rPr>
              <w:t>。</w:t>
            </w:r>
          </w:p>
          <w:p w14:paraId="726D5EF4" w14:textId="14FD97FB" w:rsidR="008F120E" w:rsidRPr="00BC0BB7" w:rsidRDefault="008F120E" w:rsidP="00662588">
            <w:pPr>
              <w:adjustRightInd w:val="0"/>
              <w:jc w:val="both"/>
              <w:rPr>
                <w:rFonts w:ascii="Times New Roman" w:hAnsi="Times New Roman" w:cs="Times New Roman"/>
                <w:b/>
                <w:sz w:val="21"/>
                <w:szCs w:val="21"/>
              </w:rPr>
            </w:pPr>
            <w:r w:rsidRPr="00BC0BB7">
              <w:rPr>
                <w:rFonts w:ascii="Times New Roman" w:hAnsi="Times New Roman" w:cs="Times New Roman"/>
                <w:b/>
                <w:sz w:val="21"/>
                <w:szCs w:val="21"/>
              </w:rPr>
              <w:t>难点：</w:t>
            </w:r>
            <w:r w:rsidRPr="00BC0BB7">
              <w:rPr>
                <w:rFonts w:ascii="Times New Roman" w:hAnsi="Times New Roman" w:cs="Times New Roman"/>
                <w:bCs/>
                <w:sz w:val="21"/>
                <w:szCs w:val="21"/>
              </w:rPr>
              <w:t>PWM</w:t>
            </w:r>
            <w:r w:rsidRPr="00BC0BB7">
              <w:rPr>
                <w:rFonts w:ascii="Times New Roman" w:hAnsi="Times New Roman" w:cs="Times New Roman"/>
                <w:bCs/>
                <w:sz w:val="21"/>
                <w:szCs w:val="21"/>
              </w:rPr>
              <w:t>；掌握</w:t>
            </w:r>
            <w:r w:rsidRPr="00BC0BB7">
              <w:rPr>
                <w:rFonts w:ascii="Times New Roman" w:hAnsi="Times New Roman" w:cs="Times New Roman"/>
                <w:bCs/>
                <w:sz w:val="21"/>
                <w:szCs w:val="21"/>
              </w:rPr>
              <w:t>SysTick</w:t>
            </w:r>
            <w:r w:rsidRPr="00BC0BB7">
              <w:rPr>
                <w:rFonts w:ascii="Times New Roman" w:hAnsi="Times New Roman" w:cs="Times New Roman"/>
                <w:bCs/>
                <w:sz w:val="21"/>
                <w:szCs w:val="21"/>
              </w:rPr>
              <w:t>定时器定时；实现精确定时的编程方法。</w:t>
            </w:r>
          </w:p>
          <w:p w14:paraId="36A05CB7" w14:textId="25CD29BB" w:rsidR="00B40CA2" w:rsidRPr="00BC0BB7" w:rsidRDefault="008F120E" w:rsidP="00662588">
            <w:pPr>
              <w:jc w:val="both"/>
              <w:rPr>
                <w:rFonts w:ascii="Times New Roman" w:hAnsi="Times New Roman" w:cs="Times New Roman"/>
                <w:b/>
                <w:sz w:val="21"/>
                <w:szCs w:val="21"/>
              </w:rPr>
            </w:pPr>
            <w:r w:rsidRPr="00BC0BB7">
              <w:rPr>
                <w:rFonts w:ascii="Times New Roman" w:hAnsi="Times New Roman" w:cs="Times New Roman"/>
                <w:b/>
                <w:sz w:val="21"/>
                <w:szCs w:val="21"/>
              </w:rPr>
              <w:t>教学方法与策略：</w:t>
            </w:r>
            <w:r w:rsidRPr="00BC0BB7">
              <w:rPr>
                <w:rFonts w:ascii="Times New Roman" w:hAnsi="Times New Roman" w:cs="Times New Roman"/>
                <w:bCs/>
                <w:sz w:val="21"/>
                <w:szCs w:val="21"/>
              </w:rPr>
              <w:t>讲解为主、讨论为辅</w:t>
            </w:r>
            <w:r w:rsidR="000E3658" w:rsidRPr="00BC0BB7">
              <w:rPr>
                <w:rFonts w:ascii="Times New Roman" w:hAnsi="Times New Roman" w:cs="Times New Roman"/>
                <w:bCs/>
                <w:sz w:val="21"/>
                <w:szCs w:val="21"/>
              </w:rPr>
              <w:t>，</w:t>
            </w:r>
            <w:r w:rsidRPr="00BC0BB7">
              <w:rPr>
                <w:rFonts w:ascii="Times New Roman" w:hAnsi="Times New Roman" w:cs="Times New Roman"/>
                <w:bCs/>
                <w:sz w:val="21"/>
                <w:szCs w:val="21"/>
              </w:rPr>
              <w:t>师生互动启发法。</w:t>
            </w:r>
          </w:p>
        </w:tc>
        <w:tc>
          <w:tcPr>
            <w:tcW w:w="957" w:type="dxa"/>
            <w:vAlign w:val="center"/>
          </w:tcPr>
          <w:p w14:paraId="4687B724" w14:textId="77777777" w:rsidR="008F120E" w:rsidRPr="000E3658" w:rsidRDefault="008F120E" w:rsidP="00662588">
            <w:pPr>
              <w:jc w:val="both"/>
              <w:rPr>
                <w:rFonts w:ascii="Times New Roman" w:hAnsi="Times New Roman" w:cs="Times New Roman"/>
                <w:sz w:val="21"/>
                <w:szCs w:val="21"/>
              </w:rPr>
            </w:pPr>
            <w:r w:rsidRPr="000E3658">
              <w:rPr>
                <w:rFonts w:ascii="Times New Roman" w:hAnsi="Times New Roman" w:cs="Times New Roman"/>
                <w:sz w:val="21"/>
                <w:szCs w:val="21"/>
              </w:rPr>
              <w:t>课前：预习</w:t>
            </w:r>
          </w:p>
          <w:p w14:paraId="5F89B9C4" w14:textId="77777777" w:rsidR="008F120E" w:rsidRPr="000E3658" w:rsidRDefault="008F120E" w:rsidP="00662588">
            <w:pPr>
              <w:jc w:val="both"/>
              <w:rPr>
                <w:rFonts w:ascii="Times New Roman" w:hAnsi="Times New Roman" w:cs="Times New Roman"/>
                <w:sz w:val="21"/>
                <w:szCs w:val="21"/>
              </w:rPr>
            </w:pPr>
            <w:r w:rsidRPr="000E3658">
              <w:rPr>
                <w:rFonts w:ascii="Times New Roman" w:hAnsi="Times New Roman" w:cs="Times New Roman"/>
                <w:sz w:val="21"/>
                <w:szCs w:val="21"/>
              </w:rPr>
              <w:t>课堂：思考、做好笔记</w:t>
            </w:r>
          </w:p>
          <w:p w14:paraId="4111A0B6" w14:textId="41A87E4D" w:rsidR="00B40CA2" w:rsidRPr="000E3658" w:rsidRDefault="008F120E" w:rsidP="00662588">
            <w:pPr>
              <w:adjustRightInd w:val="0"/>
              <w:jc w:val="both"/>
              <w:rPr>
                <w:rFonts w:ascii="Times New Roman" w:eastAsiaTheme="minorEastAsia" w:hAnsi="Times New Roman" w:cs="Times New Roman"/>
                <w:sz w:val="21"/>
                <w:szCs w:val="21"/>
              </w:rPr>
            </w:pPr>
            <w:r w:rsidRPr="000E3658">
              <w:rPr>
                <w:rFonts w:ascii="Times New Roman" w:hAnsi="Times New Roman" w:cs="Times New Roman"/>
                <w:sz w:val="21"/>
                <w:szCs w:val="21"/>
              </w:rPr>
              <w:t>课后：复</w:t>
            </w:r>
            <w:r w:rsidRPr="000E3658">
              <w:rPr>
                <w:rFonts w:ascii="Times New Roman" w:hAnsi="Times New Roman" w:cs="Times New Roman"/>
                <w:sz w:val="21"/>
                <w:szCs w:val="21"/>
              </w:rPr>
              <w:lastRenderedPageBreak/>
              <w:t>习知识点</w:t>
            </w:r>
          </w:p>
        </w:tc>
        <w:tc>
          <w:tcPr>
            <w:tcW w:w="890" w:type="dxa"/>
            <w:vAlign w:val="center"/>
          </w:tcPr>
          <w:p w14:paraId="1063E287" w14:textId="77777777" w:rsidR="008F120E" w:rsidRPr="000E3658" w:rsidRDefault="008F120E" w:rsidP="00662588">
            <w:pPr>
              <w:jc w:val="both"/>
              <w:rPr>
                <w:rFonts w:ascii="Times New Roman" w:hAnsi="Times New Roman" w:cs="Times New Roman"/>
                <w:sz w:val="21"/>
                <w:szCs w:val="21"/>
              </w:rPr>
            </w:pPr>
            <w:r w:rsidRPr="000E3658">
              <w:rPr>
                <w:rFonts w:ascii="Times New Roman" w:hAnsi="Times New Roman" w:cs="Times New Roman"/>
                <w:sz w:val="21"/>
                <w:szCs w:val="21"/>
              </w:rPr>
              <w:lastRenderedPageBreak/>
              <w:t>目标</w:t>
            </w:r>
            <w:r w:rsidRPr="000E3658">
              <w:rPr>
                <w:rFonts w:ascii="Times New Roman" w:hAnsi="Times New Roman" w:cs="Times New Roman"/>
                <w:sz w:val="21"/>
                <w:szCs w:val="21"/>
              </w:rPr>
              <w:t>1</w:t>
            </w:r>
          </w:p>
          <w:p w14:paraId="5C4F43DA" w14:textId="13144300" w:rsidR="008F120E" w:rsidRPr="000E3658" w:rsidRDefault="008F120E" w:rsidP="006E66AF">
            <w:pPr>
              <w:jc w:val="both"/>
              <w:rPr>
                <w:rFonts w:ascii="Times New Roman" w:hAnsi="Times New Roman" w:cs="Times New Roman"/>
                <w:sz w:val="21"/>
                <w:szCs w:val="21"/>
              </w:rPr>
            </w:pPr>
            <w:r w:rsidRPr="000E3658">
              <w:rPr>
                <w:rFonts w:ascii="Times New Roman" w:hAnsi="Times New Roman" w:cs="Times New Roman"/>
                <w:sz w:val="21"/>
                <w:szCs w:val="21"/>
              </w:rPr>
              <w:t>目标</w:t>
            </w:r>
            <w:r w:rsidRPr="000E3658">
              <w:rPr>
                <w:rFonts w:ascii="Times New Roman" w:hAnsi="Times New Roman" w:cs="Times New Roman"/>
                <w:sz w:val="21"/>
                <w:szCs w:val="21"/>
              </w:rPr>
              <w:t>2</w:t>
            </w:r>
          </w:p>
        </w:tc>
      </w:tr>
    </w:tbl>
    <w:p w14:paraId="7F2227FC" w14:textId="77777777" w:rsidR="00044ED1" w:rsidRPr="000E3658" w:rsidRDefault="00044ED1" w:rsidP="00044ED1">
      <w:pPr>
        <w:ind w:firstLineChars="200" w:firstLine="562"/>
        <w:rPr>
          <w:rFonts w:ascii="Times New Roman" w:hAnsi="Times New Roman" w:cs="Times New Roman"/>
          <w:b/>
          <w:sz w:val="28"/>
          <w:szCs w:val="28"/>
        </w:rPr>
      </w:pPr>
      <w:r w:rsidRPr="000E3658">
        <w:rPr>
          <w:rFonts w:ascii="Times New Roman" w:hAnsi="Times New Roman" w:cs="Times New Roman"/>
          <w:b/>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87"/>
        <w:gridCol w:w="3774"/>
        <w:gridCol w:w="676"/>
        <w:gridCol w:w="1142"/>
        <w:gridCol w:w="895"/>
      </w:tblGrid>
      <w:tr w:rsidR="00662588" w:rsidRPr="000E3658" w14:paraId="5B4F1236" w14:textId="77777777" w:rsidTr="000E1FE9">
        <w:trPr>
          <w:trHeight w:val="340"/>
          <w:jc w:val="center"/>
        </w:trPr>
        <w:tc>
          <w:tcPr>
            <w:tcW w:w="482" w:type="dxa"/>
            <w:tcMar>
              <w:left w:w="28" w:type="dxa"/>
              <w:right w:w="28" w:type="dxa"/>
            </w:tcMar>
            <w:vAlign w:val="center"/>
          </w:tcPr>
          <w:p w14:paraId="5C64F0EC"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实践类型</w:t>
            </w:r>
          </w:p>
        </w:tc>
        <w:tc>
          <w:tcPr>
            <w:tcW w:w="1183" w:type="dxa"/>
            <w:tcMar>
              <w:left w:w="28" w:type="dxa"/>
              <w:right w:w="28" w:type="dxa"/>
            </w:tcMar>
            <w:vAlign w:val="center"/>
          </w:tcPr>
          <w:p w14:paraId="277B69AC"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项目名称</w:t>
            </w:r>
          </w:p>
        </w:tc>
        <w:tc>
          <w:tcPr>
            <w:tcW w:w="487" w:type="dxa"/>
            <w:tcMar>
              <w:left w:w="28" w:type="dxa"/>
              <w:right w:w="28" w:type="dxa"/>
            </w:tcMar>
            <w:vAlign w:val="center"/>
          </w:tcPr>
          <w:p w14:paraId="4491C074"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学时</w:t>
            </w:r>
          </w:p>
        </w:tc>
        <w:tc>
          <w:tcPr>
            <w:tcW w:w="3774" w:type="dxa"/>
            <w:tcMar>
              <w:left w:w="28" w:type="dxa"/>
              <w:right w:w="28" w:type="dxa"/>
            </w:tcMar>
            <w:vAlign w:val="center"/>
          </w:tcPr>
          <w:p w14:paraId="2690FB3B"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主要教学内容</w:t>
            </w:r>
          </w:p>
        </w:tc>
        <w:tc>
          <w:tcPr>
            <w:tcW w:w="676" w:type="dxa"/>
            <w:tcMar>
              <w:left w:w="28" w:type="dxa"/>
              <w:right w:w="28" w:type="dxa"/>
            </w:tcMar>
            <w:vAlign w:val="center"/>
          </w:tcPr>
          <w:p w14:paraId="2302DF27"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项目</w:t>
            </w:r>
          </w:p>
          <w:p w14:paraId="4037910B"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类型</w:t>
            </w:r>
          </w:p>
        </w:tc>
        <w:tc>
          <w:tcPr>
            <w:tcW w:w="1142" w:type="dxa"/>
            <w:vAlign w:val="center"/>
          </w:tcPr>
          <w:p w14:paraId="2EC41D7A"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项目</w:t>
            </w:r>
          </w:p>
          <w:p w14:paraId="34AB99ED"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要求</w:t>
            </w:r>
          </w:p>
        </w:tc>
        <w:tc>
          <w:tcPr>
            <w:tcW w:w="895" w:type="dxa"/>
            <w:vAlign w:val="center"/>
          </w:tcPr>
          <w:p w14:paraId="363CF350" w14:textId="77777777" w:rsidR="00044ED1" w:rsidRPr="000E3658" w:rsidRDefault="00044ED1" w:rsidP="00197EF8">
            <w:pPr>
              <w:jc w:val="center"/>
              <w:rPr>
                <w:rFonts w:ascii="Times New Roman" w:hAnsi="Times New Roman" w:cs="Times New Roman"/>
                <w:b/>
                <w:bCs/>
                <w:sz w:val="21"/>
                <w:szCs w:val="21"/>
              </w:rPr>
            </w:pPr>
            <w:r w:rsidRPr="000E3658">
              <w:rPr>
                <w:rFonts w:ascii="Times New Roman" w:hAnsi="Times New Roman" w:cs="Times New Roman"/>
                <w:b/>
                <w:bCs/>
                <w:sz w:val="21"/>
                <w:szCs w:val="21"/>
              </w:rPr>
              <w:t>支撑课程目标</w:t>
            </w:r>
          </w:p>
        </w:tc>
      </w:tr>
      <w:tr w:rsidR="00662588" w:rsidRPr="00BC0BB7" w14:paraId="4B0FCDBB" w14:textId="77777777" w:rsidTr="000E1FE9">
        <w:trPr>
          <w:trHeight w:val="340"/>
          <w:jc w:val="center"/>
        </w:trPr>
        <w:tc>
          <w:tcPr>
            <w:tcW w:w="482" w:type="dxa"/>
            <w:vAlign w:val="center"/>
          </w:tcPr>
          <w:p w14:paraId="037A8CC5" w14:textId="77777777" w:rsidR="00044ED1" w:rsidRPr="000E3658" w:rsidRDefault="00044ED1" w:rsidP="00662588">
            <w:pPr>
              <w:jc w:val="both"/>
              <w:outlineLvl w:val="0"/>
              <w:rPr>
                <w:rFonts w:ascii="Times New Roman" w:hAnsi="Times New Roman" w:cs="Times New Roman"/>
                <w:sz w:val="21"/>
                <w:szCs w:val="21"/>
              </w:rPr>
            </w:pPr>
            <w:r w:rsidRPr="000E3658">
              <w:rPr>
                <w:rFonts w:ascii="Times New Roman" w:hAnsi="Times New Roman" w:cs="Times New Roman"/>
                <w:sz w:val="21"/>
                <w:szCs w:val="21"/>
              </w:rPr>
              <w:t>实验</w:t>
            </w:r>
          </w:p>
        </w:tc>
        <w:tc>
          <w:tcPr>
            <w:tcW w:w="1183" w:type="dxa"/>
            <w:vAlign w:val="center"/>
          </w:tcPr>
          <w:p w14:paraId="0F770B4E" w14:textId="77777777" w:rsidR="00044ED1" w:rsidRPr="000E3658" w:rsidRDefault="00945D88" w:rsidP="00662588">
            <w:pPr>
              <w:jc w:val="both"/>
              <w:outlineLvl w:val="0"/>
              <w:rPr>
                <w:rFonts w:ascii="Times New Roman" w:hAnsi="Times New Roman" w:cs="Times New Roman"/>
                <w:sz w:val="21"/>
                <w:szCs w:val="21"/>
              </w:rPr>
            </w:pPr>
            <w:r w:rsidRPr="000E3658">
              <w:rPr>
                <w:rFonts w:ascii="Times New Roman" w:hAnsi="Times New Roman" w:cs="Times New Roman"/>
                <w:sz w:val="21"/>
                <w:szCs w:val="21"/>
              </w:rPr>
              <w:t>点亮</w:t>
            </w:r>
            <w:r w:rsidRPr="000E3658">
              <w:rPr>
                <w:rFonts w:ascii="Times New Roman" w:hAnsi="Times New Roman" w:cs="Times New Roman"/>
                <w:sz w:val="21"/>
                <w:szCs w:val="21"/>
              </w:rPr>
              <w:t>LED</w:t>
            </w:r>
            <w:r w:rsidRPr="000E3658">
              <w:rPr>
                <w:rFonts w:ascii="Times New Roman" w:hAnsi="Times New Roman" w:cs="Times New Roman"/>
                <w:sz w:val="21"/>
                <w:szCs w:val="21"/>
              </w:rPr>
              <w:t>实验</w:t>
            </w:r>
          </w:p>
        </w:tc>
        <w:tc>
          <w:tcPr>
            <w:tcW w:w="487" w:type="dxa"/>
            <w:vAlign w:val="center"/>
          </w:tcPr>
          <w:p w14:paraId="64F9697A"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2</w:t>
            </w:r>
          </w:p>
        </w:tc>
        <w:tc>
          <w:tcPr>
            <w:tcW w:w="3774" w:type="dxa"/>
            <w:vAlign w:val="center"/>
          </w:tcPr>
          <w:p w14:paraId="5B418274" w14:textId="0B5B0622" w:rsidR="002607AB" w:rsidRPr="00BC0BB7" w:rsidRDefault="002607AB" w:rsidP="00662588">
            <w:pPr>
              <w:adjustRightInd w:val="0"/>
              <w:jc w:val="both"/>
              <w:rPr>
                <w:rFonts w:ascii="Times New Roman" w:hAnsi="Times New Roman" w:cs="Times New Roman"/>
                <w:sz w:val="21"/>
                <w:szCs w:val="21"/>
              </w:rPr>
            </w:pPr>
            <w:r w:rsidRPr="00BC0BB7">
              <w:rPr>
                <w:rFonts w:ascii="Times New Roman" w:hAnsi="Times New Roman" w:cs="Times New Roman"/>
                <w:b/>
                <w:sz w:val="21"/>
                <w:szCs w:val="21"/>
              </w:rPr>
              <w:t>重点：</w:t>
            </w:r>
            <w:r w:rsidR="002C0D27" w:rsidRPr="00BC0BB7">
              <w:rPr>
                <w:rFonts w:ascii="Times New Roman" w:hAnsi="Times New Roman" w:cs="Times New Roman"/>
                <w:sz w:val="21"/>
                <w:szCs w:val="21"/>
              </w:rPr>
              <w:t>了解</w:t>
            </w:r>
            <w:r w:rsidR="002C0D27" w:rsidRPr="00BC0BB7">
              <w:rPr>
                <w:rFonts w:ascii="Times New Roman" w:hAnsi="Times New Roman" w:cs="Times New Roman"/>
                <w:sz w:val="21"/>
                <w:szCs w:val="21"/>
              </w:rPr>
              <w:t>STM32F103</w:t>
            </w:r>
            <w:r w:rsidR="002C0D27" w:rsidRPr="00BC0BB7">
              <w:rPr>
                <w:rFonts w:ascii="Times New Roman" w:hAnsi="Times New Roman" w:cs="Times New Roman"/>
                <w:sz w:val="21"/>
                <w:szCs w:val="21"/>
              </w:rPr>
              <w:t>系列芯片；</w:t>
            </w:r>
            <w:r w:rsidRPr="00BC0BB7">
              <w:rPr>
                <w:rFonts w:ascii="Times New Roman" w:hAnsi="Times New Roman" w:cs="Times New Roman"/>
                <w:sz w:val="21"/>
                <w:szCs w:val="21"/>
              </w:rPr>
              <w:t>熟悉</w:t>
            </w:r>
            <w:r w:rsidRPr="00BC0BB7">
              <w:rPr>
                <w:rFonts w:ascii="Times New Roman" w:hAnsi="Times New Roman" w:cs="Times New Roman"/>
                <w:sz w:val="21"/>
                <w:szCs w:val="21"/>
              </w:rPr>
              <w:t>Keil</w:t>
            </w:r>
            <w:r w:rsidR="00662588" w:rsidRPr="00BC0BB7">
              <w:rPr>
                <w:rFonts w:ascii="Times New Roman" w:hAnsi="Times New Roman" w:cs="Times New Roman"/>
                <w:sz w:val="21"/>
                <w:szCs w:val="21"/>
              </w:rPr>
              <w:t xml:space="preserve"> </w:t>
            </w:r>
            <w:r w:rsidRPr="00BC0BB7">
              <w:rPr>
                <w:rFonts w:ascii="Times New Roman" w:hAnsi="Times New Roman" w:cs="Times New Roman"/>
                <w:sz w:val="21"/>
                <w:szCs w:val="21"/>
              </w:rPr>
              <w:t>uVision</w:t>
            </w:r>
            <w:r w:rsidRPr="00BC0BB7">
              <w:rPr>
                <w:rFonts w:ascii="Times New Roman" w:hAnsi="Times New Roman" w:cs="Times New Roman"/>
                <w:sz w:val="21"/>
                <w:szCs w:val="21"/>
              </w:rPr>
              <w:t>、</w:t>
            </w:r>
            <w:r w:rsidRPr="00BC0BB7">
              <w:rPr>
                <w:rFonts w:ascii="Times New Roman" w:hAnsi="Times New Roman" w:cs="Times New Roman"/>
                <w:sz w:val="21"/>
                <w:szCs w:val="21"/>
              </w:rPr>
              <w:t>STM32CubeMX</w:t>
            </w:r>
            <w:r w:rsidRPr="00BC0BB7">
              <w:rPr>
                <w:rFonts w:ascii="Times New Roman" w:hAnsi="Times New Roman" w:cs="Times New Roman"/>
                <w:sz w:val="21"/>
                <w:szCs w:val="21"/>
              </w:rPr>
              <w:t>等软件界面；学会点亮</w:t>
            </w:r>
            <w:r w:rsidRPr="00BC0BB7">
              <w:rPr>
                <w:rFonts w:ascii="Times New Roman" w:hAnsi="Times New Roman" w:cs="Times New Roman"/>
                <w:sz w:val="21"/>
                <w:szCs w:val="21"/>
              </w:rPr>
              <w:t>LED</w:t>
            </w:r>
            <w:r w:rsidRPr="00BC0BB7">
              <w:rPr>
                <w:rFonts w:ascii="Times New Roman" w:hAnsi="Times New Roman" w:cs="Times New Roman"/>
                <w:sz w:val="21"/>
                <w:szCs w:val="21"/>
              </w:rPr>
              <w:t>的基本实验，掌握利用</w:t>
            </w:r>
            <w:r w:rsidRPr="00BC0BB7">
              <w:rPr>
                <w:rFonts w:ascii="Times New Roman" w:hAnsi="Times New Roman" w:cs="Times New Roman"/>
                <w:sz w:val="21"/>
                <w:szCs w:val="21"/>
              </w:rPr>
              <w:t>Keil uVision5</w:t>
            </w:r>
            <w:r w:rsidRPr="00BC0BB7">
              <w:rPr>
                <w:rFonts w:ascii="Times New Roman" w:hAnsi="Times New Roman" w:cs="Times New Roman"/>
                <w:sz w:val="21"/>
                <w:szCs w:val="21"/>
              </w:rPr>
              <w:t>下载程序到</w:t>
            </w:r>
            <w:r w:rsidRPr="00BC0BB7">
              <w:rPr>
                <w:rFonts w:ascii="Times New Roman" w:hAnsi="Times New Roman" w:cs="Times New Roman"/>
                <w:sz w:val="21"/>
                <w:szCs w:val="21"/>
              </w:rPr>
              <w:t>STM32</w:t>
            </w:r>
            <w:r w:rsidRPr="00BC0BB7">
              <w:rPr>
                <w:rFonts w:ascii="Times New Roman" w:hAnsi="Times New Roman" w:cs="Times New Roman"/>
                <w:sz w:val="21"/>
                <w:szCs w:val="21"/>
              </w:rPr>
              <w:t>芯片中以及嵌入式系统程序仿真运行方法</w:t>
            </w:r>
            <w:r w:rsidR="002C0D27" w:rsidRPr="00BC0BB7">
              <w:rPr>
                <w:rFonts w:ascii="Times New Roman" w:hAnsi="Times New Roman" w:cs="Times New Roman"/>
                <w:sz w:val="21"/>
                <w:szCs w:val="21"/>
              </w:rPr>
              <w:t>。</w:t>
            </w:r>
            <w:r w:rsidRPr="00BC0BB7">
              <w:rPr>
                <w:rFonts w:ascii="Times New Roman" w:hAnsi="Times New Roman" w:cs="Times New Roman"/>
                <w:b/>
                <w:sz w:val="21"/>
                <w:szCs w:val="21"/>
              </w:rPr>
              <w:t>难点：</w:t>
            </w:r>
            <w:r w:rsidRPr="00BC0BB7">
              <w:rPr>
                <w:rFonts w:ascii="Times New Roman" w:hAnsi="Times New Roman" w:cs="Times New Roman"/>
                <w:sz w:val="21"/>
                <w:szCs w:val="21"/>
              </w:rPr>
              <w:t>利用</w:t>
            </w:r>
            <w:r w:rsidRPr="00BC0BB7">
              <w:rPr>
                <w:rFonts w:ascii="Times New Roman" w:hAnsi="Times New Roman" w:cs="Times New Roman"/>
                <w:sz w:val="21"/>
                <w:szCs w:val="21"/>
              </w:rPr>
              <w:t>Keil uVision5</w:t>
            </w:r>
            <w:r w:rsidRPr="00BC0BB7">
              <w:rPr>
                <w:rFonts w:ascii="Times New Roman" w:hAnsi="Times New Roman" w:cs="Times New Roman"/>
                <w:sz w:val="21"/>
                <w:szCs w:val="21"/>
              </w:rPr>
              <w:t>下载程序到</w:t>
            </w:r>
            <w:r w:rsidRPr="00BC0BB7">
              <w:rPr>
                <w:rFonts w:ascii="Times New Roman" w:hAnsi="Times New Roman" w:cs="Times New Roman"/>
                <w:sz w:val="21"/>
                <w:szCs w:val="21"/>
              </w:rPr>
              <w:t>STM32</w:t>
            </w:r>
            <w:r w:rsidRPr="00BC0BB7">
              <w:rPr>
                <w:rFonts w:ascii="Times New Roman" w:hAnsi="Times New Roman" w:cs="Times New Roman"/>
                <w:sz w:val="21"/>
                <w:szCs w:val="21"/>
              </w:rPr>
              <w:t>芯片以及软件、硬件的搭建和配置的方法。</w:t>
            </w:r>
          </w:p>
          <w:p w14:paraId="7B368BB5" w14:textId="77777777" w:rsidR="00044ED1" w:rsidRPr="00BC0BB7" w:rsidRDefault="002607AB" w:rsidP="00662588">
            <w:pPr>
              <w:adjustRightInd w:val="0"/>
              <w:jc w:val="both"/>
              <w:rPr>
                <w:rFonts w:ascii="Times New Roman" w:hAnsi="Times New Roman" w:cs="Times New Roman"/>
                <w:sz w:val="21"/>
                <w:szCs w:val="21"/>
              </w:rPr>
            </w:pPr>
            <w:r w:rsidRPr="00BC0BB7">
              <w:rPr>
                <w:rFonts w:ascii="Times New Roman" w:hAnsi="Times New Roman" w:cs="Times New Roman"/>
                <w:b/>
                <w:sz w:val="21"/>
                <w:szCs w:val="21"/>
              </w:rPr>
              <w:t>思政元素：</w:t>
            </w:r>
            <w:r w:rsidRPr="00BC0BB7">
              <w:rPr>
                <w:rFonts w:ascii="Times New Roman" w:hAnsi="Times New Roman" w:cs="Times New Roman"/>
                <w:sz w:val="21"/>
                <w:szCs w:val="21"/>
              </w:rPr>
              <w:t>要求学生具有认真、严谨、细致的科学态度及团队合作精神。</w:t>
            </w:r>
          </w:p>
        </w:tc>
        <w:tc>
          <w:tcPr>
            <w:tcW w:w="676" w:type="dxa"/>
            <w:vAlign w:val="center"/>
          </w:tcPr>
          <w:p w14:paraId="769A8A59" w14:textId="77777777" w:rsidR="00044ED1" w:rsidRPr="00BC0BB7" w:rsidRDefault="00044ED1" w:rsidP="00662588">
            <w:pPr>
              <w:jc w:val="both"/>
              <w:outlineLvl w:val="0"/>
              <w:rPr>
                <w:rFonts w:ascii="Times New Roman" w:hAnsi="Times New Roman" w:cs="Times New Roman"/>
                <w:sz w:val="21"/>
                <w:szCs w:val="21"/>
              </w:rPr>
            </w:pPr>
            <w:r w:rsidRPr="00BC0BB7">
              <w:rPr>
                <w:rFonts w:ascii="Times New Roman" w:hAnsi="Times New Roman" w:cs="Times New Roman"/>
                <w:sz w:val="21"/>
                <w:szCs w:val="21"/>
              </w:rPr>
              <w:t>验证</w:t>
            </w:r>
          </w:p>
        </w:tc>
        <w:tc>
          <w:tcPr>
            <w:tcW w:w="1142" w:type="dxa"/>
            <w:vAlign w:val="center"/>
          </w:tcPr>
          <w:p w14:paraId="21BA723E"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实验</w:t>
            </w:r>
            <w:r w:rsidRPr="00BC0BB7">
              <w:rPr>
                <w:rFonts w:ascii="Times New Roman" w:hAnsi="Times New Roman" w:cs="Times New Roman"/>
                <w:sz w:val="21"/>
                <w:szCs w:val="21"/>
              </w:rPr>
              <w:t>2</w:t>
            </w:r>
            <w:r w:rsidRPr="00BC0BB7">
              <w:rPr>
                <w:rFonts w:ascii="Times New Roman" w:hAnsi="Times New Roman" w:cs="Times New Roman"/>
                <w:sz w:val="21"/>
                <w:szCs w:val="21"/>
              </w:rPr>
              <w:t>人</w:t>
            </w:r>
          </w:p>
          <w:p w14:paraId="08BD7C62"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一组，完</w:t>
            </w:r>
          </w:p>
          <w:p w14:paraId="6859767E"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成实验报</w:t>
            </w:r>
          </w:p>
          <w:p w14:paraId="4B23B722"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告。实验</w:t>
            </w:r>
          </w:p>
          <w:p w14:paraId="34357AC1"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报告须有</w:t>
            </w:r>
          </w:p>
          <w:p w14:paraId="02B30B12"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详细的实</w:t>
            </w:r>
          </w:p>
          <w:p w14:paraId="29BC538F"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验记录。</w:t>
            </w:r>
          </w:p>
        </w:tc>
        <w:tc>
          <w:tcPr>
            <w:tcW w:w="895" w:type="dxa"/>
            <w:vAlign w:val="center"/>
          </w:tcPr>
          <w:p w14:paraId="38DE5A43"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2</w:t>
            </w:r>
          </w:p>
          <w:p w14:paraId="4539877E"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3</w:t>
            </w:r>
          </w:p>
        </w:tc>
      </w:tr>
      <w:tr w:rsidR="00662588" w:rsidRPr="00BC0BB7" w14:paraId="5E3A5472" w14:textId="77777777" w:rsidTr="000E1FE9">
        <w:trPr>
          <w:trHeight w:val="340"/>
          <w:jc w:val="center"/>
        </w:trPr>
        <w:tc>
          <w:tcPr>
            <w:tcW w:w="482" w:type="dxa"/>
            <w:vAlign w:val="center"/>
          </w:tcPr>
          <w:p w14:paraId="38545A6C" w14:textId="77777777" w:rsidR="00044ED1" w:rsidRPr="000E3658" w:rsidRDefault="00044ED1" w:rsidP="00662588">
            <w:pPr>
              <w:jc w:val="both"/>
              <w:outlineLvl w:val="0"/>
              <w:rPr>
                <w:rFonts w:ascii="Times New Roman" w:hAnsi="Times New Roman" w:cs="Times New Roman"/>
                <w:sz w:val="21"/>
                <w:szCs w:val="21"/>
              </w:rPr>
            </w:pPr>
            <w:r w:rsidRPr="000E3658">
              <w:rPr>
                <w:rFonts w:ascii="Times New Roman" w:hAnsi="Times New Roman" w:cs="Times New Roman"/>
                <w:sz w:val="21"/>
                <w:szCs w:val="21"/>
              </w:rPr>
              <w:t>实验</w:t>
            </w:r>
          </w:p>
        </w:tc>
        <w:tc>
          <w:tcPr>
            <w:tcW w:w="1183" w:type="dxa"/>
            <w:vAlign w:val="center"/>
          </w:tcPr>
          <w:p w14:paraId="171DB2C2" w14:textId="77777777" w:rsidR="00044ED1" w:rsidRPr="000E3658" w:rsidRDefault="00945D88" w:rsidP="00662588">
            <w:pPr>
              <w:jc w:val="both"/>
              <w:outlineLvl w:val="0"/>
              <w:rPr>
                <w:rFonts w:ascii="Times New Roman" w:hAnsi="Times New Roman" w:cs="Times New Roman"/>
                <w:sz w:val="21"/>
                <w:szCs w:val="21"/>
              </w:rPr>
            </w:pPr>
            <w:r w:rsidRPr="000E3658">
              <w:rPr>
                <w:rFonts w:ascii="Times New Roman" w:hAnsi="Times New Roman" w:cs="Times New Roman"/>
                <w:sz w:val="21"/>
                <w:szCs w:val="21"/>
              </w:rPr>
              <w:t>按键控制实验</w:t>
            </w:r>
          </w:p>
        </w:tc>
        <w:tc>
          <w:tcPr>
            <w:tcW w:w="487" w:type="dxa"/>
            <w:vAlign w:val="center"/>
          </w:tcPr>
          <w:p w14:paraId="695F87ED"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sz w:val="21"/>
                <w:szCs w:val="21"/>
              </w:rPr>
              <w:t>2</w:t>
            </w:r>
          </w:p>
        </w:tc>
        <w:tc>
          <w:tcPr>
            <w:tcW w:w="3774" w:type="dxa"/>
            <w:vAlign w:val="center"/>
          </w:tcPr>
          <w:p w14:paraId="10EE8BEE" w14:textId="047DCE19" w:rsidR="00FA342A" w:rsidRPr="00BC0BB7" w:rsidRDefault="00044ED1" w:rsidP="00662588">
            <w:pPr>
              <w:pStyle w:val="NewNewNewNewNewNewNew"/>
              <w:rPr>
                <w:kern w:val="0"/>
                <w:szCs w:val="21"/>
              </w:rPr>
            </w:pPr>
            <w:r w:rsidRPr="00BC0BB7">
              <w:rPr>
                <w:b/>
                <w:szCs w:val="21"/>
              </w:rPr>
              <w:t>重点：</w:t>
            </w:r>
            <w:r w:rsidR="00FA342A" w:rsidRPr="00BC0BB7">
              <w:rPr>
                <w:kern w:val="0"/>
                <w:szCs w:val="21"/>
              </w:rPr>
              <w:t>学习</w:t>
            </w:r>
            <w:r w:rsidR="00FA342A" w:rsidRPr="00BC0BB7">
              <w:rPr>
                <w:kern w:val="0"/>
                <w:szCs w:val="21"/>
              </w:rPr>
              <w:t>STM32</w:t>
            </w:r>
            <w:r w:rsidR="00FA342A" w:rsidRPr="00BC0BB7">
              <w:rPr>
                <w:kern w:val="0"/>
                <w:szCs w:val="21"/>
              </w:rPr>
              <w:t>引脚输出使用方法</w:t>
            </w:r>
            <w:r w:rsidR="00074A9E">
              <w:rPr>
                <w:rFonts w:hint="eastAsia"/>
                <w:kern w:val="0"/>
                <w:szCs w:val="21"/>
              </w:rPr>
              <w:t>；</w:t>
            </w:r>
            <w:r w:rsidR="00FA342A" w:rsidRPr="00BC0BB7">
              <w:rPr>
                <w:kern w:val="0"/>
                <w:szCs w:val="21"/>
              </w:rPr>
              <w:t>实现按键控制</w:t>
            </w:r>
            <w:r w:rsidR="00FA342A" w:rsidRPr="00BC0BB7">
              <w:rPr>
                <w:kern w:val="0"/>
                <w:szCs w:val="21"/>
              </w:rPr>
              <w:t>LED</w:t>
            </w:r>
            <w:r w:rsidR="00FA342A" w:rsidRPr="00BC0BB7">
              <w:rPr>
                <w:kern w:val="0"/>
                <w:szCs w:val="21"/>
              </w:rPr>
              <w:t>灯的功能</w:t>
            </w:r>
            <w:r w:rsidR="002C0D27" w:rsidRPr="00BC0BB7">
              <w:rPr>
                <w:szCs w:val="21"/>
              </w:rPr>
              <w:t>。</w:t>
            </w:r>
          </w:p>
          <w:p w14:paraId="2A7AF477" w14:textId="33DEA810" w:rsidR="00044ED1" w:rsidRPr="00BC0BB7" w:rsidRDefault="0087186C" w:rsidP="00662588">
            <w:pPr>
              <w:pStyle w:val="NewNewNewNewNewNewNew"/>
              <w:rPr>
                <w:kern w:val="0"/>
                <w:szCs w:val="21"/>
              </w:rPr>
            </w:pPr>
            <w:r w:rsidRPr="00BC0BB7">
              <w:rPr>
                <w:b/>
                <w:szCs w:val="21"/>
              </w:rPr>
              <w:t>难点：</w:t>
            </w:r>
            <w:r w:rsidRPr="00BC0BB7">
              <w:rPr>
                <w:kern w:val="0"/>
                <w:szCs w:val="21"/>
              </w:rPr>
              <w:t>实验平台板的</w:t>
            </w:r>
            <w:r w:rsidR="002C0D27" w:rsidRPr="00BC0BB7">
              <w:rPr>
                <w:kern w:val="0"/>
                <w:szCs w:val="21"/>
              </w:rPr>
              <w:t>GPIO</w:t>
            </w:r>
            <w:r w:rsidRPr="00BC0BB7">
              <w:rPr>
                <w:kern w:val="0"/>
                <w:szCs w:val="21"/>
              </w:rPr>
              <w:t>口基本输入输出功能的综合应用（按键和</w:t>
            </w:r>
            <w:r w:rsidRPr="00BC0BB7">
              <w:rPr>
                <w:kern w:val="0"/>
                <w:szCs w:val="21"/>
              </w:rPr>
              <w:t>LED</w:t>
            </w:r>
            <w:r w:rsidRPr="00BC0BB7">
              <w:rPr>
                <w:kern w:val="0"/>
                <w:szCs w:val="21"/>
              </w:rPr>
              <w:t>灯的应用）。</w:t>
            </w:r>
          </w:p>
          <w:p w14:paraId="4A014C40" w14:textId="77777777" w:rsidR="00185138" w:rsidRPr="00BC0BB7" w:rsidRDefault="00185138" w:rsidP="00662588">
            <w:pPr>
              <w:pStyle w:val="NewNewNewNewNewNewNew"/>
              <w:rPr>
                <w:kern w:val="0"/>
                <w:szCs w:val="21"/>
              </w:rPr>
            </w:pPr>
          </w:p>
        </w:tc>
        <w:tc>
          <w:tcPr>
            <w:tcW w:w="676" w:type="dxa"/>
            <w:vAlign w:val="center"/>
          </w:tcPr>
          <w:p w14:paraId="2ED716FB" w14:textId="77777777" w:rsidR="00044ED1" w:rsidRPr="00BC0BB7" w:rsidRDefault="00044ED1" w:rsidP="00662588">
            <w:pPr>
              <w:jc w:val="both"/>
              <w:outlineLvl w:val="0"/>
              <w:rPr>
                <w:rFonts w:ascii="Times New Roman" w:hAnsi="Times New Roman" w:cs="Times New Roman"/>
                <w:sz w:val="21"/>
                <w:szCs w:val="21"/>
              </w:rPr>
            </w:pPr>
            <w:r w:rsidRPr="00BC0BB7">
              <w:rPr>
                <w:rFonts w:ascii="Times New Roman" w:hAnsi="Times New Roman" w:cs="Times New Roman"/>
                <w:sz w:val="21"/>
                <w:szCs w:val="21"/>
              </w:rPr>
              <w:t>设计</w:t>
            </w:r>
          </w:p>
        </w:tc>
        <w:tc>
          <w:tcPr>
            <w:tcW w:w="1142" w:type="dxa"/>
            <w:vAlign w:val="center"/>
          </w:tcPr>
          <w:p w14:paraId="0C996BF6"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实验</w:t>
            </w:r>
            <w:r w:rsidRPr="00BC0BB7">
              <w:rPr>
                <w:rFonts w:ascii="Times New Roman" w:hAnsi="Times New Roman" w:cs="Times New Roman"/>
                <w:sz w:val="21"/>
                <w:szCs w:val="21"/>
              </w:rPr>
              <w:t>2</w:t>
            </w:r>
            <w:r w:rsidRPr="00BC0BB7">
              <w:rPr>
                <w:rFonts w:ascii="Times New Roman" w:hAnsi="Times New Roman" w:cs="Times New Roman"/>
                <w:sz w:val="21"/>
                <w:szCs w:val="21"/>
              </w:rPr>
              <w:t>人</w:t>
            </w:r>
          </w:p>
          <w:p w14:paraId="74CF687F"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一组，完</w:t>
            </w:r>
          </w:p>
          <w:p w14:paraId="53E8CFD0"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成实验报</w:t>
            </w:r>
          </w:p>
          <w:p w14:paraId="25794C2F"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告。实验</w:t>
            </w:r>
          </w:p>
          <w:p w14:paraId="396C76F3"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报告须有</w:t>
            </w:r>
          </w:p>
          <w:p w14:paraId="111C13E2"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详细的实</w:t>
            </w:r>
          </w:p>
          <w:p w14:paraId="7D338324"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验记录。</w:t>
            </w:r>
          </w:p>
        </w:tc>
        <w:tc>
          <w:tcPr>
            <w:tcW w:w="895" w:type="dxa"/>
            <w:vAlign w:val="center"/>
          </w:tcPr>
          <w:p w14:paraId="3A77CFBC"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2</w:t>
            </w:r>
          </w:p>
          <w:p w14:paraId="216942F4"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3</w:t>
            </w:r>
          </w:p>
        </w:tc>
      </w:tr>
      <w:tr w:rsidR="00265449" w:rsidRPr="00BC0BB7" w14:paraId="5B45A643" w14:textId="77777777" w:rsidTr="000E1FE9">
        <w:trPr>
          <w:trHeight w:val="340"/>
          <w:jc w:val="center"/>
        </w:trPr>
        <w:tc>
          <w:tcPr>
            <w:tcW w:w="482" w:type="dxa"/>
            <w:vAlign w:val="center"/>
          </w:tcPr>
          <w:p w14:paraId="69196BAE" w14:textId="485FD609" w:rsidR="00265449" w:rsidRPr="000E3658" w:rsidRDefault="00265449" w:rsidP="00265449">
            <w:pPr>
              <w:jc w:val="both"/>
              <w:outlineLvl w:val="0"/>
              <w:rPr>
                <w:rFonts w:ascii="Times New Roman" w:hAnsi="Times New Roman" w:cs="Times New Roman"/>
                <w:sz w:val="21"/>
                <w:szCs w:val="21"/>
              </w:rPr>
            </w:pPr>
            <w:r w:rsidRPr="000E3658">
              <w:rPr>
                <w:rFonts w:ascii="Times New Roman" w:hAnsi="Times New Roman" w:cs="Times New Roman"/>
                <w:sz w:val="21"/>
                <w:szCs w:val="21"/>
              </w:rPr>
              <w:t>实验</w:t>
            </w:r>
          </w:p>
        </w:tc>
        <w:tc>
          <w:tcPr>
            <w:tcW w:w="1183" w:type="dxa"/>
            <w:vAlign w:val="center"/>
          </w:tcPr>
          <w:p w14:paraId="0F44DBF0" w14:textId="591D4BD4" w:rsidR="00265449" w:rsidRPr="000E3658" w:rsidRDefault="00265449" w:rsidP="00265449">
            <w:pPr>
              <w:jc w:val="both"/>
              <w:outlineLvl w:val="0"/>
              <w:rPr>
                <w:rFonts w:ascii="Times New Roman" w:hAnsi="Times New Roman" w:cs="Times New Roman"/>
                <w:sz w:val="21"/>
                <w:szCs w:val="21"/>
              </w:rPr>
            </w:pPr>
            <w:r>
              <w:rPr>
                <w:rFonts w:ascii="Times New Roman" w:hAnsi="Times New Roman" w:cs="Times New Roman" w:hint="eastAsia"/>
                <w:sz w:val="21"/>
                <w:szCs w:val="21"/>
              </w:rPr>
              <w:t>蜂鸣器实验</w:t>
            </w:r>
          </w:p>
        </w:tc>
        <w:tc>
          <w:tcPr>
            <w:tcW w:w="487" w:type="dxa"/>
            <w:vAlign w:val="center"/>
          </w:tcPr>
          <w:p w14:paraId="5FB644FA" w14:textId="53F2DA1B" w:rsidR="00265449" w:rsidRPr="000E3658" w:rsidRDefault="00265449" w:rsidP="00265449">
            <w:pPr>
              <w:jc w:val="both"/>
              <w:rPr>
                <w:rFonts w:ascii="Times New Roman" w:hAnsi="Times New Roman" w:cs="Times New Roman"/>
                <w:sz w:val="21"/>
                <w:szCs w:val="21"/>
              </w:rPr>
            </w:pPr>
            <w:r>
              <w:rPr>
                <w:rFonts w:ascii="Times New Roman" w:hAnsi="Times New Roman" w:cs="Times New Roman" w:hint="eastAsia"/>
                <w:sz w:val="21"/>
                <w:szCs w:val="21"/>
              </w:rPr>
              <w:t>2</w:t>
            </w:r>
          </w:p>
        </w:tc>
        <w:tc>
          <w:tcPr>
            <w:tcW w:w="3774" w:type="dxa"/>
            <w:vAlign w:val="center"/>
          </w:tcPr>
          <w:p w14:paraId="61C6B38B" w14:textId="27526B32" w:rsidR="00265449" w:rsidRPr="00BC0BB7" w:rsidRDefault="00265449" w:rsidP="00265449">
            <w:pPr>
              <w:pStyle w:val="NewNewNewNewNewNewNew"/>
              <w:rPr>
                <w:kern w:val="0"/>
                <w:szCs w:val="21"/>
              </w:rPr>
            </w:pPr>
            <w:r w:rsidRPr="00BC0BB7">
              <w:rPr>
                <w:b/>
                <w:szCs w:val="21"/>
              </w:rPr>
              <w:t>重点：</w:t>
            </w:r>
            <w:r w:rsidRPr="00BC0BB7">
              <w:rPr>
                <w:kern w:val="0"/>
                <w:szCs w:val="21"/>
              </w:rPr>
              <w:t>学习</w:t>
            </w:r>
            <w:r w:rsidRPr="00BC0BB7">
              <w:rPr>
                <w:kern w:val="0"/>
                <w:szCs w:val="21"/>
              </w:rPr>
              <w:t>STM32</w:t>
            </w:r>
            <w:r w:rsidRPr="00BC0BB7">
              <w:rPr>
                <w:kern w:val="0"/>
                <w:szCs w:val="21"/>
              </w:rPr>
              <w:t>引脚输出使用方法</w:t>
            </w:r>
            <w:r>
              <w:rPr>
                <w:rFonts w:hint="eastAsia"/>
                <w:kern w:val="0"/>
                <w:szCs w:val="21"/>
              </w:rPr>
              <w:t>；</w:t>
            </w:r>
            <w:r w:rsidRPr="00BC0BB7">
              <w:rPr>
                <w:kern w:val="0"/>
                <w:szCs w:val="21"/>
              </w:rPr>
              <w:t>实现</w:t>
            </w:r>
            <w:r>
              <w:rPr>
                <w:rFonts w:hint="eastAsia"/>
                <w:kern w:val="0"/>
                <w:szCs w:val="21"/>
              </w:rPr>
              <w:t>驱动蜂鸣器</w:t>
            </w:r>
            <w:r w:rsidRPr="00BC0BB7">
              <w:rPr>
                <w:kern w:val="0"/>
                <w:szCs w:val="21"/>
              </w:rPr>
              <w:t>的功能</w:t>
            </w:r>
            <w:r w:rsidRPr="00BC0BB7">
              <w:rPr>
                <w:szCs w:val="21"/>
              </w:rPr>
              <w:t>。</w:t>
            </w:r>
          </w:p>
          <w:p w14:paraId="1EE2CA9E" w14:textId="62CD5895" w:rsidR="00265449" w:rsidRPr="00BC0BB7" w:rsidRDefault="00265449" w:rsidP="00265449">
            <w:pPr>
              <w:pStyle w:val="NewNewNewNewNewNewNew"/>
              <w:rPr>
                <w:kern w:val="0"/>
                <w:szCs w:val="21"/>
              </w:rPr>
            </w:pPr>
            <w:r w:rsidRPr="00BC0BB7">
              <w:rPr>
                <w:b/>
                <w:szCs w:val="21"/>
              </w:rPr>
              <w:t>难点：</w:t>
            </w:r>
            <w:r w:rsidRPr="00BC0BB7">
              <w:rPr>
                <w:kern w:val="0"/>
                <w:szCs w:val="21"/>
              </w:rPr>
              <w:t>实验平台板的</w:t>
            </w:r>
            <w:r w:rsidRPr="00BC0BB7">
              <w:rPr>
                <w:kern w:val="0"/>
                <w:szCs w:val="21"/>
              </w:rPr>
              <w:t>GPIO</w:t>
            </w:r>
            <w:r w:rsidRPr="00BC0BB7">
              <w:rPr>
                <w:kern w:val="0"/>
                <w:szCs w:val="21"/>
              </w:rPr>
              <w:t>口基本输入输出功能的综合应用（按键和</w:t>
            </w:r>
            <w:r>
              <w:rPr>
                <w:rFonts w:hint="eastAsia"/>
                <w:kern w:val="0"/>
                <w:szCs w:val="21"/>
              </w:rPr>
              <w:t>蜂鸣器</w:t>
            </w:r>
            <w:r w:rsidRPr="00BC0BB7">
              <w:rPr>
                <w:kern w:val="0"/>
                <w:szCs w:val="21"/>
              </w:rPr>
              <w:t>的应用）。</w:t>
            </w:r>
          </w:p>
          <w:p w14:paraId="6E810CE6" w14:textId="77777777" w:rsidR="00265449" w:rsidRPr="00BC0BB7" w:rsidRDefault="00265449" w:rsidP="00265449">
            <w:pPr>
              <w:pStyle w:val="NewNewNewNewNewNewNew"/>
              <w:rPr>
                <w:b/>
                <w:szCs w:val="21"/>
              </w:rPr>
            </w:pPr>
          </w:p>
        </w:tc>
        <w:tc>
          <w:tcPr>
            <w:tcW w:w="676" w:type="dxa"/>
            <w:vAlign w:val="center"/>
          </w:tcPr>
          <w:p w14:paraId="67D8CAD7" w14:textId="71C61F7B" w:rsidR="00265449" w:rsidRPr="00BC0BB7" w:rsidRDefault="00265449" w:rsidP="00265449">
            <w:pPr>
              <w:jc w:val="both"/>
              <w:outlineLvl w:val="0"/>
              <w:rPr>
                <w:rFonts w:ascii="Times New Roman" w:hAnsi="Times New Roman" w:cs="Times New Roman"/>
                <w:sz w:val="21"/>
                <w:szCs w:val="21"/>
              </w:rPr>
            </w:pPr>
            <w:r w:rsidRPr="00BC0BB7">
              <w:rPr>
                <w:rFonts w:ascii="Times New Roman" w:hAnsi="Times New Roman" w:cs="Times New Roman"/>
                <w:sz w:val="21"/>
                <w:szCs w:val="21"/>
              </w:rPr>
              <w:t>设计</w:t>
            </w:r>
          </w:p>
        </w:tc>
        <w:tc>
          <w:tcPr>
            <w:tcW w:w="1142" w:type="dxa"/>
            <w:vAlign w:val="center"/>
          </w:tcPr>
          <w:p w14:paraId="58B2B15C"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实验</w:t>
            </w:r>
            <w:r w:rsidRPr="00BC0BB7">
              <w:rPr>
                <w:rFonts w:ascii="Times New Roman" w:hAnsi="Times New Roman" w:cs="Times New Roman"/>
                <w:sz w:val="21"/>
                <w:szCs w:val="21"/>
              </w:rPr>
              <w:t>2</w:t>
            </w:r>
            <w:r w:rsidRPr="00BC0BB7">
              <w:rPr>
                <w:rFonts w:ascii="Times New Roman" w:hAnsi="Times New Roman" w:cs="Times New Roman"/>
                <w:sz w:val="21"/>
                <w:szCs w:val="21"/>
              </w:rPr>
              <w:t>人</w:t>
            </w:r>
          </w:p>
          <w:p w14:paraId="5A4B040A"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一组，完</w:t>
            </w:r>
          </w:p>
          <w:p w14:paraId="0AE6E9E0"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成实验报</w:t>
            </w:r>
          </w:p>
          <w:p w14:paraId="57A6DB9D"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告。实验</w:t>
            </w:r>
          </w:p>
          <w:p w14:paraId="3743FA71"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报告须有</w:t>
            </w:r>
          </w:p>
          <w:p w14:paraId="45EB83D0"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详细的实</w:t>
            </w:r>
          </w:p>
          <w:p w14:paraId="02EA7A8B" w14:textId="772C9654"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验记录。</w:t>
            </w:r>
          </w:p>
        </w:tc>
        <w:tc>
          <w:tcPr>
            <w:tcW w:w="895" w:type="dxa"/>
            <w:vAlign w:val="center"/>
          </w:tcPr>
          <w:p w14:paraId="04901792"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2</w:t>
            </w:r>
          </w:p>
          <w:p w14:paraId="786BD134" w14:textId="26E4E3AE"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3</w:t>
            </w:r>
          </w:p>
        </w:tc>
      </w:tr>
      <w:tr w:rsidR="00265449" w:rsidRPr="00BC0BB7" w14:paraId="32406142" w14:textId="77777777" w:rsidTr="000E1FE9">
        <w:trPr>
          <w:trHeight w:val="340"/>
          <w:jc w:val="center"/>
        </w:trPr>
        <w:tc>
          <w:tcPr>
            <w:tcW w:w="482" w:type="dxa"/>
            <w:vAlign w:val="center"/>
          </w:tcPr>
          <w:p w14:paraId="2C3B7E79" w14:textId="0B14A291" w:rsidR="00265449" w:rsidRPr="000E3658" w:rsidRDefault="00265449" w:rsidP="00265449">
            <w:pPr>
              <w:jc w:val="both"/>
              <w:outlineLvl w:val="0"/>
              <w:rPr>
                <w:rFonts w:ascii="Times New Roman" w:hAnsi="Times New Roman" w:cs="Times New Roman"/>
                <w:sz w:val="21"/>
                <w:szCs w:val="21"/>
              </w:rPr>
            </w:pPr>
            <w:r w:rsidRPr="000E3658">
              <w:rPr>
                <w:rFonts w:ascii="Times New Roman" w:hAnsi="Times New Roman" w:cs="Times New Roman"/>
                <w:sz w:val="21"/>
                <w:szCs w:val="21"/>
              </w:rPr>
              <w:t>实验</w:t>
            </w:r>
          </w:p>
        </w:tc>
        <w:tc>
          <w:tcPr>
            <w:tcW w:w="1183" w:type="dxa"/>
            <w:vAlign w:val="center"/>
          </w:tcPr>
          <w:p w14:paraId="31AD4C59" w14:textId="77777777" w:rsidR="00265449" w:rsidRPr="000E3658" w:rsidRDefault="00265449" w:rsidP="00265449">
            <w:pPr>
              <w:jc w:val="both"/>
              <w:outlineLvl w:val="0"/>
              <w:rPr>
                <w:rFonts w:ascii="Times New Roman" w:hAnsi="Times New Roman" w:cs="Times New Roman"/>
                <w:sz w:val="21"/>
                <w:szCs w:val="21"/>
              </w:rPr>
            </w:pPr>
          </w:p>
          <w:p w14:paraId="6056CA99" w14:textId="77777777" w:rsidR="00265449" w:rsidRPr="000E3658" w:rsidRDefault="00265449" w:rsidP="00265449">
            <w:pPr>
              <w:jc w:val="both"/>
              <w:outlineLvl w:val="0"/>
              <w:rPr>
                <w:rFonts w:ascii="Times New Roman" w:hAnsi="Times New Roman" w:cs="Times New Roman"/>
                <w:sz w:val="21"/>
                <w:szCs w:val="21"/>
              </w:rPr>
            </w:pPr>
            <w:r w:rsidRPr="000E3658">
              <w:rPr>
                <w:rFonts w:ascii="Times New Roman" w:hAnsi="Times New Roman" w:cs="Times New Roman"/>
                <w:sz w:val="21"/>
                <w:szCs w:val="21"/>
              </w:rPr>
              <w:t>中断控制实验</w:t>
            </w:r>
          </w:p>
          <w:p w14:paraId="7CA7285E" w14:textId="77777777" w:rsidR="00265449" w:rsidRPr="000E3658" w:rsidRDefault="00265449" w:rsidP="00265449">
            <w:pPr>
              <w:jc w:val="both"/>
              <w:outlineLvl w:val="0"/>
              <w:rPr>
                <w:rFonts w:ascii="Times New Roman" w:hAnsi="Times New Roman" w:cs="Times New Roman"/>
                <w:sz w:val="21"/>
                <w:szCs w:val="21"/>
              </w:rPr>
            </w:pPr>
          </w:p>
          <w:p w14:paraId="33C4A7B8" w14:textId="77777777" w:rsidR="00265449" w:rsidRPr="000E3658" w:rsidRDefault="00265449" w:rsidP="00265449">
            <w:pPr>
              <w:jc w:val="both"/>
              <w:outlineLvl w:val="0"/>
              <w:rPr>
                <w:rFonts w:ascii="Times New Roman" w:hAnsi="Times New Roman" w:cs="Times New Roman"/>
                <w:sz w:val="21"/>
                <w:szCs w:val="21"/>
              </w:rPr>
            </w:pPr>
          </w:p>
          <w:p w14:paraId="016FC060" w14:textId="77777777" w:rsidR="00265449" w:rsidRPr="000E3658" w:rsidRDefault="00265449" w:rsidP="00265449">
            <w:pPr>
              <w:jc w:val="both"/>
              <w:outlineLvl w:val="0"/>
              <w:rPr>
                <w:rFonts w:ascii="Times New Roman" w:hAnsi="Times New Roman" w:cs="Times New Roman"/>
                <w:sz w:val="21"/>
                <w:szCs w:val="21"/>
              </w:rPr>
            </w:pPr>
          </w:p>
        </w:tc>
        <w:tc>
          <w:tcPr>
            <w:tcW w:w="487" w:type="dxa"/>
            <w:vAlign w:val="center"/>
          </w:tcPr>
          <w:p w14:paraId="3733E33D" w14:textId="1A630434" w:rsidR="00265449" w:rsidRPr="000E3658" w:rsidRDefault="00265449" w:rsidP="00265449">
            <w:pPr>
              <w:jc w:val="both"/>
              <w:rPr>
                <w:rFonts w:ascii="Times New Roman" w:hAnsi="Times New Roman" w:cs="Times New Roman"/>
                <w:sz w:val="21"/>
                <w:szCs w:val="21"/>
              </w:rPr>
            </w:pPr>
            <w:r w:rsidRPr="000E3658">
              <w:rPr>
                <w:rFonts w:ascii="Times New Roman" w:hAnsi="Times New Roman" w:cs="Times New Roman"/>
                <w:sz w:val="21"/>
                <w:szCs w:val="21"/>
              </w:rPr>
              <w:t>2</w:t>
            </w:r>
          </w:p>
        </w:tc>
        <w:tc>
          <w:tcPr>
            <w:tcW w:w="3774" w:type="dxa"/>
            <w:vAlign w:val="center"/>
          </w:tcPr>
          <w:p w14:paraId="63A507DE" w14:textId="77777777" w:rsidR="00265449" w:rsidRPr="00BC0BB7" w:rsidRDefault="00265449" w:rsidP="00265449">
            <w:pPr>
              <w:pStyle w:val="NewNewNewNewNewNewNew"/>
              <w:rPr>
                <w:kern w:val="0"/>
                <w:szCs w:val="21"/>
              </w:rPr>
            </w:pPr>
            <w:r w:rsidRPr="00BC0BB7">
              <w:rPr>
                <w:b/>
                <w:szCs w:val="21"/>
              </w:rPr>
              <w:t>重点：</w:t>
            </w:r>
            <w:r w:rsidRPr="00BC0BB7">
              <w:rPr>
                <w:kern w:val="0"/>
                <w:szCs w:val="21"/>
              </w:rPr>
              <w:t>学习</w:t>
            </w:r>
            <w:r w:rsidRPr="00BC0BB7">
              <w:rPr>
                <w:kern w:val="0"/>
                <w:szCs w:val="21"/>
              </w:rPr>
              <w:t>STM32</w:t>
            </w:r>
            <w:r w:rsidRPr="00BC0BB7">
              <w:rPr>
                <w:kern w:val="0"/>
                <w:szCs w:val="21"/>
              </w:rPr>
              <w:t>中断相关配置和使用方法</w:t>
            </w:r>
            <w:r>
              <w:rPr>
                <w:rFonts w:hint="eastAsia"/>
                <w:kern w:val="0"/>
                <w:szCs w:val="21"/>
              </w:rPr>
              <w:t>；</w:t>
            </w:r>
            <w:r w:rsidRPr="00BC0BB7">
              <w:rPr>
                <w:kern w:val="0"/>
                <w:szCs w:val="21"/>
              </w:rPr>
              <w:t>编写</w:t>
            </w:r>
            <w:r w:rsidRPr="00BC0BB7">
              <w:rPr>
                <w:kern w:val="0"/>
                <w:szCs w:val="21"/>
              </w:rPr>
              <w:t>C</w:t>
            </w:r>
            <w:r w:rsidRPr="00BC0BB7">
              <w:rPr>
                <w:kern w:val="0"/>
                <w:szCs w:val="21"/>
              </w:rPr>
              <w:t>语言程序利用中断的方式实现控制</w:t>
            </w:r>
            <w:r w:rsidRPr="00BC0BB7">
              <w:rPr>
                <w:kern w:val="0"/>
                <w:szCs w:val="21"/>
              </w:rPr>
              <w:t>LED</w:t>
            </w:r>
            <w:r w:rsidRPr="00BC0BB7">
              <w:rPr>
                <w:kern w:val="0"/>
                <w:szCs w:val="21"/>
              </w:rPr>
              <w:t>灯的功能。</w:t>
            </w:r>
          </w:p>
          <w:p w14:paraId="5CA1761F" w14:textId="4D2BCCB4" w:rsidR="00265449" w:rsidRPr="00BC0BB7" w:rsidRDefault="00265449" w:rsidP="00265449">
            <w:pPr>
              <w:pStyle w:val="NewNewNewNewNewNewNew"/>
              <w:rPr>
                <w:b/>
                <w:szCs w:val="21"/>
              </w:rPr>
            </w:pPr>
            <w:r w:rsidRPr="00BC0BB7">
              <w:rPr>
                <w:b/>
                <w:szCs w:val="21"/>
              </w:rPr>
              <w:t>难点：</w:t>
            </w:r>
            <w:r w:rsidRPr="00BC0BB7">
              <w:rPr>
                <w:szCs w:val="21"/>
              </w:rPr>
              <w:t>STM32</w:t>
            </w:r>
            <w:r w:rsidRPr="00BC0BB7">
              <w:rPr>
                <w:szCs w:val="21"/>
              </w:rPr>
              <w:t>中断相关配置和使用方法。</w:t>
            </w:r>
          </w:p>
        </w:tc>
        <w:tc>
          <w:tcPr>
            <w:tcW w:w="676" w:type="dxa"/>
            <w:vAlign w:val="center"/>
          </w:tcPr>
          <w:p w14:paraId="393D7C32" w14:textId="2458F54D" w:rsidR="00265449" w:rsidRPr="00BC0BB7" w:rsidRDefault="00265449" w:rsidP="00265449">
            <w:pPr>
              <w:jc w:val="both"/>
              <w:outlineLvl w:val="0"/>
              <w:rPr>
                <w:rFonts w:ascii="Times New Roman" w:hAnsi="Times New Roman" w:cs="Times New Roman"/>
                <w:sz w:val="21"/>
                <w:szCs w:val="21"/>
              </w:rPr>
            </w:pPr>
            <w:r w:rsidRPr="00BC0BB7">
              <w:rPr>
                <w:rFonts w:ascii="Times New Roman" w:hAnsi="Times New Roman" w:cs="Times New Roman"/>
                <w:sz w:val="21"/>
                <w:szCs w:val="21"/>
              </w:rPr>
              <w:t>设计</w:t>
            </w:r>
          </w:p>
        </w:tc>
        <w:tc>
          <w:tcPr>
            <w:tcW w:w="1142" w:type="dxa"/>
            <w:vAlign w:val="center"/>
          </w:tcPr>
          <w:p w14:paraId="03C751A2"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实验</w:t>
            </w:r>
            <w:r w:rsidRPr="00BC0BB7">
              <w:rPr>
                <w:rFonts w:ascii="Times New Roman" w:hAnsi="Times New Roman" w:cs="Times New Roman"/>
                <w:sz w:val="21"/>
                <w:szCs w:val="21"/>
              </w:rPr>
              <w:t>2</w:t>
            </w:r>
            <w:r w:rsidRPr="00BC0BB7">
              <w:rPr>
                <w:rFonts w:ascii="Times New Roman" w:hAnsi="Times New Roman" w:cs="Times New Roman"/>
                <w:sz w:val="21"/>
                <w:szCs w:val="21"/>
              </w:rPr>
              <w:t>人</w:t>
            </w:r>
          </w:p>
          <w:p w14:paraId="10937258"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一组，完</w:t>
            </w:r>
          </w:p>
          <w:p w14:paraId="0396602E"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成实验报</w:t>
            </w:r>
          </w:p>
          <w:p w14:paraId="3AF47FC1"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告。实验</w:t>
            </w:r>
          </w:p>
          <w:p w14:paraId="50D5EE0C"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报告须有</w:t>
            </w:r>
          </w:p>
          <w:p w14:paraId="3A1A2185"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详细的实</w:t>
            </w:r>
          </w:p>
          <w:p w14:paraId="06D26A73" w14:textId="1784B905"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验记录。</w:t>
            </w:r>
          </w:p>
        </w:tc>
        <w:tc>
          <w:tcPr>
            <w:tcW w:w="895" w:type="dxa"/>
            <w:vAlign w:val="center"/>
          </w:tcPr>
          <w:p w14:paraId="59BAB627"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2</w:t>
            </w:r>
          </w:p>
          <w:p w14:paraId="514A80EA" w14:textId="6AEADEFE"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3</w:t>
            </w:r>
          </w:p>
        </w:tc>
      </w:tr>
      <w:tr w:rsidR="00662588" w:rsidRPr="00BC0BB7" w14:paraId="02A8AFEB" w14:textId="77777777" w:rsidTr="000E1FE9">
        <w:trPr>
          <w:trHeight w:val="558"/>
          <w:jc w:val="center"/>
        </w:trPr>
        <w:tc>
          <w:tcPr>
            <w:tcW w:w="482" w:type="dxa"/>
            <w:vAlign w:val="center"/>
          </w:tcPr>
          <w:p w14:paraId="3908BA82" w14:textId="77777777" w:rsidR="00044ED1" w:rsidRPr="000E3658" w:rsidRDefault="00044ED1" w:rsidP="00662588">
            <w:pPr>
              <w:jc w:val="both"/>
              <w:outlineLvl w:val="0"/>
              <w:rPr>
                <w:rFonts w:ascii="Times New Roman" w:hAnsi="Times New Roman" w:cs="Times New Roman"/>
                <w:sz w:val="21"/>
                <w:szCs w:val="21"/>
              </w:rPr>
            </w:pPr>
            <w:r w:rsidRPr="000E3658">
              <w:rPr>
                <w:rFonts w:ascii="Times New Roman" w:hAnsi="Times New Roman" w:cs="Times New Roman"/>
                <w:sz w:val="21"/>
                <w:szCs w:val="21"/>
              </w:rPr>
              <w:t>实验</w:t>
            </w:r>
          </w:p>
        </w:tc>
        <w:tc>
          <w:tcPr>
            <w:tcW w:w="1183" w:type="dxa"/>
            <w:vAlign w:val="center"/>
          </w:tcPr>
          <w:p w14:paraId="1EE7DE60" w14:textId="77777777" w:rsidR="00044ED1" w:rsidRPr="000E3658" w:rsidRDefault="00945D88" w:rsidP="00662588">
            <w:pPr>
              <w:jc w:val="both"/>
              <w:outlineLvl w:val="0"/>
              <w:rPr>
                <w:rFonts w:ascii="Times New Roman" w:hAnsi="Times New Roman" w:cs="Times New Roman"/>
                <w:sz w:val="21"/>
                <w:szCs w:val="21"/>
              </w:rPr>
            </w:pPr>
            <w:r w:rsidRPr="000E3658">
              <w:rPr>
                <w:rFonts w:ascii="Times New Roman" w:hAnsi="Times New Roman" w:cs="Times New Roman"/>
                <w:sz w:val="21"/>
                <w:szCs w:val="21"/>
              </w:rPr>
              <w:t>串口通信实验</w:t>
            </w:r>
          </w:p>
        </w:tc>
        <w:tc>
          <w:tcPr>
            <w:tcW w:w="487" w:type="dxa"/>
            <w:vAlign w:val="center"/>
          </w:tcPr>
          <w:p w14:paraId="404AD7DA" w14:textId="77777777" w:rsidR="00044ED1" w:rsidRPr="000E3658" w:rsidRDefault="00044ED1" w:rsidP="00662588">
            <w:pPr>
              <w:jc w:val="both"/>
              <w:rPr>
                <w:rFonts w:ascii="Times New Roman" w:hAnsi="Times New Roman" w:cs="Times New Roman"/>
                <w:sz w:val="21"/>
                <w:szCs w:val="21"/>
              </w:rPr>
            </w:pPr>
            <w:r w:rsidRPr="000E3658">
              <w:rPr>
                <w:rFonts w:ascii="Times New Roman" w:hAnsi="Times New Roman" w:cs="Times New Roman"/>
                <w:bCs/>
                <w:sz w:val="21"/>
                <w:szCs w:val="21"/>
              </w:rPr>
              <w:t>2</w:t>
            </w:r>
          </w:p>
        </w:tc>
        <w:tc>
          <w:tcPr>
            <w:tcW w:w="3774" w:type="dxa"/>
            <w:vAlign w:val="center"/>
          </w:tcPr>
          <w:p w14:paraId="5DA8AF69" w14:textId="655CC599" w:rsidR="00B40B78" w:rsidRPr="00BC0BB7" w:rsidRDefault="00B40B78" w:rsidP="00662588">
            <w:pPr>
              <w:adjustRightInd w:val="0"/>
              <w:jc w:val="both"/>
              <w:rPr>
                <w:rFonts w:ascii="Times New Roman" w:hAnsi="Times New Roman" w:cs="Times New Roman"/>
                <w:bCs/>
                <w:sz w:val="21"/>
                <w:szCs w:val="21"/>
              </w:rPr>
            </w:pPr>
            <w:r w:rsidRPr="00BC0BB7">
              <w:rPr>
                <w:rFonts w:ascii="Times New Roman" w:hAnsi="Times New Roman" w:cs="Times New Roman"/>
                <w:b/>
                <w:sz w:val="21"/>
                <w:szCs w:val="21"/>
              </w:rPr>
              <w:t>重点：</w:t>
            </w:r>
            <w:r w:rsidRPr="00BC0BB7">
              <w:rPr>
                <w:rFonts w:ascii="Times New Roman" w:hAnsi="Times New Roman" w:cs="Times New Roman"/>
                <w:bCs/>
                <w:sz w:val="21"/>
                <w:szCs w:val="21"/>
              </w:rPr>
              <w:t>掌握</w:t>
            </w:r>
            <w:r w:rsidRPr="00BC0BB7">
              <w:rPr>
                <w:rFonts w:ascii="Times New Roman" w:hAnsi="Times New Roman" w:cs="Times New Roman"/>
                <w:bCs/>
                <w:sz w:val="21"/>
                <w:szCs w:val="21"/>
              </w:rPr>
              <w:t>STM32</w:t>
            </w:r>
            <w:r w:rsidRPr="00BC0BB7">
              <w:rPr>
                <w:rFonts w:ascii="Times New Roman" w:hAnsi="Times New Roman" w:cs="Times New Roman"/>
                <w:bCs/>
                <w:sz w:val="21"/>
                <w:szCs w:val="21"/>
              </w:rPr>
              <w:t>的</w:t>
            </w:r>
            <w:r w:rsidRPr="00BC0BB7">
              <w:rPr>
                <w:rFonts w:ascii="Times New Roman" w:hAnsi="Times New Roman" w:cs="Times New Roman"/>
                <w:bCs/>
                <w:sz w:val="21"/>
                <w:szCs w:val="21"/>
              </w:rPr>
              <w:t>USART</w:t>
            </w:r>
            <w:r w:rsidRPr="00BC0BB7">
              <w:rPr>
                <w:rFonts w:ascii="Times New Roman" w:hAnsi="Times New Roman" w:cs="Times New Roman"/>
                <w:bCs/>
                <w:sz w:val="21"/>
                <w:szCs w:val="21"/>
              </w:rPr>
              <w:t>串口通讯协议的使用、编程控制和硬件实现方法。</w:t>
            </w:r>
            <w:r w:rsidRPr="00BC0BB7">
              <w:rPr>
                <w:rFonts w:ascii="Times New Roman" w:hAnsi="Times New Roman" w:cs="Times New Roman"/>
                <w:b/>
                <w:sz w:val="21"/>
                <w:szCs w:val="21"/>
              </w:rPr>
              <w:t>难点：</w:t>
            </w:r>
            <w:r w:rsidRPr="00BC0BB7">
              <w:rPr>
                <w:rFonts w:ascii="Times New Roman" w:hAnsi="Times New Roman" w:cs="Times New Roman"/>
                <w:bCs/>
                <w:sz w:val="21"/>
                <w:szCs w:val="21"/>
              </w:rPr>
              <w:t>STM32</w:t>
            </w:r>
            <w:r w:rsidRPr="00BC0BB7">
              <w:rPr>
                <w:rFonts w:ascii="Times New Roman" w:hAnsi="Times New Roman" w:cs="Times New Roman"/>
                <w:bCs/>
                <w:sz w:val="21"/>
                <w:szCs w:val="21"/>
              </w:rPr>
              <w:t>的</w:t>
            </w:r>
            <w:r w:rsidRPr="00BC0BB7">
              <w:rPr>
                <w:rFonts w:ascii="Times New Roman" w:hAnsi="Times New Roman" w:cs="Times New Roman"/>
                <w:bCs/>
                <w:sz w:val="21"/>
                <w:szCs w:val="21"/>
              </w:rPr>
              <w:t>USART</w:t>
            </w:r>
            <w:r w:rsidRPr="00BC0BB7">
              <w:rPr>
                <w:rFonts w:ascii="Times New Roman" w:hAnsi="Times New Roman" w:cs="Times New Roman"/>
                <w:bCs/>
                <w:sz w:val="21"/>
                <w:szCs w:val="21"/>
              </w:rPr>
              <w:t>串口通讯协议的</w:t>
            </w:r>
            <w:r w:rsidRPr="00BC0BB7">
              <w:rPr>
                <w:rFonts w:ascii="Times New Roman" w:hAnsi="Times New Roman" w:cs="Times New Roman"/>
                <w:bCs/>
                <w:sz w:val="21"/>
                <w:szCs w:val="21"/>
              </w:rPr>
              <w:lastRenderedPageBreak/>
              <w:t>使用、编程控制和硬件实现方法。</w:t>
            </w:r>
          </w:p>
          <w:p w14:paraId="57F50A98" w14:textId="02AE26E7" w:rsidR="00044ED1" w:rsidRPr="00BC0BB7" w:rsidRDefault="00945D88" w:rsidP="006E66AF">
            <w:pPr>
              <w:adjustRightInd w:val="0"/>
              <w:jc w:val="both"/>
              <w:rPr>
                <w:rFonts w:ascii="Times New Roman" w:hAnsi="Times New Roman" w:cs="Times New Roman"/>
                <w:sz w:val="21"/>
                <w:szCs w:val="21"/>
              </w:rPr>
            </w:pPr>
            <w:r w:rsidRPr="00BC0BB7">
              <w:rPr>
                <w:rFonts w:ascii="Times New Roman" w:hAnsi="Times New Roman" w:cs="Times New Roman"/>
                <w:b/>
                <w:sz w:val="21"/>
                <w:szCs w:val="21"/>
              </w:rPr>
              <w:t>思政元素：</w:t>
            </w:r>
            <w:r w:rsidRPr="00BC0BB7">
              <w:rPr>
                <w:rFonts w:ascii="Times New Roman" w:hAnsi="Times New Roman" w:cs="Times New Roman"/>
                <w:bCs/>
                <w:sz w:val="21"/>
                <w:szCs w:val="21"/>
              </w:rPr>
              <w:t>要求学生具有认真、严谨、细致的科学态度及团队合作精神。</w:t>
            </w:r>
          </w:p>
        </w:tc>
        <w:tc>
          <w:tcPr>
            <w:tcW w:w="676" w:type="dxa"/>
            <w:vAlign w:val="center"/>
          </w:tcPr>
          <w:p w14:paraId="6EA456FC" w14:textId="77777777" w:rsidR="00044ED1" w:rsidRPr="00BC0BB7" w:rsidRDefault="00044ED1" w:rsidP="00662588">
            <w:pPr>
              <w:jc w:val="both"/>
              <w:outlineLvl w:val="0"/>
              <w:rPr>
                <w:rFonts w:ascii="Times New Roman" w:hAnsi="Times New Roman" w:cs="Times New Roman"/>
                <w:sz w:val="21"/>
                <w:szCs w:val="21"/>
              </w:rPr>
            </w:pPr>
            <w:r w:rsidRPr="00BC0BB7">
              <w:rPr>
                <w:rFonts w:ascii="Times New Roman" w:hAnsi="Times New Roman" w:cs="Times New Roman"/>
                <w:sz w:val="21"/>
                <w:szCs w:val="21"/>
              </w:rPr>
              <w:lastRenderedPageBreak/>
              <w:t>设计</w:t>
            </w:r>
          </w:p>
        </w:tc>
        <w:tc>
          <w:tcPr>
            <w:tcW w:w="1142" w:type="dxa"/>
            <w:vAlign w:val="center"/>
          </w:tcPr>
          <w:p w14:paraId="31AA05B9"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实验</w:t>
            </w:r>
            <w:r w:rsidRPr="00BC0BB7">
              <w:rPr>
                <w:rFonts w:ascii="Times New Roman" w:hAnsi="Times New Roman" w:cs="Times New Roman"/>
                <w:sz w:val="21"/>
                <w:szCs w:val="21"/>
              </w:rPr>
              <w:t>2</w:t>
            </w:r>
            <w:r w:rsidRPr="00BC0BB7">
              <w:rPr>
                <w:rFonts w:ascii="Times New Roman" w:hAnsi="Times New Roman" w:cs="Times New Roman"/>
                <w:sz w:val="21"/>
                <w:szCs w:val="21"/>
              </w:rPr>
              <w:t>人</w:t>
            </w:r>
          </w:p>
          <w:p w14:paraId="62AA4D91"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一组，完</w:t>
            </w:r>
          </w:p>
          <w:p w14:paraId="3A6E98D4"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成实验报</w:t>
            </w:r>
          </w:p>
          <w:p w14:paraId="3FE9DF19"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lastRenderedPageBreak/>
              <w:t>告。实验</w:t>
            </w:r>
          </w:p>
          <w:p w14:paraId="0A209302"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报告须有</w:t>
            </w:r>
          </w:p>
          <w:p w14:paraId="1EB46DCC"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详细的实</w:t>
            </w:r>
          </w:p>
          <w:p w14:paraId="0AE4FC2F"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验记录。</w:t>
            </w:r>
          </w:p>
        </w:tc>
        <w:tc>
          <w:tcPr>
            <w:tcW w:w="895" w:type="dxa"/>
            <w:vAlign w:val="center"/>
          </w:tcPr>
          <w:p w14:paraId="026B7177"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lastRenderedPageBreak/>
              <w:t>目标</w:t>
            </w:r>
            <w:r w:rsidRPr="00BC0BB7">
              <w:rPr>
                <w:rFonts w:ascii="Times New Roman" w:hAnsi="Times New Roman" w:cs="Times New Roman"/>
                <w:sz w:val="21"/>
                <w:szCs w:val="21"/>
              </w:rPr>
              <w:t>2</w:t>
            </w:r>
          </w:p>
          <w:p w14:paraId="6EEC849F"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3</w:t>
            </w:r>
          </w:p>
        </w:tc>
      </w:tr>
      <w:tr w:rsidR="00265449" w:rsidRPr="00BC0BB7" w14:paraId="13E3EE91" w14:textId="77777777" w:rsidTr="000E1FE9">
        <w:trPr>
          <w:trHeight w:val="558"/>
          <w:jc w:val="center"/>
        </w:trPr>
        <w:tc>
          <w:tcPr>
            <w:tcW w:w="482" w:type="dxa"/>
            <w:vAlign w:val="center"/>
          </w:tcPr>
          <w:p w14:paraId="188AA90A" w14:textId="7FA9B630" w:rsidR="00265449" w:rsidRPr="000E3658" w:rsidRDefault="00265449" w:rsidP="00265449">
            <w:pPr>
              <w:jc w:val="both"/>
              <w:outlineLvl w:val="0"/>
              <w:rPr>
                <w:rFonts w:ascii="Times New Roman" w:hAnsi="Times New Roman" w:cs="Times New Roman"/>
                <w:sz w:val="21"/>
                <w:szCs w:val="21"/>
              </w:rPr>
            </w:pPr>
            <w:r w:rsidRPr="000E3658">
              <w:rPr>
                <w:rFonts w:ascii="Times New Roman" w:hAnsi="Times New Roman" w:cs="Times New Roman"/>
                <w:sz w:val="21"/>
                <w:szCs w:val="21"/>
              </w:rPr>
              <w:t>实验</w:t>
            </w:r>
          </w:p>
        </w:tc>
        <w:tc>
          <w:tcPr>
            <w:tcW w:w="1183" w:type="dxa"/>
            <w:vAlign w:val="center"/>
          </w:tcPr>
          <w:p w14:paraId="1A839DBB" w14:textId="2CBF5C3B" w:rsidR="00265449" w:rsidRPr="000E3658" w:rsidRDefault="00265449" w:rsidP="00265449">
            <w:pPr>
              <w:jc w:val="both"/>
              <w:outlineLvl w:val="0"/>
              <w:rPr>
                <w:rFonts w:ascii="Times New Roman" w:hAnsi="Times New Roman" w:cs="Times New Roman"/>
                <w:sz w:val="21"/>
                <w:szCs w:val="21"/>
              </w:rPr>
            </w:pPr>
            <w:r w:rsidRPr="000E3658">
              <w:rPr>
                <w:rFonts w:ascii="Times New Roman" w:hAnsi="Times New Roman" w:cs="Times New Roman"/>
                <w:sz w:val="21"/>
                <w:szCs w:val="21"/>
              </w:rPr>
              <w:t>I2C-EEPROM</w:t>
            </w:r>
            <w:r w:rsidRPr="000E3658">
              <w:rPr>
                <w:rFonts w:ascii="Times New Roman" w:hAnsi="Times New Roman" w:cs="Times New Roman"/>
                <w:sz w:val="21"/>
                <w:szCs w:val="21"/>
              </w:rPr>
              <w:t>实验</w:t>
            </w:r>
          </w:p>
        </w:tc>
        <w:tc>
          <w:tcPr>
            <w:tcW w:w="487" w:type="dxa"/>
            <w:vAlign w:val="center"/>
          </w:tcPr>
          <w:p w14:paraId="4646D225" w14:textId="44420299" w:rsidR="00265449" w:rsidRPr="000E3658" w:rsidRDefault="00265449" w:rsidP="00265449">
            <w:pPr>
              <w:jc w:val="both"/>
              <w:rPr>
                <w:rFonts w:ascii="Times New Roman" w:hAnsi="Times New Roman" w:cs="Times New Roman"/>
                <w:bCs/>
                <w:sz w:val="21"/>
                <w:szCs w:val="21"/>
              </w:rPr>
            </w:pPr>
            <w:r w:rsidRPr="000E3658">
              <w:rPr>
                <w:rFonts w:ascii="Times New Roman" w:hAnsi="Times New Roman" w:cs="Times New Roman"/>
                <w:bCs/>
                <w:sz w:val="21"/>
                <w:szCs w:val="21"/>
              </w:rPr>
              <w:t>2</w:t>
            </w:r>
          </w:p>
        </w:tc>
        <w:tc>
          <w:tcPr>
            <w:tcW w:w="3774" w:type="dxa"/>
            <w:vAlign w:val="center"/>
          </w:tcPr>
          <w:p w14:paraId="336A8625" w14:textId="32AFA34F" w:rsidR="00265449" w:rsidRPr="00BC0BB7" w:rsidRDefault="00265449" w:rsidP="00265449">
            <w:pPr>
              <w:pStyle w:val="NewNewNewNewNewNewNew"/>
              <w:rPr>
                <w:bCs/>
                <w:kern w:val="0"/>
                <w:szCs w:val="21"/>
              </w:rPr>
            </w:pPr>
            <w:r w:rsidRPr="00BC0BB7">
              <w:rPr>
                <w:b/>
                <w:szCs w:val="21"/>
              </w:rPr>
              <w:t>重点：</w:t>
            </w:r>
            <w:r w:rsidRPr="00BC0BB7">
              <w:rPr>
                <w:bCs/>
                <w:kern w:val="0"/>
                <w:szCs w:val="21"/>
              </w:rPr>
              <w:t>学习</w:t>
            </w:r>
            <w:r w:rsidRPr="00BC0BB7">
              <w:rPr>
                <w:bCs/>
                <w:kern w:val="0"/>
                <w:szCs w:val="21"/>
              </w:rPr>
              <w:t>I2C</w:t>
            </w:r>
            <w:r w:rsidRPr="00BC0BB7">
              <w:rPr>
                <w:bCs/>
                <w:kern w:val="0"/>
                <w:szCs w:val="21"/>
              </w:rPr>
              <w:t>通信相关知识，实现</w:t>
            </w:r>
            <w:r w:rsidRPr="00BC0BB7">
              <w:rPr>
                <w:bCs/>
                <w:kern w:val="0"/>
                <w:szCs w:val="21"/>
              </w:rPr>
              <w:t>EEPROM</w:t>
            </w:r>
            <w:r w:rsidRPr="00BC0BB7">
              <w:rPr>
                <w:bCs/>
                <w:kern w:val="0"/>
                <w:szCs w:val="21"/>
              </w:rPr>
              <w:t>读写的功能。</w:t>
            </w:r>
          </w:p>
          <w:p w14:paraId="18A8F5C3" w14:textId="1718CB38" w:rsidR="00265449" w:rsidRPr="00BC0BB7" w:rsidRDefault="00265449" w:rsidP="00265449">
            <w:pPr>
              <w:pStyle w:val="NewNewNewNewNewNewNew"/>
              <w:rPr>
                <w:kern w:val="0"/>
                <w:szCs w:val="21"/>
              </w:rPr>
            </w:pPr>
            <w:r w:rsidRPr="00BC0BB7">
              <w:rPr>
                <w:b/>
                <w:szCs w:val="21"/>
              </w:rPr>
              <w:t>难点：</w:t>
            </w:r>
            <w:r w:rsidRPr="00BC0BB7">
              <w:rPr>
                <w:bCs/>
                <w:kern w:val="0"/>
                <w:szCs w:val="21"/>
              </w:rPr>
              <w:t>实现</w:t>
            </w:r>
            <w:r w:rsidRPr="00BC0BB7">
              <w:rPr>
                <w:bCs/>
                <w:kern w:val="0"/>
                <w:szCs w:val="21"/>
              </w:rPr>
              <w:t>EEPROM</w:t>
            </w:r>
            <w:r w:rsidRPr="00BC0BB7">
              <w:rPr>
                <w:bCs/>
                <w:kern w:val="0"/>
                <w:szCs w:val="21"/>
              </w:rPr>
              <w:t>读写的功能。</w:t>
            </w:r>
          </w:p>
          <w:p w14:paraId="24E8F5C9" w14:textId="77777777" w:rsidR="00265449" w:rsidRPr="00BC0BB7" w:rsidRDefault="00265449" w:rsidP="00265449">
            <w:pPr>
              <w:adjustRightInd w:val="0"/>
              <w:jc w:val="both"/>
              <w:rPr>
                <w:rFonts w:ascii="Times New Roman" w:hAnsi="Times New Roman" w:cs="Times New Roman"/>
                <w:bCs/>
                <w:sz w:val="21"/>
                <w:szCs w:val="21"/>
              </w:rPr>
            </w:pPr>
            <w:r w:rsidRPr="00BC0BB7">
              <w:rPr>
                <w:rFonts w:ascii="Times New Roman" w:hAnsi="Times New Roman" w:cs="Times New Roman"/>
                <w:b/>
                <w:sz w:val="21"/>
                <w:szCs w:val="21"/>
              </w:rPr>
              <w:t>思政元素：</w:t>
            </w:r>
            <w:r w:rsidRPr="00BC0BB7">
              <w:rPr>
                <w:rFonts w:ascii="Times New Roman" w:hAnsi="Times New Roman" w:cs="Times New Roman"/>
                <w:bCs/>
                <w:sz w:val="21"/>
                <w:szCs w:val="21"/>
              </w:rPr>
              <w:t>要求学生具有认真、严谨、</w:t>
            </w:r>
          </w:p>
          <w:p w14:paraId="25F8ACA9" w14:textId="1829DF7D" w:rsidR="00265449" w:rsidRPr="00BC0BB7" w:rsidRDefault="00265449" w:rsidP="00265449">
            <w:pPr>
              <w:adjustRightInd w:val="0"/>
              <w:jc w:val="both"/>
              <w:rPr>
                <w:rFonts w:ascii="Times New Roman" w:hAnsi="Times New Roman" w:cs="Times New Roman"/>
                <w:b/>
                <w:sz w:val="21"/>
                <w:szCs w:val="21"/>
              </w:rPr>
            </w:pPr>
            <w:r w:rsidRPr="00BC0BB7">
              <w:rPr>
                <w:rFonts w:ascii="Times New Roman" w:hAnsi="Times New Roman" w:cs="Times New Roman"/>
                <w:bCs/>
                <w:sz w:val="21"/>
                <w:szCs w:val="21"/>
              </w:rPr>
              <w:t>细致的科学态度及团队合作精神。</w:t>
            </w:r>
          </w:p>
        </w:tc>
        <w:tc>
          <w:tcPr>
            <w:tcW w:w="676" w:type="dxa"/>
            <w:vAlign w:val="center"/>
          </w:tcPr>
          <w:p w14:paraId="5004935B" w14:textId="196F6C1E" w:rsidR="00265449" w:rsidRPr="00BC0BB7" w:rsidRDefault="00265449" w:rsidP="00265449">
            <w:pPr>
              <w:jc w:val="both"/>
              <w:outlineLvl w:val="0"/>
              <w:rPr>
                <w:rFonts w:ascii="Times New Roman" w:hAnsi="Times New Roman" w:cs="Times New Roman"/>
                <w:sz w:val="21"/>
                <w:szCs w:val="21"/>
              </w:rPr>
            </w:pPr>
            <w:r w:rsidRPr="00BC0BB7">
              <w:rPr>
                <w:rFonts w:ascii="Times New Roman" w:hAnsi="Times New Roman" w:cs="Times New Roman"/>
                <w:sz w:val="21"/>
                <w:szCs w:val="21"/>
              </w:rPr>
              <w:t>设计</w:t>
            </w:r>
          </w:p>
        </w:tc>
        <w:tc>
          <w:tcPr>
            <w:tcW w:w="1142" w:type="dxa"/>
            <w:vAlign w:val="center"/>
          </w:tcPr>
          <w:p w14:paraId="62938D18"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实验</w:t>
            </w:r>
            <w:r w:rsidRPr="00BC0BB7">
              <w:rPr>
                <w:rFonts w:ascii="Times New Roman" w:hAnsi="Times New Roman" w:cs="Times New Roman"/>
                <w:sz w:val="21"/>
                <w:szCs w:val="21"/>
              </w:rPr>
              <w:t>2</w:t>
            </w:r>
            <w:r w:rsidRPr="00BC0BB7">
              <w:rPr>
                <w:rFonts w:ascii="Times New Roman" w:hAnsi="Times New Roman" w:cs="Times New Roman"/>
                <w:sz w:val="21"/>
                <w:szCs w:val="21"/>
              </w:rPr>
              <w:t>人</w:t>
            </w:r>
          </w:p>
          <w:p w14:paraId="5198B586"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一组，完</w:t>
            </w:r>
          </w:p>
          <w:p w14:paraId="6A78AD6B"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成实验报</w:t>
            </w:r>
          </w:p>
          <w:p w14:paraId="32A1D69C"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告。实验</w:t>
            </w:r>
          </w:p>
          <w:p w14:paraId="05B2F85D"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报告须有</w:t>
            </w:r>
          </w:p>
          <w:p w14:paraId="3DEECB85"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详细的实</w:t>
            </w:r>
          </w:p>
          <w:p w14:paraId="5A95DA3B" w14:textId="0D028EF4"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验记录。</w:t>
            </w:r>
          </w:p>
        </w:tc>
        <w:tc>
          <w:tcPr>
            <w:tcW w:w="895" w:type="dxa"/>
            <w:vAlign w:val="center"/>
          </w:tcPr>
          <w:p w14:paraId="560C37E8" w14:textId="77777777"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2</w:t>
            </w:r>
          </w:p>
          <w:p w14:paraId="41E1F0E9" w14:textId="2DC9B478" w:rsidR="00265449" w:rsidRPr="00BC0BB7" w:rsidRDefault="00265449" w:rsidP="00265449">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3</w:t>
            </w:r>
          </w:p>
        </w:tc>
      </w:tr>
      <w:tr w:rsidR="00662588" w:rsidRPr="00BC0BB7" w14:paraId="31F6C54F" w14:textId="77777777" w:rsidTr="000E1FE9">
        <w:trPr>
          <w:trHeight w:val="1613"/>
          <w:jc w:val="center"/>
        </w:trPr>
        <w:tc>
          <w:tcPr>
            <w:tcW w:w="482" w:type="dxa"/>
            <w:vAlign w:val="center"/>
          </w:tcPr>
          <w:p w14:paraId="7272A716" w14:textId="77777777" w:rsidR="00044ED1" w:rsidRPr="000E3658" w:rsidRDefault="00044ED1" w:rsidP="00662588">
            <w:pPr>
              <w:jc w:val="both"/>
              <w:outlineLvl w:val="0"/>
              <w:rPr>
                <w:rFonts w:ascii="Times New Roman" w:hAnsi="Times New Roman" w:cs="Times New Roman"/>
                <w:sz w:val="21"/>
                <w:szCs w:val="21"/>
              </w:rPr>
            </w:pPr>
            <w:r w:rsidRPr="000E3658">
              <w:rPr>
                <w:rFonts w:ascii="Times New Roman" w:hAnsi="Times New Roman" w:cs="Times New Roman"/>
                <w:sz w:val="21"/>
                <w:szCs w:val="21"/>
              </w:rPr>
              <w:t>实验</w:t>
            </w:r>
          </w:p>
        </w:tc>
        <w:tc>
          <w:tcPr>
            <w:tcW w:w="1183" w:type="dxa"/>
            <w:vAlign w:val="center"/>
          </w:tcPr>
          <w:p w14:paraId="3380ED4F" w14:textId="77777777" w:rsidR="00044ED1" w:rsidRPr="000E3658" w:rsidRDefault="00CC221F" w:rsidP="00662588">
            <w:pPr>
              <w:jc w:val="both"/>
              <w:outlineLvl w:val="0"/>
              <w:rPr>
                <w:rFonts w:ascii="Times New Roman" w:hAnsi="Times New Roman" w:cs="Times New Roman"/>
                <w:sz w:val="21"/>
                <w:szCs w:val="21"/>
              </w:rPr>
            </w:pPr>
            <w:r w:rsidRPr="000E3658">
              <w:rPr>
                <w:rFonts w:ascii="Times New Roman" w:hAnsi="Times New Roman" w:cs="Times New Roman"/>
                <w:sz w:val="21"/>
                <w:szCs w:val="21"/>
              </w:rPr>
              <w:t>呼吸灯实验</w:t>
            </w:r>
          </w:p>
        </w:tc>
        <w:tc>
          <w:tcPr>
            <w:tcW w:w="487" w:type="dxa"/>
            <w:vAlign w:val="center"/>
          </w:tcPr>
          <w:p w14:paraId="741CB2E8" w14:textId="77777777" w:rsidR="00044ED1" w:rsidRPr="000E3658" w:rsidRDefault="00044ED1" w:rsidP="00662588">
            <w:pPr>
              <w:jc w:val="both"/>
              <w:rPr>
                <w:rFonts w:ascii="Times New Roman" w:hAnsi="Times New Roman" w:cs="Times New Roman"/>
                <w:bCs/>
                <w:sz w:val="21"/>
                <w:szCs w:val="21"/>
              </w:rPr>
            </w:pPr>
            <w:r w:rsidRPr="000E3658">
              <w:rPr>
                <w:rFonts w:ascii="Times New Roman" w:hAnsi="Times New Roman" w:cs="Times New Roman"/>
                <w:bCs/>
                <w:sz w:val="21"/>
                <w:szCs w:val="21"/>
              </w:rPr>
              <w:t>2</w:t>
            </w:r>
          </w:p>
        </w:tc>
        <w:tc>
          <w:tcPr>
            <w:tcW w:w="3774" w:type="dxa"/>
            <w:vAlign w:val="center"/>
          </w:tcPr>
          <w:p w14:paraId="0C086BDD" w14:textId="5934FC79" w:rsidR="00E34087" w:rsidRPr="00BC0BB7" w:rsidRDefault="00044ED1" w:rsidP="00662588">
            <w:pPr>
              <w:pStyle w:val="NewNewNewNewNewNewNew"/>
              <w:rPr>
                <w:kern w:val="0"/>
                <w:szCs w:val="21"/>
              </w:rPr>
            </w:pPr>
            <w:r w:rsidRPr="00BC0BB7">
              <w:rPr>
                <w:b/>
                <w:szCs w:val="21"/>
              </w:rPr>
              <w:t>重点：</w:t>
            </w:r>
            <w:r w:rsidR="00E34087" w:rsidRPr="00BC0BB7">
              <w:rPr>
                <w:kern w:val="0"/>
                <w:szCs w:val="21"/>
              </w:rPr>
              <w:t>学习</w:t>
            </w:r>
            <w:r w:rsidR="00E34087" w:rsidRPr="00BC0BB7">
              <w:rPr>
                <w:kern w:val="0"/>
                <w:szCs w:val="21"/>
              </w:rPr>
              <w:t>STM32</w:t>
            </w:r>
            <w:r w:rsidR="00BC253C" w:rsidRPr="00BC0BB7">
              <w:rPr>
                <w:kern w:val="0"/>
                <w:szCs w:val="21"/>
              </w:rPr>
              <w:t>的</w:t>
            </w:r>
            <w:r w:rsidR="00BC253C" w:rsidRPr="00BC0BB7">
              <w:rPr>
                <w:szCs w:val="21"/>
              </w:rPr>
              <w:t>PWM</w:t>
            </w:r>
            <w:r w:rsidR="00E34087" w:rsidRPr="00BC0BB7">
              <w:rPr>
                <w:kern w:val="0"/>
                <w:szCs w:val="21"/>
              </w:rPr>
              <w:t>相关配置和使用方法</w:t>
            </w:r>
            <w:r w:rsidR="00074A9E">
              <w:rPr>
                <w:rFonts w:hint="eastAsia"/>
                <w:kern w:val="0"/>
                <w:szCs w:val="21"/>
              </w:rPr>
              <w:t>；</w:t>
            </w:r>
            <w:r w:rsidR="00E34087" w:rsidRPr="00BC0BB7">
              <w:rPr>
                <w:kern w:val="0"/>
                <w:szCs w:val="21"/>
              </w:rPr>
              <w:t>编写</w:t>
            </w:r>
            <w:r w:rsidR="00E34087" w:rsidRPr="00BC0BB7">
              <w:rPr>
                <w:kern w:val="0"/>
                <w:szCs w:val="21"/>
              </w:rPr>
              <w:t>C</w:t>
            </w:r>
            <w:r w:rsidR="00E34087" w:rsidRPr="00BC0BB7">
              <w:rPr>
                <w:kern w:val="0"/>
                <w:szCs w:val="21"/>
              </w:rPr>
              <w:t>语言程序控制</w:t>
            </w:r>
            <w:r w:rsidR="00E34087" w:rsidRPr="00BC0BB7">
              <w:rPr>
                <w:kern w:val="0"/>
                <w:szCs w:val="21"/>
              </w:rPr>
              <w:t>LED</w:t>
            </w:r>
            <w:r w:rsidR="00E34087" w:rsidRPr="00BC0BB7">
              <w:rPr>
                <w:kern w:val="0"/>
                <w:szCs w:val="21"/>
              </w:rPr>
              <w:t>灯</w:t>
            </w:r>
            <w:r w:rsidR="00E34087" w:rsidRPr="00BC0BB7">
              <w:rPr>
                <w:bCs/>
                <w:szCs w:val="21"/>
              </w:rPr>
              <w:t>实现呼吸灯效果</w:t>
            </w:r>
            <w:r w:rsidR="00E34087" w:rsidRPr="00BC0BB7">
              <w:rPr>
                <w:kern w:val="0"/>
                <w:szCs w:val="21"/>
              </w:rPr>
              <w:t>的。</w:t>
            </w:r>
          </w:p>
          <w:p w14:paraId="0BB947F7" w14:textId="77777777" w:rsidR="002C0D27" w:rsidRPr="00BC0BB7" w:rsidRDefault="002D0940" w:rsidP="00662588">
            <w:pPr>
              <w:adjustRightInd w:val="0"/>
              <w:jc w:val="both"/>
              <w:rPr>
                <w:rFonts w:ascii="Times New Roman" w:hAnsi="Times New Roman" w:cs="Times New Roman"/>
                <w:bCs/>
                <w:sz w:val="21"/>
                <w:szCs w:val="21"/>
              </w:rPr>
            </w:pPr>
            <w:r w:rsidRPr="00BC0BB7">
              <w:rPr>
                <w:rFonts w:ascii="Times New Roman" w:hAnsi="Times New Roman" w:cs="Times New Roman"/>
                <w:b/>
                <w:sz w:val="21"/>
                <w:szCs w:val="21"/>
              </w:rPr>
              <w:t>难点：</w:t>
            </w:r>
            <w:r w:rsidRPr="00BC0BB7">
              <w:rPr>
                <w:rFonts w:ascii="Times New Roman" w:hAnsi="Times New Roman" w:cs="Times New Roman"/>
                <w:bCs/>
                <w:sz w:val="21"/>
                <w:szCs w:val="21"/>
              </w:rPr>
              <w:t>STM32</w:t>
            </w:r>
            <w:r w:rsidRPr="00BC0BB7">
              <w:rPr>
                <w:rFonts w:ascii="Times New Roman" w:hAnsi="Times New Roman" w:cs="Times New Roman"/>
                <w:bCs/>
                <w:sz w:val="21"/>
                <w:szCs w:val="21"/>
              </w:rPr>
              <w:t>的</w:t>
            </w:r>
            <w:r w:rsidRPr="00BC0BB7">
              <w:rPr>
                <w:rFonts w:ascii="Times New Roman" w:hAnsi="Times New Roman" w:cs="Times New Roman"/>
                <w:bCs/>
                <w:sz w:val="21"/>
                <w:szCs w:val="21"/>
              </w:rPr>
              <w:t>PWM</w:t>
            </w:r>
            <w:r w:rsidRPr="00BC0BB7">
              <w:rPr>
                <w:rFonts w:ascii="Times New Roman" w:hAnsi="Times New Roman" w:cs="Times New Roman"/>
                <w:bCs/>
                <w:sz w:val="21"/>
                <w:szCs w:val="21"/>
              </w:rPr>
              <w:t>相关配置和使用方法。</w:t>
            </w:r>
          </w:p>
          <w:p w14:paraId="3A1EC13F" w14:textId="159B8E93" w:rsidR="00044ED1" w:rsidRPr="00BC0BB7" w:rsidRDefault="002D0940" w:rsidP="00662588">
            <w:pPr>
              <w:adjustRightInd w:val="0"/>
              <w:jc w:val="both"/>
              <w:rPr>
                <w:rFonts w:ascii="Times New Roman" w:hAnsi="Times New Roman" w:cs="Times New Roman"/>
                <w:bCs/>
                <w:sz w:val="21"/>
                <w:szCs w:val="21"/>
              </w:rPr>
            </w:pPr>
            <w:r w:rsidRPr="00BC0BB7">
              <w:rPr>
                <w:rFonts w:ascii="Times New Roman" w:hAnsi="Times New Roman" w:cs="Times New Roman"/>
                <w:b/>
                <w:bCs/>
                <w:sz w:val="21"/>
                <w:szCs w:val="21"/>
              </w:rPr>
              <w:t>思政元素：</w:t>
            </w:r>
            <w:r w:rsidRPr="00BC0BB7">
              <w:rPr>
                <w:rFonts w:ascii="Times New Roman" w:hAnsi="Times New Roman" w:cs="Times New Roman"/>
                <w:bCs/>
                <w:sz w:val="21"/>
                <w:szCs w:val="21"/>
              </w:rPr>
              <w:t>事物间相互转化及转化条件</w:t>
            </w:r>
            <w:r w:rsidR="00044ED1" w:rsidRPr="00BC0BB7">
              <w:rPr>
                <w:rFonts w:ascii="Times New Roman" w:hAnsi="Times New Roman" w:cs="Times New Roman"/>
                <w:bCs/>
                <w:sz w:val="21"/>
                <w:szCs w:val="21"/>
              </w:rPr>
              <w:t>等辩证唯物主义观点。</w:t>
            </w:r>
          </w:p>
        </w:tc>
        <w:tc>
          <w:tcPr>
            <w:tcW w:w="676" w:type="dxa"/>
            <w:vAlign w:val="center"/>
          </w:tcPr>
          <w:p w14:paraId="48E85E0F" w14:textId="77777777" w:rsidR="00044ED1" w:rsidRPr="00BC0BB7" w:rsidRDefault="00044ED1" w:rsidP="00662588">
            <w:pPr>
              <w:jc w:val="both"/>
              <w:outlineLvl w:val="0"/>
              <w:rPr>
                <w:rFonts w:ascii="Times New Roman" w:hAnsi="Times New Roman" w:cs="Times New Roman"/>
                <w:b/>
                <w:bCs/>
                <w:sz w:val="21"/>
                <w:szCs w:val="21"/>
              </w:rPr>
            </w:pPr>
            <w:r w:rsidRPr="00BC0BB7">
              <w:rPr>
                <w:rFonts w:ascii="Times New Roman" w:hAnsi="Times New Roman" w:cs="Times New Roman"/>
                <w:sz w:val="21"/>
                <w:szCs w:val="21"/>
              </w:rPr>
              <w:t>设计</w:t>
            </w:r>
          </w:p>
        </w:tc>
        <w:tc>
          <w:tcPr>
            <w:tcW w:w="1142" w:type="dxa"/>
            <w:vAlign w:val="center"/>
          </w:tcPr>
          <w:p w14:paraId="156D4CEE"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实验</w:t>
            </w:r>
            <w:r w:rsidRPr="00BC0BB7">
              <w:rPr>
                <w:rFonts w:ascii="Times New Roman" w:hAnsi="Times New Roman" w:cs="Times New Roman"/>
                <w:sz w:val="21"/>
                <w:szCs w:val="21"/>
              </w:rPr>
              <w:t>2</w:t>
            </w:r>
            <w:r w:rsidRPr="00BC0BB7">
              <w:rPr>
                <w:rFonts w:ascii="Times New Roman" w:hAnsi="Times New Roman" w:cs="Times New Roman"/>
                <w:sz w:val="21"/>
                <w:szCs w:val="21"/>
              </w:rPr>
              <w:t>人</w:t>
            </w:r>
          </w:p>
          <w:p w14:paraId="1D2CF405"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一组，完</w:t>
            </w:r>
          </w:p>
          <w:p w14:paraId="609A2813"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成实验报</w:t>
            </w:r>
          </w:p>
          <w:p w14:paraId="15004CF4"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告。实验</w:t>
            </w:r>
          </w:p>
          <w:p w14:paraId="4794DD45"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报告须有</w:t>
            </w:r>
          </w:p>
          <w:p w14:paraId="34F9757C"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详细的实</w:t>
            </w:r>
          </w:p>
          <w:p w14:paraId="611CF295" w14:textId="77777777" w:rsidR="00044ED1" w:rsidRPr="00BC0BB7" w:rsidRDefault="00044ED1" w:rsidP="00662588">
            <w:pPr>
              <w:jc w:val="both"/>
              <w:rPr>
                <w:rFonts w:ascii="Times New Roman" w:hAnsi="Times New Roman" w:cs="Times New Roman"/>
                <w:b/>
                <w:bCs/>
                <w:sz w:val="21"/>
                <w:szCs w:val="21"/>
              </w:rPr>
            </w:pPr>
            <w:r w:rsidRPr="00BC0BB7">
              <w:rPr>
                <w:rFonts w:ascii="Times New Roman" w:hAnsi="Times New Roman" w:cs="Times New Roman"/>
                <w:sz w:val="21"/>
                <w:szCs w:val="21"/>
              </w:rPr>
              <w:t>验记录。</w:t>
            </w:r>
          </w:p>
        </w:tc>
        <w:tc>
          <w:tcPr>
            <w:tcW w:w="895" w:type="dxa"/>
            <w:vAlign w:val="center"/>
          </w:tcPr>
          <w:p w14:paraId="5DEB612B" w14:textId="77777777" w:rsidR="00044ED1" w:rsidRPr="00BC0BB7" w:rsidRDefault="00044ED1" w:rsidP="00662588">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2</w:t>
            </w:r>
          </w:p>
          <w:p w14:paraId="29FB8A56" w14:textId="77777777" w:rsidR="00044ED1" w:rsidRPr="00BC0BB7" w:rsidRDefault="00044ED1" w:rsidP="00662588">
            <w:pPr>
              <w:jc w:val="both"/>
              <w:rPr>
                <w:rFonts w:ascii="Times New Roman" w:hAnsi="Times New Roman" w:cs="Times New Roman"/>
                <w:b/>
                <w:bCs/>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3</w:t>
            </w:r>
          </w:p>
        </w:tc>
      </w:tr>
      <w:tr w:rsidR="00441143" w:rsidRPr="00BC0BB7" w14:paraId="10D7702D" w14:textId="77777777" w:rsidTr="000E1FE9">
        <w:trPr>
          <w:trHeight w:val="1613"/>
          <w:jc w:val="center"/>
        </w:trPr>
        <w:tc>
          <w:tcPr>
            <w:tcW w:w="482" w:type="dxa"/>
            <w:vAlign w:val="center"/>
          </w:tcPr>
          <w:p w14:paraId="56422B0E" w14:textId="3BA22321" w:rsidR="00441143" w:rsidRPr="000E3658" w:rsidRDefault="00441143" w:rsidP="00441143">
            <w:pPr>
              <w:jc w:val="both"/>
              <w:outlineLvl w:val="0"/>
              <w:rPr>
                <w:rFonts w:ascii="Times New Roman" w:hAnsi="Times New Roman" w:cs="Times New Roman"/>
                <w:sz w:val="21"/>
                <w:szCs w:val="21"/>
              </w:rPr>
            </w:pPr>
            <w:r w:rsidRPr="000E3658">
              <w:rPr>
                <w:rFonts w:ascii="Times New Roman" w:hAnsi="Times New Roman" w:cs="Times New Roman"/>
                <w:sz w:val="21"/>
                <w:szCs w:val="21"/>
              </w:rPr>
              <w:t>实验</w:t>
            </w:r>
          </w:p>
        </w:tc>
        <w:tc>
          <w:tcPr>
            <w:tcW w:w="1183" w:type="dxa"/>
            <w:vAlign w:val="center"/>
          </w:tcPr>
          <w:p w14:paraId="437AAD0D" w14:textId="5C539948" w:rsidR="00441143" w:rsidRPr="000E3658" w:rsidRDefault="00441143" w:rsidP="00441143">
            <w:pPr>
              <w:jc w:val="both"/>
              <w:outlineLvl w:val="0"/>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CD1602</w:t>
            </w:r>
            <w:r>
              <w:rPr>
                <w:rFonts w:ascii="Times New Roman" w:hAnsi="Times New Roman" w:cs="Times New Roman" w:hint="eastAsia"/>
                <w:sz w:val="21"/>
                <w:szCs w:val="21"/>
              </w:rPr>
              <w:t>实验</w:t>
            </w:r>
          </w:p>
        </w:tc>
        <w:tc>
          <w:tcPr>
            <w:tcW w:w="487" w:type="dxa"/>
            <w:vAlign w:val="center"/>
          </w:tcPr>
          <w:p w14:paraId="544D93F4" w14:textId="562A8945" w:rsidR="00441143" w:rsidRPr="000E3658" w:rsidRDefault="00441143" w:rsidP="00441143">
            <w:pPr>
              <w:jc w:val="both"/>
              <w:rPr>
                <w:rFonts w:ascii="Times New Roman" w:hAnsi="Times New Roman" w:cs="Times New Roman"/>
                <w:bCs/>
                <w:sz w:val="21"/>
                <w:szCs w:val="21"/>
              </w:rPr>
            </w:pPr>
            <w:r>
              <w:rPr>
                <w:rFonts w:ascii="Times New Roman" w:hAnsi="Times New Roman" w:cs="Times New Roman" w:hint="eastAsia"/>
                <w:bCs/>
                <w:sz w:val="21"/>
                <w:szCs w:val="21"/>
              </w:rPr>
              <w:t>2</w:t>
            </w:r>
          </w:p>
        </w:tc>
        <w:tc>
          <w:tcPr>
            <w:tcW w:w="3774" w:type="dxa"/>
            <w:vAlign w:val="center"/>
          </w:tcPr>
          <w:p w14:paraId="64201428" w14:textId="25E5F781" w:rsidR="00441143" w:rsidRPr="00BC0BB7" w:rsidRDefault="00441143" w:rsidP="00441143">
            <w:pPr>
              <w:pStyle w:val="NewNewNewNewNewNewNew"/>
              <w:rPr>
                <w:kern w:val="0"/>
                <w:szCs w:val="21"/>
              </w:rPr>
            </w:pPr>
            <w:r w:rsidRPr="00BC0BB7">
              <w:rPr>
                <w:b/>
                <w:szCs w:val="21"/>
              </w:rPr>
              <w:t>重点：</w:t>
            </w:r>
            <w:r w:rsidRPr="00BC0BB7">
              <w:rPr>
                <w:kern w:val="0"/>
                <w:szCs w:val="21"/>
              </w:rPr>
              <w:t>学习</w:t>
            </w:r>
            <w:r w:rsidRPr="00BC0BB7">
              <w:rPr>
                <w:kern w:val="0"/>
                <w:szCs w:val="21"/>
              </w:rPr>
              <w:t>STM32</w:t>
            </w:r>
            <w:r>
              <w:rPr>
                <w:rFonts w:hint="eastAsia"/>
                <w:kern w:val="0"/>
                <w:szCs w:val="21"/>
              </w:rPr>
              <w:t>和</w:t>
            </w:r>
            <w:r w:rsidR="00936075">
              <w:rPr>
                <w:rFonts w:hint="eastAsia"/>
                <w:kern w:val="0"/>
                <w:szCs w:val="21"/>
              </w:rPr>
              <w:t>其他外围</w:t>
            </w:r>
            <w:r>
              <w:rPr>
                <w:rFonts w:hint="eastAsia"/>
                <w:kern w:val="0"/>
                <w:szCs w:val="21"/>
              </w:rPr>
              <w:t>模块</w:t>
            </w:r>
            <w:r w:rsidR="00D476D0">
              <w:rPr>
                <w:rFonts w:hint="eastAsia"/>
                <w:kern w:val="0"/>
                <w:szCs w:val="21"/>
              </w:rPr>
              <w:t>的连接及编程配置</w:t>
            </w:r>
            <w:r w:rsidRPr="00BC0BB7">
              <w:rPr>
                <w:kern w:val="0"/>
                <w:szCs w:val="21"/>
              </w:rPr>
              <w:t>。</w:t>
            </w:r>
          </w:p>
          <w:p w14:paraId="3F31D560" w14:textId="33155FC4" w:rsidR="00441143" w:rsidRPr="00D476D0" w:rsidRDefault="00441143" w:rsidP="005A20FE">
            <w:pPr>
              <w:adjustRightInd w:val="0"/>
              <w:jc w:val="both"/>
              <w:rPr>
                <w:b/>
                <w:szCs w:val="21"/>
              </w:rPr>
            </w:pPr>
            <w:r w:rsidRPr="00BC0BB7">
              <w:rPr>
                <w:rFonts w:ascii="Times New Roman" w:hAnsi="Times New Roman" w:cs="Times New Roman"/>
                <w:b/>
                <w:sz w:val="21"/>
                <w:szCs w:val="21"/>
              </w:rPr>
              <w:t>难点：</w:t>
            </w:r>
            <w:r w:rsidR="00D476D0" w:rsidRPr="00D476D0">
              <w:rPr>
                <w:rFonts w:ascii="Times New Roman" w:hAnsi="Times New Roman" w:cs="Times New Roman"/>
                <w:sz w:val="21"/>
                <w:szCs w:val="21"/>
              </w:rPr>
              <w:t>STM32</w:t>
            </w:r>
            <w:r w:rsidR="00D476D0" w:rsidRPr="00D476D0">
              <w:rPr>
                <w:rFonts w:ascii="Times New Roman" w:hAnsi="Times New Roman" w:cs="Times New Roman" w:hint="eastAsia"/>
                <w:sz w:val="21"/>
                <w:szCs w:val="21"/>
              </w:rPr>
              <w:t>和外围模块的连接及编程配置</w:t>
            </w:r>
            <w:r w:rsidRPr="00D476D0">
              <w:rPr>
                <w:rFonts w:ascii="Times New Roman" w:hAnsi="Times New Roman" w:cs="Times New Roman"/>
                <w:sz w:val="21"/>
                <w:szCs w:val="21"/>
              </w:rPr>
              <w:t>。</w:t>
            </w:r>
          </w:p>
        </w:tc>
        <w:tc>
          <w:tcPr>
            <w:tcW w:w="676" w:type="dxa"/>
            <w:vAlign w:val="center"/>
          </w:tcPr>
          <w:p w14:paraId="75D3A6A1" w14:textId="76F6CAAE" w:rsidR="00441143" w:rsidRPr="00BC0BB7" w:rsidRDefault="00441143" w:rsidP="00441143">
            <w:pPr>
              <w:jc w:val="both"/>
              <w:outlineLvl w:val="0"/>
              <w:rPr>
                <w:rFonts w:ascii="Times New Roman" w:hAnsi="Times New Roman" w:cs="Times New Roman"/>
                <w:sz w:val="21"/>
                <w:szCs w:val="21"/>
              </w:rPr>
            </w:pPr>
            <w:r w:rsidRPr="00BC0BB7">
              <w:rPr>
                <w:rFonts w:ascii="Times New Roman" w:hAnsi="Times New Roman" w:cs="Times New Roman"/>
                <w:sz w:val="21"/>
                <w:szCs w:val="21"/>
              </w:rPr>
              <w:t>设计</w:t>
            </w:r>
          </w:p>
        </w:tc>
        <w:tc>
          <w:tcPr>
            <w:tcW w:w="1142" w:type="dxa"/>
            <w:vAlign w:val="center"/>
          </w:tcPr>
          <w:p w14:paraId="74CA6813" w14:textId="77777777" w:rsidR="00441143" w:rsidRPr="00BC0BB7" w:rsidRDefault="00441143" w:rsidP="00441143">
            <w:pPr>
              <w:jc w:val="both"/>
              <w:rPr>
                <w:rFonts w:ascii="Times New Roman" w:hAnsi="Times New Roman" w:cs="Times New Roman"/>
                <w:sz w:val="21"/>
                <w:szCs w:val="21"/>
              </w:rPr>
            </w:pPr>
            <w:r w:rsidRPr="00BC0BB7">
              <w:rPr>
                <w:rFonts w:ascii="Times New Roman" w:hAnsi="Times New Roman" w:cs="Times New Roman"/>
                <w:sz w:val="21"/>
                <w:szCs w:val="21"/>
              </w:rPr>
              <w:t>实验</w:t>
            </w:r>
            <w:r w:rsidRPr="00BC0BB7">
              <w:rPr>
                <w:rFonts w:ascii="Times New Roman" w:hAnsi="Times New Roman" w:cs="Times New Roman"/>
                <w:sz w:val="21"/>
                <w:szCs w:val="21"/>
              </w:rPr>
              <w:t>2</w:t>
            </w:r>
            <w:r w:rsidRPr="00BC0BB7">
              <w:rPr>
                <w:rFonts w:ascii="Times New Roman" w:hAnsi="Times New Roman" w:cs="Times New Roman"/>
                <w:sz w:val="21"/>
                <w:szCs w:val="21"/>
              </w:rPr>
              <w:t>人</w:t>
            </w:r>
          </w:p>
          <w:p w14:paraId="14078C47" w14:textId="77777777" w:rsidR="00441143" w:rsidRPr="00BC0BB7" w:rsidRDefault="00441143" w:rsidP="00441143">
            <w:pPr>
              <w:jc w:val="both"/>
              <w:rPr>
                <w:rFonts w:ascii="Times New Roman" w:hAnsi="Times New Roman" w:cs="Times New Roman"/>
                <w:sz w:val="21"/>
                <w:szCs w:val="21"/>
              </w:rPr>
            </w:pPr>
            <w:r w:rsidRPr="00BC0BB7">
              <w:rPr>
                <w:rFonts w:ascii="Times New Roman" w:hAnsi="Times New Roman" w:cs="Times New Roman"/>
                <w:sz w:val="21"/>
                <w:szCs w:val="21"/>
              </w:rPr>
              <w:t>一组，完</w:t>
            </w:r>
          </w:p>
          <w:p w14:paraId="009D3E83" w14:textId="77777777" w:rsidR="00441143" w:rsidRPr="00BC0BB7" w:rsidRDefault="00441143" w:rsidP="00441143">
            <w:pPr>
              <w:jc w:val="both"/>
              <w:rPr>
                <w:rFonts w:ascii="Times New Roman" w:hAnsi="Times New Roman" w:cs="Times New Roman"/>
                <w:sz w:val="21"/>
                <w:szCs w:val="21"/>
              </w:rPr>
            </w:pPr>
            <w:r w:rsidRPr="00BC0BB7">
              <w:rPr>
                <w:rFonts w:ascii="Times New Roman" w:hAnsi="Times New Roman" w:cs="Times New Roman"/>
                <w:sz w:val="21"/>
                <w:szCs w:val="21"/>
              </w:rPr>
              <w:t>成实验报</w:t>
            </w:r>
          </w:p>
          <w:p w14:paraId="2B73DC57" w14:textId="77777777" w:rsidR="00441143" w:rsidRPr="00BC0BB7" w:rsidRDefault="00441143" w:rsidP="00441143">
            <w:pPr>
              <w:jc w:val="both"/>
              <w:rPr>
                <w:rFonts w:ascii="Times New Roman" w:hAnsi="Times New Roman" w:cs="Times New Roman"/>
                <w:sz w:val="21"/>
                <w:szCs w:val="21"/>
              </w:rPr>
            </w:pPr>
            <w:r w:rsidRPr="00BC0BB7">
              <w:rPr>
                <w:rFonts w:ascii="Times New Roman" w:hAnsi="Times New Roman" w:cs="Times New Roman"/>
                <w:sz w:val="21"/>
                <w:szCs w:val="21"/>
              </w:rPr>
              <w:t>告。实验</w:t>
            </w:r>
          </w:p>
          <w:p w14:paraId="16D8CAA7" w14:textId="77777777" w:rsidR="00441143" w:rsidRPr="00BC0BB7" w:rsidRDefault="00441143" w:rsidP="00441143">
            <w:pPr>
              <w:jc w:val="both"/>
              <w:rPr>
                <w:rFonts w:ascii="Times New Roman" w:hAnsi="Times New Roman" w:cs="Times New Roman"/>
                <w:sz w:val="21"/>
                <w:szCs w:val="21"/>
              </w:rPr>
            </w:pPr>
            <w:r w:rsidRPr="00BC0BB7">
              <w:rPr>
                <w:rFonts w:ascii="Times New Roman" w:hAnsi="Times New Roman" w:cs="Times New Roman"/>
                <w:sz w:val="21"/>
                <w:szCs w:val="21"/>
              </w:rPr>
              <w:t>报告须有</w:t>
            </w:r>
          </w:p>
          <w:p w14:paraId="15E32DDE" w14:textId="77777777" w:rsidR="00441143" w:rsidRPr="00BC0BB7" w:rsidRDefault="00441143" w:rsidP="00441143">
            <w:pPr>
              <w:jc w:val="both"/>
              <w:rPr>
                <w:rFonts w:ascii="Times New Roman" w:hAnsi="Times New Roman" w:cs="Times New Roman"/>
                <w:sz w:val="21"/>
                <w:szCs w:val="21"/>
              </w:rPr>
            </w:pPr>
            <w:r w:rsidRPr="00BC0BB7">
              <w:rPr>
                <w:rFonts w:ascii="Times New Roman" w:hAnsi="Times New Roman" w:cs="Times New Roman"/>
                <w:sz w:val="21"/>
                <w:szCs w:val="21"/>
              </w:rPr>
              <w:t>详细的实</w:t>
            </w:r>
          </w:p>
          <w:p w14:paraId="53AC57C3" w14:textId="47635A87" w:rsidR="00441143" w:rsidRPr="00BC0BB7" w:rsidRDefault="00441143" w:rsidP="00441143">
            <w:pPr>
              <w:jc w:val="both"/>
              <w:rPr>
                <w:rFonts w:ascii="Times New Roman" w:hAnsi="Times New Roman" w:cs="Times New Roman"/>
                <w:sz w:val="21"/>
                <w:szCs w:val="21"/>
              </w:rPr>
            </w:pPr>
            <w:r w:rsidRPr="00BC0BB7">
              <w:rPr>
                <w:rFonts w:ascii="Times New Roman" w:hAnsi="Times New Roman" w:cs="Times New Roman"/>
                <w:sz w:val="21"/>
                <w:szCs w:val="21"/>
              </w:rPr>
              <w:t>验记录。</w:t>
            </w:r>
          </w:p>
        </w:tc>
        <w:tc>
          <w:tcPr>
            <w:tcW w:w="895" w:type="dxa"/>
            <w:vAlign w:val="center"/>
          </w:tcPr>
          <w:p w14:paraId="4994CA11" w14:textId="77777777" w:rsidR="00441143" w:rsidRPr="00BC0BB7" w:rsidRDefault="00441143" w:rsidP="00441143">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2</w:t>
            </w:r>
          </w:p>
          <w:p w14:paraId="15AFB5A0" w14:textId="6C18C83D" w:rsidR="00441143" w:rsidRPr="00BC0BB7" w:rsidRDefault="00441143" w:rsidP="00441143">
            <w:pPr>
              <w:jc w:val="both"/>
              <w:rPr>
                <w:rFonts w:ascii="Times New Roman" w:hAnsi="Times New Roman" w:cs="Times New Roman"/>
                <w:sz w:val="21"/>
                <w:szCs w:val="21"/>
              </w:rPr>
            </w:pPr>
            <w:r w:rsidRPr="00BC0BB7">
              <w:rPr>
                <w:rFonts w:ascii="Times New Roman" w:hAnsi="Times New Roman" w:cs="Times New Roman"/>
                <w:sz w:val="21"/>
                <w:szCs w:val="21"/>
              </w:rPr>
              <w:t>目标</w:t>
            </w:r>
            <w:r w:rsidRPr="00BC0BB7">
              <w:rPr>
                <w:rFonts w:ascii="Times New Roman" w:hAnsi="Times New Roman" w:cs="Times New Roman"/>
                <w:sz w:val="21"/>
                <w:szCs w:val="21"/>
              </w:rPr>
              <w:t>3</w:t>
            </w:r>
          </w:p>
        </w:tc>
      </w:tr>
      <w:tr w:rsidR="00441143" w:rsidRPr="000E3658" w14:paraId="1A0B3943" w14:textId="77777777" w:rsidTr="00197EF8">
        <w:trPr>
          <w:trHeight w:val="340"/>
          <w:jc w:val="center"/>
        </w:trPr>
        <w:tc>
          <w:tcPr>
            <w:tcW w:w="482" w:type="dxa"/>
            <w:vAlign w:val="center"/>
          </w:tcPr>
          <w:p w14:paraId="62FC26C9" w14:textId="77777777" w:rsidR="00441143" w:rsidRPr="000E3658" w:rsidRDefault="00441143" w:rsidP="00441143">
            <w:pPr>
              <w:jc w:val="both"/>
              <w:rPr>
                <w:rFonts w:ascii="Times New Roman" w:hAnsi="Times New Roman" w:cs="Times New Roman"/>
                <w:sz w:val="21"/>
                <w:szCs w:val="21"/>
              </w:rPr>
            </w:pPr>
          </w:p>
        </w:tc>
        <w:tc>
          <w:tcPr>
            <w:tcW w:w="8157" w:type="dxa"/>
            <w:gridSpan w:val="6"/>
            <w:vAlign w:val="center"/>
          </w:tcPr>
          <w:p w14:paraId="7E68EAF8" w14:textId="77777777" w:rsidR="00441143" w:rsidRPr="000E3658" w:rsidRDefault="00441143" w:rsidP="00441143">
            <w:pPr>
              <w:jc w:val="both"/>
              <w:rPr>
                <w:rFonts w:ascii="Times New Roman" w:hAnsi="Times New Roman" w:cs="Times New Roman"/>
                <w:sz w:val="21"/>
                <w:szCs w:val="21"/>
              </w:rPr>
            </w:pPr>
            <w:r w:rsidRPr="000E3658">
              <w:rPr>
                <w:rFonts w:ascii="Times New Roman" w:hAnsi="Times New Roman" w:cs="Times New Roman"/>
                <w:sz w:val="21"/>
                <w:szCs w:val="21"/>
              </w:rPr>
              <w:t>备注：</w:t>
            </w:r>
            <w:r w:rsidRPr="000E3658">
              <w:rPr>
                <w:rFonts w:ascii="Times New Roman" w:hAnsi="Times New Roman" w:cs="Times New Roman"/>
                <w:sz w:val="21"/>
                <w:szCs w:val="21"/>
              </w:rPr>
              <w:t xml:space="preserve"> </w:t>
            </w:r>
            <w:r w:rsidRPr="000E3658">
              <w:rPr>
                <w:rFonts w:ascii="Times New Roman" w:hAnsi="Times New Roman" w:cs="Times New Roman"/>
                <w:sz w:val="21"/>
                <w:szCs w:val="21"/>
              </w:rPr>
              <w:t>项目类型填写验证、综合、设计、训练等。</w:t>
            </w:r>
          </w:p>
        </w:tc>
      </w:tr>
    </w:tbl>
    <w:p w14:paraId="3BA07AE9" w14:textId="77777777" w:rsidR="00EF2813" w:rsidRPr="00E20602" w:rsidRDefault="00EF2813" w:rsidP="00662588">
      <w:pPr>
        <w:jc w:val="both"/>
        <w:rPr>
          <w:rFonts w:ascii="Times New Roman" w:hAnsi="Times New Roman" w:cs="Times New Roman"/>
          <w:b/>
          <w:sz w:val="21"/>
          <w:szCs w:val="21"/>
        </w:rPr>
      </w:pPr>
      <w:r w:rsidRPr="00E20602">
        <w:rPr>
          <w:rFonts w:ascii="Times New Roman" w:hAnsi="Times New Roman" w:cs="Times New Roman"/>
          <w:sz w:val="21"/>
          <w:szCs w:val="21"/>
        </w:rPr>
        <w:t>在条件许可的情况下，实验课和粤签公司开展校企合作的形式进行</w:t>
      </w:r>
      <w:r w:rsidRPr="00E20602">
        <w:rPr>
          <w:rFonts w:ascii="Times New Roman" w:eastAsiaTheme="minorEastAsia" w:hAnsi="Times New Roman" w:cs="Times New Roman"/>
          <w:sz w:val="21"/>
          <w:szCs w:val="21"/>
        </w:rPr>
        <w:t>。</w:t>
      </w:r>
    </w:p>
    <w:p w14:paraId="6036AC29" w14:textId="77777777" w:rsidR="00044ED1" w:rsidRPr="000E3658" w:rsidRDefault="00044ED1" w:rsidP="00044ED1">
      <w:pPr>
        <w:ind w:firstLineChars="200" w:firstLine="562"/>
        <w:rPr>
          <w:rFonts w:ascii="Times New Roman" w:hAnsi="Times New Roman" w:cs="Times New Roman"/>
          <w:b/>
          <w:sz w:val="28"/>
          <w:szCs w:val="28"/>
        </w:rPr>
      </w:pPr>
      <w:r w:rsidRPr="000E3658">
        <w:rPr>
          <w:rFonts w:ascii="Times New Roman" w:hAnsi="Times New Roman" w:cs="Times New Roman"/>
          <w:b/>
          <w:sz w:val="28"/>
          <w:szCs w:val="28"/>
        </w:rPr>
        <w:t>五、学生学习成效评估方式及标准</w:t>
      </w:r>
    </w:p>
    <w:p w14:paraId="2C779795" w14:textId="77777777" w:rsidR="00044ED1" w:rsidRPr="000E3658" w:rsidRDefault="00044ED1" w:rsidP="00044ED1">
      <w:pPr>
        <w:spacing w:line="360" w:lineRule="auto"/>
        <w:ind w:firstLineChars="300" w:firstLine="630"/>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考核与评价是对课程教学目标中的知识目标、能力目标和素质目标等进行综合评价。在本课程中，学生的最终成绩是由平时成绩、实验成绩、期末成绩等</w:t>
      </w:r>
      <w:r w:rsidRPr="000E3658">
        <w:rPr>
          <w:rFonts w:ascii="Times New Roman" w:eastAsiaTheme="minorEastAsia" w:hAnsi="Times New Roman" w:cs="Times New Roman"/>
          <w:sz w:val="21"/>
          <w:szCs w:val="21"/>
        </w:rPr>
        <w:t>3</w:t>
      </w:r>
      <w:r w:rsidRPr="000E3658">
        <w:rPr>
          <w:rFonts w:ascii="Times New Roman" w:eastAsiaTheme="minorEastAsia" w:hAnsi="Times New Roman" w:cs="Times New Roman"/>
          <w:sz w:val="21"/>
          <w:szCs w:val="21"/>
        </w:rPr>
        <w:t>个部分组成。</w:t>
      </w:r>
    </w:p>
    <w:p w14:paraId="02FEFE2F" w14:textId="2F8E4C55" w:rsidR="00044ED1" w:rsidRPr="00E20602" w:rsidRDefault="00044ED1" w:rsidP="00044ED1">
      <w:pPr>
        <w:spacing w:line="360" w:lineRule="auto"/>
        <w:ind w:firstLineChars="200" w:firstLine="420"/>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1.</w:t>
      </w:r>
      <w:r w:rsidRPr="000E3658">
        <w:rPr>
          <w:rFonts w:ascii="Times New Roman" w:eastAsiaTheme="minorEastAsia" w:hAnsi="Times New Roman" w:cs="Times New Roman"/>
          <w:sz w:val="21"/>
          <w:szCs w:val="21"/>
        </w:rPr>
        <w:t>平时成绩（占总成绩的</w:t>
      </w:r>
      <w:r w:rsidR="003439FD" w:rsidRPr="000E3658">
        <w:rPr>
          <w:rFonts w:ascii="Times New Roman" w:eastAsiaTheme="minorEastAsia" w:hAnsi="Times New Roman" w:cs="Times New Roman"/>
          <w:sz w:val="21"/>
          <w:szCs w:val="21"/>
        </w:rPr>
        <w:t>2</w:t>
      </w:r>
      <w:r w:rsidRPr="000E3658">
        <w:rPr>
          <w:rFonts w:ascii="Times New Roman" w:eastAsiaTheme="minorEastAsia" w:hAnsi="Times New Roman" w:cs="Times New Roman"/>
          <w:sz w:val="21"/>
          <w:szCs w:val="21"/>
        </w:rPr>
        <w:t>0%</w:t>
      </w:r>
      <w:r w:rsidRPr="000E3658">
        <w:rPr>
          <w:rFonts w:ascii="Times New Roman" w:eastAsiaTheme="minorEastAsia" w:hAnsi="Times New Roman" w:cs="Times New Roman"/>
          <w:sz w:val="21"/>
          <w:szCs w:val="21"/>
        </w:rPr>
        <w:t>）：</w:t>
      </w:r>
      <w:r w:rsidRPr="00E20602">
        <w:rPr>
          <w:rFonts w:ascii="Times New Roman" w:eastAsiaTheme="minorEastAsia" w:hAnsi="Times New Roman" w:cs="Times New Roman"/>
          <w:sz w:val="21"/>
          <w:szCs w:val="21"/>
        </w:rPr>
        <w:t>采用百分制。平时成绩分</w:t>
      </w:r>
      <w:r w:rsidR="009705FB" w:rsidRPr="00E20602">
        <w:rPr>
          <w:rFonts w:ascii="Times New Roman" w:eastAsiaTheme="minorEastAsia" w:hAnsi="Times New Roman" w:cs="Times New Roman"/>
          <w:sz w:val="21"/>
          <w:szCs w:val="21"/>
        </w:rPr>
        <w:t>为</w:t>
      </w:r>
      <w:r w:rsidRPr="00E20602">
        <w:rPr>
          <w:rFonts w:ascii="Times New Roman" w:eastAsiaTheme="minorEastAsia" w:hAnsi="Times New Roman" w:cs="Times New Roman"/>
          <w:sz w:val="21"/>
          <w:szCs w:val="21"/>
        </w:rPr>
        <w:t>考勤（占</w:t>
      </w:r>
      <w:r w:rsidR="006C2D31">
        <w:rPr>
          <w:rFonts w:ascii="Times New Roman" w:eastAsiaTheme="minorEastAsia" w:hAnsi="Times New Roman" w:cs="Times New Roman"/>
          <w:sz w:val="21"/>
          <w:szCs w:val="21"/>
        </w:rPr>
        <w:t>4</w:t>
      </w:r>
      <w:r w:rsidRPr="00E20602">
        <w:rPr>
          <w:rFonts w:ascii="Times New Roman" w:eastAsiaTheme="minorEastAsia" w:hAnsi="Times New Roman" w:cs="Times New Roman"/>
          <w:sz w:val="21"/>
          <w:szCs w:val="21"/>
        </w:rPr>
        <w:t>0%</w:t>
      </w:r>
      <w:r w:rsidRPr="00E20602">
        <w:rPr>
          <w:rFonts w:ascii="Times New Roman" w:eastAsiaTheme="minorEastAsia" w:hAnsi="Times New Roman" w:cs="Times New Roman"/>
          <w:sz w:val="21"/>
          <w:szCs w:val="21"/>
        </w:rPr>
        <w:t>）、课堂表现（</w:t>
      </w:r>
      <w:r w:rsidR="006C2D31">
        <w:rPr>
          <w:rFonts w:ascii="Times New Roman" w:eastAsiaTheme="minorEastAsia" w:hAnsi="Times New Roman" w:cs="Times New Roman" w:hint="eastAsia"/>
          <w:sz w:val="21"/>
          <w:szCs w:val="21"/>
        </w:rPr>
        <w:t>占</w:t>
      </w:r>
      <w:r w:rsidR="006C2D31">
        <w:rPr>
          <w:rFonts w:ascii="Times New Roman" w:eastAsiaTheme="minorEastAsia" w:hAnsi="Times New Roman" w:cs="Times New Roman"/>
          <w:sz w:val="21"/>
          <w:szCs w:val="21"/>
        </w:rPr>
        <w:t>2</w:t>
      </w:r>
      <w:r w:rsidRPr="00E20602">
        <w:rPr>
          <w:rFonts w:ascii="Times New Roman" w:eastAsiaTheme="minorEastAsia" w:hAnsi="Times New Roman" w:cs="Times New Roman"/>
          <w:sz w:val="21"/>
          <w:szCs w:val="21"/>
        </w:rPr>
        <w:t>0%</w:t>
      </w:r>
      <w:r w:rsidRPr="00E20602">
        <w:rPr>
          <w:rFonts w:ascii="Times New Roman" w:eastAsiaTheme="minorEastAsia" w:hAnsi="Times New Roman" w:cs="Times New Roman"/>
          <w:sz w:val="21"/>
          <w:szCs w:val="21"/>
        </w:rPr>
        <w:t>）、作业（占</w:t>
      </w:r>
      <w:r w:rsidRPr="00E20602">
        <w:rPr>
          <w:rFonts w:ascii="Times New Roman" w:eastAsiaTheme="minorEastAsia" w:hAnsi="Times New Roman" w:cs="Times New Roman"/>
          <w:sz w:val="21"/>
          <w:szCs w:val="21"/>
        </w:rPr>
        <w:t>40%</w:t>
      </w:r>
      <w:r w:rsidRPr="00E20602">
        <w:rPr>
          <w:rFonts w:ascii="Times New Roman" w:eastAsiaTheme="minorEastAsia" w:hAnsi="Times New Roman" w:cs="Times New Roman"/>
          <w:sz w:val="21"/>
          <w:szCs w:val="21"/>
        </w:rPr>
        <w:t>）三个部分。评分标准如下表：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
        <w:gridCol w:w="6732"/>
      </w:tblGrid>
      <w:tr w:rsidR="00662588" w:rsidRPr="000E3658" w14:paraId="4DA5223D" w14:textId="77777777" w:rsidTr="00197EF8">
        <w:trPr>
          <w:trHeight w:val="351"/>
          <w:jc w:val="center"/>
        </w:trPr>
        <w:tc>
          <w:tcPr>
            <w:tcW w:w="1579" w:type="dxa"/>
            <w:vMerge w:val="restart"/>
            <w:vAlign w:val="center"/>
          </w:tcPr>
          <w:p w14:paraId="0B69F664" w14:textId="77777777" w:rsidR="00044ED1" w:rsidRPr="000E3658" w:rsidRDefault="00044ED1" w:rsidP="00197EF8">
            <w:pPr>
              <w:ind w:firstLineChars="200" w:firstLine="422"/>
              <w:rPr>
                <w:rFonts w:ascii="Times New Roman" w:hAnsi="Times New Roman" w:cs="Times New Roman"/>
                <w:b/>
                <w:sz w:val="21"/>
                <w:szCs w:val="21"/>
              </w:rPr>
            </w:pPr>
            <w:r w:rsidRPr="000E3658">
              <w:rPr>
                <w:rFonts w:ascii="Times New Roman" w:hAnsi="Times New Roman" w:cs="Times New Roman"/>
                <w:b/>
                <w:sz w:val="21"/>
                <w:szCs w:val="21"/>
              </w:rPr>
              <w:t>等级</w:t>
            </w:r>
          </w:p>
        </w:tc>
        <w:tc>
          <w:tcPr>
            <w:tcW w:w="6943" w:type="dxa"/>
            <w:vAlign w:val="center"/>
          </w:tcPr>
          <w:p w14:paraId="7B1E1F56" w14:textId="77777777" w:rsidR="00044ED1" w:rsidRPr="000E3658" w:rsidRDefault="00044ED1" w:rsidP="00197EF8">
            <w:pPr>
              <w:ind w:firstLineChars="1000" w:firstLine="2108"/>
              <w:rPr>
                <w:rFonts w:ascii="Times New Roman" w:hAnsi="Times New Roman" w:cs="Times New Roman"/>
                <w:b/>
                <w:sz w:val="21"/>
                <w:szCs w:val="21"/>
              </w:rPr>
            </w:pPr>
            <w:r w:rsidRPr="000E3658">
              <w:rPr>
                <w:rFonts w:ascii="Times New Roman" w:hAnsi="Times New Roman" w:cs="Times New Roman"/>
                <w:b/>
                <w:sz w:val="21"/>
                <w:szCs w:val="21"/>
              </w:rPr>
              <w:t>评分标准</w:t>
            </w:r>
          </w:p>
        </w:tc>
      </w:tr>
      <w:tr w:rsidR="00662588" w:rsidRPr="000E3658" w14:paraId="2436F8A1" w14:textId="77777777" w:rsidTr="00197EF8">
        <w:trPr>
          <w:trHeight w:val="382"/>
          <w:jc w:val="center"/>
        </w:trPr>
        <w:tc>
          <w:tcPr>
            <w:tcW w:w="1579" w:type="dxa"/>
            <w:vMerge/>
            <w:vAlign w:val="center"/>
          </w:tcPr>
          <w:p w14:paraId="531F6064" w14:textId="77777777" w:rsidR="00044ED1" w:rsidRPr="000E3658" w:rsidRDefault="00044ED1" w:rsidP="00197EF8">
            <w:pPr>
              <w:rPr>
                <w:rFonts w:ascii="Times New Roman" w:hAnsi="Times New Roman" w:cs="Times New Roman"/>
                <w:b/>
                <w:sz w:val="21"/>
                <w:szCs w:val="21"/>
              </w:rPr>
            </w:pPr>
          </w:p>
        </w:tc>
        <w:tc>
          <w:tcPr>
            <w:tcW w:w="6943" w:type="dxa"/>
            <w:vAlign w:val="center"/>
          </w:tcPr>
          <w:p w14:paraId="75C1BB2F" w14:textId="77777777" w:rsidR="00044ED1" w:rsidRPr="000E3658" w:rsidRDefault="00044ED1" w:rsidP="00197EF8">
            <w:pPr>
              <w:jc w:val="center"/>
              <w:rPr>
                <w:rFonts w:ascii="Times New Roman" w:hAnsi="Times New Roman" w:cs="Times New Roman"/>
                <w:b/>
                <w:sz w:val="21"/>
                <w:szCs w:val="21"/>
              </w:rPr>
            </w:pPr>
            <w:r w:rsidRPr="000E3658">
              <w:rPr>
                <w:rFonts w:ascii="Times New Roman" w:hAnsi="Times New Roman" w:cs="Times New Roman"/>
                <w:b/>
                <w:sz w:val="21"/>
                <w:szCs w:val="21"/>
              </w:rPr>
              <w:t>1.</w:t>
            </w:r>
            <w:r w:rsidRPr="000E3658">
              <w:rPr>
                <w:rFonts w:ascii="Times New Roman" w:hAnsi="Times New Roman" w:cs="Times New Roman"/>
                <w:b/>
                <w:sz w:val="21"/>
                <w:szCs w:val="21"/>
              </w:rPr>
              <w:t>考勤；</w:t>
            </w:r>
            <w:r w:rsidRPr="000E3658">
              <w:rPr>
                <w:rFonts w:ascii="Times New Roman" w:hAnsi="Times New Roman" w:cs="Times New Roman"/>
                <w:b/>
                <w:sz w:val="21"/>
                <w:szCs w:val="21"/>
              </w:rPr>
              <w:t>2.</w:t>
            </w:r>
            <w:r w:rsidRPr="000E3658">
              <w:rPr>
                <w:rFonts w:ascii="Times New Roman" w:hAnsi="Times New Roman" w:cs="Times New Roman"/>
                <w:b/>
                <w:sz w:val="21"/>
                <w:szCs w:val="21"/>
              </w:rPr>
              <w:t>课堂表现；</w:t>
            </w:r>
            <w:r w:rsidRPr="000E3658">
              <w:rPr>
                <w:rFonts w:ascii="Times New Roman" w:hAnsi="Times New Roman" w:cs="Times New Roman"/>
                <w:b/>
                <w:sz w:val="21"/>
                <w:szCs w:val="21"/>
              </w:rPr>
              <w:t xml:space="preserve">3. </w:t>
            </w:r>
            <w:r w:rsidRPr="000E3658">
              <w:rPr>
                <w:rFonts w:ascii="Times New Roman" w:hAnsi="Times New Roman" w:cs="Times New Roman"/>
                <w:b/>
                <w:sz w:val="21"/>
                <w:szCs w:val="21"/>
              </w:rPr>
              <w:t>作业</w:t>
            </w:r>
          </w:p>
        </w:tc>
      </w:tr>
      <w:tr w:rsidR="00662588" w:rsidRPr="000E3658" w14:paraId="1E525295" w14:textId="77777777" w:rsidTr="00197EF8">
        <w:trPr>
          <w:jc w:val="center"/>
        </w:trPr>
        <w:tc>
          <w:tcPr>
            <w:tcW w:w="1579" w:type="dxa"/>
          </w:tcPr>
          <w:p w14:paraId="6BED0A62" w14:textId="77777777" w:rsidR="00044ED1" w:rsidRPr="000E3658" w:rsidRDefault="00044ED1" w:rsidP="00197EF8">
            <w:pPr>
              <w:spacing w:line="329" w:lineRule="exact"/>
              <w:jc w:val="center"/>
              <w:rPr>
                <w:rFonts w:ascii="Times New Roman" w:hAnsi="Times New Roman" w:cs="Times New Roman"/>
                <w:sz w:val="21"/>
                <w:szCs w:val="21"/>
              </w:rPr>
            </w:pPr>
            <w:r w:rsidRPr="000E3658">
              <w:rPr>
                <w:rFonts w:ascii="Times New Roman" w:hAnsi="Times New Roman" w:cs="Times New Roman"/>
                <w:sz w:val="21"/>
                <w:szCs w:val="21"/>
              </w:rPr>
              <w:t>优秀</w:t>
            </w:r>
          </w:p>
          <w:p w14:paraId="7FB43FE4" w14:textId="77777777" w:rsidR="00044ED1" w:rsidRPr="000E3658" w:rsidRDefault="00044ED1" w:rsidP="00197EF8">
            <w:pPr>
              <w:spacing w:line="329"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90</w:t>
            </w:r>
            <w:r w:rsidRPr="000E3658">
              <w:rPr>
                <w:rFonts w:ascii="Times New Roman" w:hAnsi="Times New Roman" w:cs="Times New Roman"/>
                <w:sz w:val="21"/>
                <w:szCs w:val="21"/>
              </w:rPr>
              <w:t>～</w:t>
            </w:r>
            <w:r w:rsidRPr="000E3658">
              <w:rPr>
                <w:rFonts w:ascii="Times New Roman" w:hAnsi="Times New Roman" w:cs="Times New Roman"/>
                <w:sz w:val="21"/>
                <w:szCs w:val="21"/>
              </w:rPr>
              <w:t>100</w:t>
            </w:r>
            <w:r w:rsidRPr="000E3658">
              <w:rPr>
                <w:rFonts w:ascii="Times New Roman" w:hAnsi="Times New Roman" w:cs="Times New Roman"/>
                <w:sz w:val="21"/>
                <w:szCs w:val="21"/>
              </w:rPr>
              <w:t>分）</w:t>
            </w:r>
          </w:p>
        </w:tc>
        <w:tc>
          <w:tcPr>
            <w:tcW w:w="6943" w:type="dxa"/>
          </w:tcPr>
          <w:p w14:paraId="41041C6B"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考勤无迟到、缺勤。</w:t>
            </w:r>
          </w:p>
          <w:p w14:paraId="55C301D2"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认真听课、非常积极的参与课堂互动或提出有质量的问题交流。</w:t>
            </w:r>
          </w:p>
          <w:p w14:paraId="3529C409" w14:textId="77777777" w:rsidR="00044ED1" w:rsidRPr="000E3658" w:rsidRDefault="00044ED1" w:rsidP="00197EF8">
            <w:pPr>
              <w:rPr>
                <w:rFonts w:ascii="Times New Roman" w:hAnsi="Times New Roman" w:cs="Times New Roman"/>
                <w:sz w:val="21"/>
                <w:szCs w:val="21"/>
              </w:rPr>
            </w:pPr>
            <w:r w:rsidRPr="000E3658">
              <w:rPr>
                <w:rFonts w:ascii="Times New Roman" w:hAnsi="Times New Roman" w:cs="Times New Roman"/>
                <w:sz w:val="21"/>
                <w:szCs w:val="21"/>
              </w:rPr>
              <w:t>3.90</w:t>
            </w:r>
            <w:r w:rsidRPr="000E3658">
              <w:rPr>
                <w:rFonts w:ascii="Times New Roman" w:hAnsi="Times New Roman" w:cs="Times New Roman"/>
                <w:sz w:val="21"/>
                <w:szCs w:val="21"/>
              </w:rPr>
              <w:t>％以上的习题解答正确。</w:t>
            </w:r>
          </w:p>
        </w:tc>
      </w:tr>
      <w:tr w:rsidR="00662588" w:rsidRPr="000E3658" w14:paraId="17890372" w14:textId="77777777" w:rsidTr="00197EF8">
        <w:trPr>
          <w:jc w:val="center"/>
        </w:trPr>
        <w:tc>
          <w:tcPr>
            <w:tcW w:w="1579" w:type="dxa"/>
          </w:tcPr>
          <w:p w14:paraId="5736D247" w14:textId="77777777" w:rsidR="00044ED1" w:rsidRPr="000E3658" w:rsidRDefault="00044ED1" w:rsidP="00197EF8">
            <w:pPr>
              <w:spacing w:line="376" w:lineRule="exact"/>
              <w:jc w:val="center"/>
              <w:rPr>
                <w:rFonts w:ascii="Times New Roman" w:hAnsi="Times New Roman" w:cs="Times New Roman"/>
                <w:sz w:val="21"/>
                <w:szCs w:val="21"/>
              </w:rPr>
            </w:pPr>
            <w:r w:rsidRPr="000E3658">
              <w:rPr>
                <w:rFonts w:ascii="Times New Roman" w:hAnsi="Times New Roman" w:cs="Times New Roman"/>
                <w:sz w:val="21"/>
                <w:szCs w:val="21"/>
              </w:rPr>
              <w:t>良好</w:t>
            </w:r>
          </w:p>
          <w:p w14:paraId="6D2DD7D0" w14:textId="77777777" w:rsidR="00044ED1" w:rsidRPr="000E3658" w:rsidRDefault="00044ED1" w:rsidP="00197EF8">
            <w:pPr>
              <w:spacing w:line="376"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80</w:t>
            </w:r>
            <w:r w:rsidRPr="000E3658">
              <w:rPr>
                <w:rFonts w:ascii="Times New Roman" w:hAnsi="Times New Roman" w:cs="Times New Roman"/>
                <w:sz w:val="21"/>
                <w:szCs w:val="21"/>
              </w:rPr>
              <w:t>～</w:t>
            </w:r>
            <w:r w:rsidRPr="000E3658">
              <w:rPr>
                <w:rFonts w:ascii="Times New Roman" w:hAnsi="Times New Roman" w:cs="Times New Roman"/>
                <w:sz w:val="21"/>
                <w:szCs w:val="21"/>
              </w:rPr>
              <w:t>89</w:t>
            </w:r>
            <w:r w:rsidRPr="000E3658">
              <w:rPr>
                <w:rFonts w:ascii="Times New Roman" w:hAnsi="Times New Roman" w:cs="Times New Roman"/>
                <w:sz w:val="21"/>
                <w:szCs w:val="21"/>
              </w:rPr>
              <w:t>分）</w:t>
            </w:r>
          </w:p>
        </w:tc>
        <w:tc>
          <w:tcPr>
            <w:tcW w:w="6943" w:type="dxa"/>
          </w:tcPr>
          <w:p w14:paraId="12BD4798"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迟到、缺勤占考勤记录的</w:t>
            </w:r>
            <w:r w:rsidRPr="000E3658">
              <w:rPr>
                <w:rFonts w:ascii="Times New Roman" w:hAnsi="Times New Roman" w:cs="Times New Roman"/>
                <w:sz w:val="21"/>
                <w:szCs w:val="21"/>
              </w:rPr>
              <w:t>10%</w:t>
            </w:r>
            <w:r w:rsidRPr="000E3658">
              <w:rPr>
                <w:rFonts w:ascii="Times New Roman" w:hAnsi="Times New Roman" w:cs="Times New Roman"/>
                <w:sz w:val="21"/>
                <w:szCs w:val="21"/>
              </w:rPr>
              <w:t>。</w:t>
            </w:r>
          </w:p>
          <w:p w14:paraId="02703D9B"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认真听课、较积极的参与课堂互动或课后交流。</w:t>
            </w:r>
          </w:p>
          <w:p w14:paraId="26F81D4E" w14:textId="77777777" w:rsidR="00044ED1" w:rsidRPr="000E3658" w:rsidRDefault="00044ED1" w:rsidP="00197EF8">
            <w:pPr>
              <w:rPr>
                <w:rFonts w:ascii="Times New Roman" w:hAnsi="Times New Roman" w:cs="Times New Roman"/>
                <w:sz w:val="21"/>
                <w:szCs w:val="21"/>
              </w:rPr>
            </w:pPr>
            <w:r w:rsidRPr="000E3658">
              <w:rPr>
                <w:rFonts w:ascii="Times New Roman" w:hAnsi="Times New Roman" w:cs="Times New Roman"/>
                <w:sz w:val="21"/>
                <w:szCs w:val="21"/>
              </w:rPr>
              <w:t>3.80</w:t>
            </w:r>
            <w:r w:rsidRPr="000E3658">
              <w:rPr>
                <w:rFonts w:ascii="Times New Roman" w:hAnsi="Times New Roman" w:cs="Times New Roman"/>
                <w:sz w:val="21"/>
                <w:szCs w:val="21"/>
              </w:rPr>
              <w:t>％以上的习题解答正确。</w:t>
            </w:r>
          </w:p>
        </w:tc>
      </w:tr>
      <w:tr w:rsidR="00662588" w:rsidRPr="000E3658" w14:paraId="0C60B3E4" w14:textId="77777777" w:rsidTr="00197EF8">
        <w:trPr>
          <w:jc w:val="center"/>
        </w:trPr>
        <w:tc>
          <w:tcPr>
            <w:tcW w:w="1579" w:type="dxa"/>
          </w:tcPr>
          <w:p w14:paraId="7E55E92D" w14:textId="77777777" w:rsidR="00044ED1" w:rsidRPr="000E3658" w:rsidRDefault="00044ED1" w:rsidP="00197EF8">
            <w:pPr>
              <w:spacing w:line="386" w:lineRule="exact"/>
              <w:jc w:val="center"/>
              <w:rPr>
                <w:rFonts w:ascii="Times New Roman" w:hAnsi="Times New Roman" w:cs="Times New Roman"/>
                <w:sz w:val="21"/>
                <w:szCs w:val="21"/>
              </w:rPr>
            </w:pPr>
            <w:r w:rsidRPr="000E3658">
              <w:rPr>
                <w:rFonts w:ascii="Times New Roman" w:hAnsi="Times New Roman" w:cs="Times New Roman"/>
                <w:sz w:val="21"/>
                <w:szCs w:val="21"/>
              </w:rPr>
              <w:lastRenderedPageBreak/>
              <w:t>中等</w:t>
            </w:r>
          </w:p>
          <w:p w14:paraId="40DF6F77" w14:textId="77777777" w:rsidR="00044ED1" w:rsidRPr="000E3658" w:rsidRDefault="00044ED1" w:rsidP="00197EF8">
            <w:pPr>
              <w:spacing w:line="386"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70</w:t>
            </w:r>
            <w:r w:rsidRPr="000E3658">
              <w:rPr>
                <w:rFonts w:ascii="Times New Roman" w:hAnsi="Times New Roman" w:cs="Times New Roman"/>
                <w:sz w:val="21"/>
                <w:szCs w:val="21"/>
              </w:rPr>
              <w:t>～</w:t>
            </w:r>
            <w:r w:rsidRPr="000E3658">
              <w:rPr>
                <w:rFonts w:ascii="Times New Roman" w:hAnsi="Times New Roman" w:cs="Times New Roman"/>
                <w:sz w:val="21"/>
                <w:szCs w:val="21"/>
              </w:rPr>
              <w:t>79</w:t>
            </w:r>
            <w:r w:rsidRPr="000E3658">
              <w:rPr>
                <w:rFonts w:ascii="Times New Roman" w:hAnsi="Times New Roman" w:cs="Times New Roman"/>
                <w:sz w:val="21"/>
                <w:szCs w:val="21"/>
              </w:rPr>
              <w:t>分）</w:t>
            </w:r>
          </w:p>
        </w:tc>
        <w:tc>
          <w:tcPr>
            <w:tcW w:w="6943" w:type="dxa"/>
          </w:tcPr>
          <w:p w14:paraId="56C3F57B"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迟到、缺勤占考勤记录的</w:t>
            </w:r>
            <w:r w:rsidRPr="000E3658">
              <w:rPr>
                <w:rFonts w:ascii="Times New Roman" w:hAnsi="Times New Roman" w:cs="Times New Roman"/>
                <w:sz w:val="21"/>
                <w:szCs w:val="21"/>
              </w:rPr>
              <w:t>20%</w:t>
            </w:r>
            <w:r w:rsidRPr="000E3658">
              <w:rPr>
                <w:rFonts w:ascii="Times New Roman" w:hAnsi="Times New Roman" w:cs="Times New Roman"/>
                <w:sz w:val="21"/>
                <w:szCs w:val="21"/>
              </w:rPr>
              <w:t>。</w:t>
            </w:r>
          </w:p>
          <w:p w14:paraId="36AD53F0"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较认真听课、参与课堂互动或课后交流的主动性一般。</w:t>
            </w:r>
          </w:p>
          <w:p w14:paraId="3279F960" w14:textId="77777777" w:rsidR="00044ED1" w:rsidRPr="000E3658" w:rsidRDefault="00044ED1" w:rsidP="00197EF8">
            <w:pPr>
              <w:rPr>
                <w:rFonts w:ascii="Times New Roman" w:hAnsi="Times New Roman" w:cs="Times New Roman"/>
                <w:sz w:val="21"/>
                <w:szCs w:val="21"/>
              </w:rPr>
            </w:pPr>
            <w:r w:rsidRPr="000E3658">
              <w:rPr>
                <w:rFonts w:ascii="Times New Roman" w:hAnsi="Times New Roman" w:cs="Times New Roman"/>
                <w:sz w:val="21"/>
                <w:szCs w:val="21"/>
              </w:rPr>
              <w:t>3.70</w:t>
            </w:r>
            <w:r w:rsidRPr="000E3658">
              <w:rPr>
                <w:rFonts w:ascii="Times New Roman" w:hAnsi="Times New Roman" w:cs="Times New Roman"/>
                <w:sz w:val="21"/>
                <w:szCs w:val="21"/>
              </w:rPr>
              <w:t>％以上的习题解答正确。</w:t>
            </w:r>
          </w:p>
        </w:tc>
      </w:tr>
      <w:tr w:rsidR="00662588" w:rsidRPr="000E3658" w14:paraId="11AE7801" w14:textId="77777777" w:rsidTr="00197EF8">
        <w:trPr>
          <w:jc w:val="center"/>
        </w:trPr>
        <w:tc>
          <w:tcPr>
            <w:tcW w:w="1579" w:type="dxa"/>
          </w:tcPr>
          <w:p w14:paraId="74E1E766" w14:textId="77777777" w:rsidR="00044ED1" w:rsidRPr="000E3658" w:rsidRDefault="00044ED1" w:rsidP="00197EF8">
            <w:pPr>
              <w:spacing w:line="376" w:lineRule="exact"/>
              <w:jc w:val="center"/>
              <w:rPr>
                <w:rFonts w:ascii="Times New Roman" w:hAnsi="Times New Roman" w:cs="Times New Roman"/>
                <w:sz w:val="21"/>
                <w:szCs w:val="21"/>
              </w:rPr>
            </w:pPr>
            <w:r w:rsidRPr="000E3658">
              <w:rPr>
                <w:rFonts w:ascii="Times New Roman" w:hAnsi="Times New Roman" w:cs="Times New Roman"/>
                <w:sz w:val="21"/>
                <w:szCs w:val="21"/>
              </w:rPr>
              <w:t>及格</w:t>
            </w:r>
          </w:p>
          <w:p w14:paraId="19772F64" w14:textId="77777777" w:rsidR="00044ED1" w:rsidRPr="000E3658" w:rsidRDefault="00044ED1" w:rsidP="00197EF8">
            <w:pPr>
              <w:spacing w:line="376"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60</w:t>
            </w:r>
            <w:r w:rsidRPr="000E3658">
              <w:rPr>
                <w:rFonts w:ascii="Times New Roman" w:hAnsi="Times New Roman" w:cs="Times New Roman"/>
                <w:sz w:val="21"/>
                <w:szCs w:val="21"/>
              </w:rPr>
              <w:t>～</w:t>
            </w:r>
            <w:r w:rsidRPr="000E3658">
              <w:rPr>
                <w:rFonts w:ascii="Times New Roman" w:hAnsi="Times New Roman" w:cs="Times New Roman"/>
                <w:sz w:val="21"/>
                <w:szCs w:val="21"/>
              </w:rPr>
              <w:t>69</w:t>
            </w:r>
            <w:r w:rsidRPr="000E3658">
              <w:rPr>
                <w:rFonts w:ascii="Times New Roman" w:hAnsi="Times New Roman" w:cs="Times New Roman"/>
                <w:sz w:val="21"/>
                <w:szCs w:val="21"/>
              </w:rPr>
              <w:t>分）</w:t>
            </w:r>
          </w:p>
        </w:tc>
        <w:tc>
          <w:tcPr>
            <w:tcW w:w="6943" w:type="dxa"/>
          </w:tcPr>
          <w:p w14:paraId="0C61C235"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迟到、缺勤占考勤记录的</w:t>
            </w:r>
            <w:r w:rsidRPr="000E3658">
              <w:rPr>
                <w:rFonts w:ascii="Times New Roman" w:hAnsi="Times New Roman" w:cs="Times New Roman"/>
                <w:sz w:val="21"/>
                <w:szCs w:val="21"/>
              </w:rPr>
              <w:t>30%</w:t>
            </w:r>
            <w:r w:rsidRPr="000E3658">
              <w:rPr>
                <w:rFonts w:ascii="Times New Roman" w:hAnsi="Times New Roman" w:cs="Times New Roman"/>
                <w:sz w:val="21"/>
                <w:szCs w:val="21"/>
              </w:rPr>
              <w:t>。</w:t>
            </w:r>
          </w:p>
          <w:p w14:paraId="1D642B8B"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听课认真程度一般，参与课堂互动主动性不够。</w:t>
            </w:r>
          </w:p>
          <w:p w14:paraId="26E7477E" w14:textId="77777777" w:rsidR="00044ED1" w:rsidRPr="000E3658" w:rsidRDefault="00044ED1" w:rsidP="00197EF8">
            <w:pPr>
              <w:rPr>
                <w:rFonts w:ascii="Times New Roman" w:hAnsi="Times New Roman" w:cs="Times New Roman"/>
                <w:sz w:val="21"/>
                <w:szCs w:val="21"/>
              </w:rPr>
            </w:pPr>
            <w:r w:rsidRPr="000E3658">
              <w:rPr>
                <w:rFonts w:ascii="Times New Roman" w:hAnsi="Times New Roman" w:cs="Times New Roman"/>
                <w:sz w:val="21"/>
                <w:szCs w:val="21"/>
              </w:rPr>
              <w:t>3.60</w:t>
            </w:r>
            <w:r w:rsidRPr="000E3658">
              <w:rPr>
                <w:rFonts w:ascii="Times New Roman" w:hAnsi="Times New Roman" w:cs="Times New Roman"/>
                <w:sz w:val="21"/>
                <w:szCs w:val="21"/>
              </w:rPr>
              <w:t>％以上的习题解答正确。</w:t>
            </w:r>
          </w:p>
        </w:tc>
      </w:tr>
      <w:tr w:rsidR="00662588" w:rsidRPr="000E3658" w14:paraId="0498FFDE" w14:textId="77777777" w:rsidTr="00197EF8">
        <w:trPr>
          <w:jc w:val="center"/>
        </w:trPr>
        <w:tc>
          <w:tcPr>
            <w:tcW w:w="1579" w:type="dxa"/>
          </w:tcPr>
          <w:p w14:paraId="6D3E7FEC" w14:textId="77777777" w:rsidR="00044ED1" w:rsidRPr="000E3658" w:rsidRDefault="00044ED1" w:rsidP="00197EF8">
            <w:pPr>
              <w:spacing w:line="272" w:lineRule="exact"/>
              <w:jc w:val="center"/>
              <w:rPr>
                <w:rFonts w:ascii="Times New Roman" w:hAnsi="Times New Roman" w:cs="Times New Roman"/>
                <w:sz w:val="21"/>
                <w:szCs w:val="21"/>
              </w:rPr>
            </w:pPr>
            <w:r w:rsidRPr="000E3658">
              <w:rPr>
                <w:rFonts w:ascii="Times New Roman" w:hAnsi="Times New Roman" w:cs="Times New Roman"/>
                <w:sz w:val="21"/>
                <w:szCs w:val="21"/>
              </w:rPr>
              <w:t>不及格</w:t>
            </w:r>
          </w:p>
          <w:p w14:paraId="11BE7E78" w14:textId="77777777" w:rsidR="00044ED1" w:rsidRPr="000E3658" w:rsidRDefault="00044ED1" w:rsidP="00197EF8">
            <w:pPr>
              <w:spacing w:line="272"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60</w:t>
            </w:r>
            <w:r w:rsidRPr="000E3658">
              <w:rPr>
                <w:rFonts w:ascii="Times New Roman" w:hAnsi="Times New Roman" w:cs="Times New Roman"/>
                <w:sz w:val="21"/>
                <w:szCs w:val="21"/>
              </w:rPr>
              <w:t>以下）</w:t>
            </w:r>
          </w:p>
        </w:tc>
        <w:tc>
          <w:tcPr>
            <w:tcW w:w="6943" w:type="dxa"/>
          </w:tcPr>
          <w:p w14:paraId="54066D47"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迟到、缺勤占考勤记录的</w:t>
            </w:r>
            <w:r w:rsidRPr="000E3658">
              <w:rPr>
                <w:rFonts w:ascii="Times New Roman" w:hAnsi="Times New Roman" w:cs="Times New Roman"/>
                <w:sz w:val="21"/>
                <w:szCs w:val="21"/>
              </w:rPr>
              <w:t>40%</w:t>
            </w:r>
            <w:r w:rsidRPr="000E3658">
              <w:rPr>
                <w:rFonts w:ascii="Times New Roman" w:hAnsi="Times New Roman" w:cs="Times New Roman"/>
                <w:sz w:val="21"/>
                <w:szCs w:val="21"/>
              </w:rPr>
              <w:t>。</w:t>
            </w:r>
          </w:p>
          <w:p w14:paraId="159B12AA"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听课不够认真，参与课堂互动主动性不够很被动。</w:t>
            </w:r>
          </w:p>
          <w:p w14:paraId="7927BD60" w14:textId="77777777" w:rsidR="00044ED1" w:rsidRPr="000E3658" w:rsidRDefault="00044ED1" w:rsidP="00197EF8">
            <w:pPr>
              <w:spacing w:line="280" w:lineRule="exact"/>
              <w:rPr>
                <w:rFonts w:ascii="Times New Roman" w:hAnsi="Times New Roman" w:cs="Times New Roman"/>
                <w:sz w:val="21"/>
                <w:szCs w:val="21"/>
              </w:rPr>
            </w:pPr>
            <w:r w:rsidRPr="000E3658">
              <w:rPr>
                <w:rFonts w:ascii="Times New Roman" w:hAnsi="Times New Roman" w:cs="Times New Roman"/>
                <w:sz w:val="21"/>
                <w:szCs w:val="21"/>
              </w:rPr>
              <w:t>3.</w:t>
            </w:r>
            <w:r w:rsidRPr="000E3658">
              <w:rPr>
                <w:rFonts w:ascii="Times New Roman" w:hAnsi="Times New Roman" w:cs="Times New Roman"/>
                <w:sz w:val="21"/>
                <w:szCs w:val="21"/>
              </w:rPr>
              <w:t>超过</w:t>
            </w:r>
            <w:r w:rsidRPr="000E3658">
              <w:rPr>
                <w:rFonts w:ascii="Times New Roman" w:hAnsi="Times New Roman" w:cs="Times New Roman"/>
                <w:sz w:val="21"/>
                <w:szCs w:val="21"/>
              </w:rPr>
              <w:t>40</w:t>
            </w:r>
            <w:r w:rsidRPr="000E3658">
              <w:rPr>
                <w:rFonts w:ascii="Times New Roman" w:hAnsi="Times New Roman" w:cs="Times New Roman"/>
                <w:sz w:val="21"/>
                <w:szCs w:val="21"/>
              </w:rPr>
              <w:t>％的习题解答错误。</w:t>
            </w:r>
          </w:p>
        </w:tc>
      </w:tr>
    </w:tbl>
    <w:p w14:paraId="7C9CA204" w14:textId="77777777" w:rsidR="00044ED1" w:rsidRPr="000E3658" w:rsidRDefault="00044ED1" w:rsidP="00044ED1">
      <w:pPr>
        <w:spacing w:line="360" w:lineRule="auto"/>
        <w:ind w:firstLineChars="200" w:firstLine="440"/>
        <w:rPr>
          <w:rFonts w:ascii="Times New Roman" w:hAnsi="Times New Roman" w:cs="Times New Roman"/>
          <w:szCs w:val="21"/>
        </w:rPr>
      </w:pPr>
    </w:p>
    <w:p w14:paraId="20006067" w14:textId="701F0082" w:rsidR="00044ED1" w:rsidRPr="00E20602" w:rsidRDefault="00044ED1" w:rsidP="00E20602">
      <w:pPr>
        <w:spacing w:line="360" w:lineRule="auto"/>
        <w:ind w:firstLineChars="300" w:firstLine="630"/>
        <w:rPr>
          <w:rFonts w:ascii="Times New Roman" w:eastAsiaTheme="minorEastAsia" w:hAnsi="Times New Roman" w:cs="Times New Roman"/>
          <w:sz w:val="21"/>
          <w:szCs w:val="21"/>
        </w:rPr>
      </w:pPr>
      <w:r w:rsidRPr="00E20602">
        <w:rPr>
          <w:rFonts w:ascii="Times New Roman" w:eastAsiaTheme="minorEastAsia" w:hAnsi="Times New Roman" w:cs="Times New Roman"/>
          <w:sz w:val="21"/>
          <w:szCs w:val="21"/>
        </w:rPr>
        <w:t>2.</w:t>
      </w:r>
      <w:r w:rsidRPr="00E20602">
        <w:rPr>
          <w:rFonts w:ascii="Times New Roman" w:eastAsiaTheme="minorEastAsia" w:hAnsi="Times New Roman" w:cs="Times New Roman"/>
          <w:sz w:val="21"/>
          <w:szCs w:val="21"/>
        </w:rPr>
        <w:t>实验成绩（占总成绩的</w:t>
      </w:r>
      <w:r w:rsidRPr="00E20602">
        <w:rPr>
          <w:rFonts w:ascii="Times New Roman" w:eastAsiaTheme="minorEastAsia" w:hAnsi="Times New Roman" w:cs="Times New Roman"/>
          <w:sz w:val="21"/>
          <w:szCs w:val="21"/>
        </w:rPr>
        <w:t>20%</w:t>
      </w:r>
      <w:r w:rsidRPr="00E20602">
        <w:rPr>
          <w:rFonts w:ascii="Times New Roman" w:eastAsiaTheme="minorEastAsia" w:hAnsi="Times New Roman" w:cs="Times New Roman"/>
          <w:sz w:val="21"/>
          <w:szCs w:val="21"/>
        </w:rPr>
        <w:t>）：采用百分制。实验成绩分实验完成度（占</w:t>
      </w:r>
      <w:r w:rsidR="006C2D31">
        <w:rPr>
          <w:rFonts w:ascii="Times New Roman" w:eastAsiaTheme="minorEastAsia" w:hAnsi="Times New Roman" w:cs="Times New Roman"/>
          <w:sz w:val="21"/>
          <w:szCs w:val="21"/>
        </w:rPr>
        <w:t>4</w:t>
      </w:r>
      <w:r w:rsidRPr="00E20602">
        <w:rPr>
          <w:rFonts w:ascii="Times New Roman" w:eastAsiaTheme="minorEastAsia" w:hAnsi="Times New Roman" w:cs="Times New Roman"/>
          <w:sz w:val="21"/>
          <w:szCs w:val="21"/>
        </w:rPr>
        <w:t>0%</w:t>
      </w:r>
      <w:r w:rsidRPr="00E20602">
        <w:rPr>
          <w:rFonts w:ascii="Times New Roman" w:eastAsiaTheme="minorEastAsia" w:hAnsi="Times New Roman" w:cs="Times New Roman"/>
          <w:sz w:val="21"/>
          <w:szCs w:val="21"/>
        </w:rPr>
        <w:t>）和实验报告（占</w:t>
      </w:r>
      <w:r w:rsidR="006C2D31">
        <w:rPr>
          <w:rFonts w:ascii="Times New Roman" w:eastAsiaTheme="minorEastAsia" w:hAnsi="Times New Roman" w:cs="Times New Roman"/>
          <w:sz w:val="21"/>
          <w:szCs w:val="21"/>
        </w:rPr>
        <w:t>6</w:t>
      </w:r>
      <w:r w:rsidRPr="00E20602">
        <w:rPr>
          <w:rFonts w:ascii="Times New Roman" w:eastAsiaTheme="minorEastAsia" w:hAnsi="Times New Roman" w:cs="Times New Roman"/>
          <w:sz w:val="21"/>
          <w:szCs w:val="21"/>
        </w:rPr>
        <w:t>0%</w:t>
      </w:r>
      <w:r w:rsidRPr="00E20602">
        <w:rPr>
          <w:rFonts w:ascii="Times New Roman" w:eastAsiaTheme="minorEastAsia" w:hAnsi="Times New Roman" w:cs="Times New Roman"/>
          <w:sz w:val="21"/>
          <w:szCs w:val="21"/>
        </w:rPr>
        <w:t>）两个部分。评分标准如下表：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590"/>
      </w:tblGrid>
      <w:tr w:rsidR="00662588" w:rsidRPr="000E3658" w14:paraId="10F30D8E" w14:textId="77777777" w:rsidTr="006C2D31">
        <w:trPr>
          <w:trHeight w:val="351"/>
          <w:jc w:val="center"/>
        </w:trPr>
        <w:tc>
          <w:tcPr>
            <w:tcW w:w="1686" w:type="dxa"/>
            <w:vMerge w:val="restart"/>
            <w:vAlign w:val="center"/>
          </w:tcPr>
          <w:p w14:paraId="497F0717" w14:textId="77777777" w:rsidR="00044ED1" w:rsidRPr="000E3658" w:rsidRDefault="00044ED1" w:rsidP="00197EF8">
            <w:pPr>
              <w:ind w:firstLineChars="200" w:firstLine="422"/>
              <w:rPr>
                <w:rFonts w:ascii="Times New Roman" w:hAnsi="Times New Roman" w:cs="Times New Roman"/>
                <w:b/>
                <w:sz w:val="21"/>
                <w:szCs w:val="21"/>
              </w:rPr>
            </w:pPr>
            <w:r w:rsidRPr="000E3658">
              <w:rPr>
                <w:rFonts w:ascii="Times New Roman" w:hAnsi="Times New Roman" w:cs="Times New Roman"/>
                <w:b/>
                <w:sz w:val="21"/>
                <w:szCs w:val="21"/>
              </w:rPr>
              <w:t>等级</w:t>
            </w:r>
          </w:p>
        </w:tc>
        <w:tc>
          <w:tcPr>
            <w:tcW w:w="6590" w:type="dxa"/>
            <w:vAlign w:val="center"/>
          </w:tcPr>
          <w:p w14:paraId="293FD59F" w14:textId="77777777" w:rsidR="00044ED1" w:rsidRPr="000E3658" w:rsidRDefault="00044ED1" w:rsidP="00197EF8">
            <w:pPr>
              <w:ind w:firstLineChars="1000" w:firstLine="2108"/>
              <w:rPr>
                <w:rFonts w:ascii="Times New Roman" w:hAnsi="Times New Roman" w:cs="Times New Roman"/>
                <w:b/>
                <w:sz w:val="21"/>
                <w:szCs w:val="21"/>
              </w:rPr>
            </w:pPr>
            <w:r w:rsidRPr="000E3658">
              <w:rPr>
                <w:rFonts w:ascii="Times New Roman" w:hAnsi="Times New Roman" w:cs="Times New Roman"/>
                <w:b/>
                <w:sz w:val="21"/>
                <w:szCs w:val="21"/>
              </w:rPr>
              <w:t>评分标准</w:t>
            </w:r>
          </w:p>
        </w:tc>
      </w:tr>
      <w:tr w:rsidR="00662588" w:rsidRPr="000E3658" w14:paraId="211671C5" w14:textId="77777777" w:rsidTr="006C2D31">
        <w:trPr>
          <w:trHeight w:val="382"/>
          <w:jc w:val="center"/>
        </w:trPr>
        <w:tc>
          <w:tcPr>
            <w:tcW w:w="1686" w:type="dxa"/>
            <w:vMerge/>
            <w:vAlign w:val="center"/>
          </w:tcPr>
          <w:p w14:paraId="575BBD6D" w14:textId="77777777" w:rsidR="00044ED1" w:rsidRPr="000E3658" w:rsidRDefault="00044ED1" w:rsidP="00197EF8">
            <w:pPr>
              <w:rPr>
                <w:rFonts w:ascii="Times New Roman" w:hAnsi="Times New Roman" w:cs="Times New Roman"/>
                <w:b/>
                <w:sz w:val="21"/>
                <w:szCs w:val="21"/>
              </w:rPr>
            </w:pPr>
          </w:p>
        </w:tc>
        <w:tc>
          <w:tcPr>
            <w:tcW w:w="6590" w:type="dxa"/>
            <w:vAlign w:val="center"/>
          </w:tcPr>
          <w:p w14:paraId="757EEB51" w14:textId="77777777" w:rsidR="00044ED1" w:rsidRPr="000E3658" w:rsidRDefault="00044ED1" w:rsidP="00197EF8">
            <w:pPr>
              <w:jc w:val="center"/>
              <w:rPr>
                <w:rFonts w:ascii="Times New Roman" w:hAnsi="Times New Roman" w:cs="Times New Roman"/>
                <w:b/>
                <w:sz w:val="21"/>
                <w:szCs w:val="21"/>
              </w:rPr>
            </w:pPr>
            <w:r w:rsidRPr="000E3658">
              <w:rPr>
                <w:rFonts w:ascii="Times New Roman" w:hAnsi="Times New Roman" w:cs="Times New Roman"/>
                <w:b/>
                <w:sz w:val="21"/>
                <w:szCs w:val="21"/>
              </w:rPr>
              <w:t>1.</w:t>
            </w:r>
            <w:r w:rsidRPr="000E3658">
              <w:rPr>
                <w:rFonts w:ascii="Times New Roman" w:hAnsi="Times New Roman" w:cs="Times New Roman"/>
                <w:b/>
                <w:sz w:val="21"/>
                <w:szCs w:val="21"/>
              </w:rPr>
              <w:t>实验完成度；</w:t>
            </w:r>
            <w:r w:rsidRPr="000E3658">
              <w:rPr>
                <w:rFonts w:ascii="Times New Roman" w:hAnsi="Times New Roman" w:cs="Times New Roman"/>
                <w:b/>
                <w:sz w:val="21"/>
                <w:szCs w:val="21"/>
              </w:rPr>
              <w:t>2.</w:t>
            </w:r>
            <w:r w:rsidRPr="000E3658">
              <w:rPr>
                <w:rFonts w:ascii="Times New Roman" w:hAnsi="Times New Roman" w:cs="Times New Roman"/>
                <w:b/>
                <w:sz w:val="21"/>
                <w:szCs w:val="21"/>
              </w:rPr>
              <w:t>实验报告</w:t>
            </w:r>
          </w:p>
        </w:tc>
      </w:tr>
      <w:tr w:rsidR="00662588" w:rsidRPr="000E3658" w14:paraId="797CD49F" w14:textId="77777777" w:rsidTr="006C2D31">
        <w:trPr>
          <w:jc w:val="center"/>
        </w:trPr>
        <w:tc>
          <w:tcPr>
            <w:tcW w:w="1686" w:type="dxa"/>
          </w:tcPr>
          <w:p w14:paraId="782D08AA" w14:textId="77777777" w:rsidR="006C2D31" w:rsidRDefault="00044ED1" w:rsidP="006C2D31">
            <w:pPr>
              <w:spacing w:line="329" w:lineRule="exact"/>
              <w:jc w:val="center"/>
              <w:rPr>
                <w:rFonts w:ascii="Times New Roman" w:hAnsi="Times New Roman" w:cs="Times New Roman"/>
                <w:sz w:val="21"/>
                <w:szCs w:val="21"/>
              </w:rPr>
            </w:pPr>
            <w:r w:rsidRPr="000E3658">
              <w:rPr>
                <w:rFonts w:ascii="Times New Roman" w:hAnsi="Times New Roman" w:cs="Times New Roman"/>
                <w:sz w:val="21"/>
                <w:szCs w:val="21"/>
              </w:rPr>
              <w:t>优秀</w:t>
            </w:r>
          </w:p>
          <w:p w14:paraId="1E33A8A1" w14:textId="5EB8F21C" w:rsidR="00044ED1" w:rsidRPr="000E3658" w:rsidRDefault="00044ED1" w:rsidP="006C2D31">
            <w:pPr>
              <w:spacing w:line="329"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90</w:t>
            </w:r>
            <w:r w:rsidRPr="000E3658">
              <w:rPr>
                <w:rFonts w:ascii="Times New Roman" w:hAnsi="Times New Roman" w:cs="Times New Roman"/>
                <w:sz w:val="21"/>
                <w:szCs w:val="21"/>
              </w:rPr>
              <w:t>～</w:t>
            </w:r>
            <w:r w:rsidRPr="000E3658">
              <w:rPr>
                <w:rFonts w:ascii="Times New Roman" w:hAnsi="Times New Roman" w:cs="Times New Roman"/>
                <w:sz w:val="21"/>
                <w:szCs w:val="21"/>
              </w:rPr>
              <w:t>100</w:t>
            </w:r>
            <w:r w:rsidRPr="000E3658">
              <w:rPr>
                <w:rFonts w:ascii="Times New Roman" w:hAnsi="Times New Roman" w:cs="Times New Roman"/>
                <w:sz w:val="21"/>
                <w:szCs w:val="21"/>
              </w:rPr>
              <w:t>分）</w:t>
            </w:r>
          </w:p>
        </w:tc>
        <w:tc>
          <w:tcPr>
            <w:tcW w:w="6590" w:type="dxa"/>
          </w:tcPr>
          <w:p w14:paraId="3ED8E70E" w14:textId="561CD092" w:rsidR="00044ED1" w:rsidRPr="000E3658" w:rsidRDefault="00044ED1" w:rsidP="00197EF8">
            <w:pPr>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完成必做和选做的全部实验内容</w:t>
            </w:r>
            <w:r w:rsidR="006C2D31">
              <w:rPr>
                <w:rFonts w:ascii="Times New Roman" w:hAnsi="Times New Roman" w:cs="Times New Roman" w:hint="eastAsia"/>
                <w:sz w:val="21"/>
                <w:szCs w:val="21"/>
              </w:rPr>
              <w:t>。</w:t>
            </w:r>
          </w:p>
          <w:p w14:paraId="2224D144" w14:textId="77777777" w:rsidR="00044ED1" w:rsidRPr="000E3658" w:rsidRDefault="00044ED1" w:rsidP="00197EF8">
            <w:pPr>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实验报告书写工整，实验代码合理、实验现象正确，有实验小结。</w:t>
            </w:r>
          </w:p>
        </w:tc>
      </w:tr>
      <w:tr w:rsidR="00662588" w:rsidRPr="000E3658" w14:paraId="5D2B6A49" w14:textId="77777777" w:rsidTr="006C2D31">
        <w:trPr>
          <w:jc w:val="center"/>
        </w:trPr>
        <w:tc>
          <w:tcPr>
            <w:tcW w:w="1686" w:type="dxa"/>
          </w:tcPr>
          <w:p w14:paraId="44F5DD6F" w14:textId="77777777" w:rsidR="00044ED1" w:rsidRPr="000E3658" w:rsidRDefault="00044ED1" w:rsidP="00197EF8">
            <w:pPr>
              <w:spacing w:line="376" w:lineRule="exact"/>
              <w:jc w:val="center"/>
              <w:rPr>
                <w:rFonts w:ascii="Times New Roman" w:hAnsi="Times New Roman" w:cs="Times New Roman"/>
                <w:sz w:val="21"/>
                <w:szCs w:val="21"/>
              </w:rPr>
            </w:pPr>
            <w:r w:rsidRPr="000E3658">
              <w:rPr>
                <w:rFonts w:ascii="Times New Roman" w:hAnsi="Times New Roman" w:cs="Times New Roman"/>
                <w:sz w:val="21"/>
                <w:szCs w:val="21"/>
              </w:rPr>
              <w:t>良好</w:t>
            </w:r>
          </w:p>
          <w:p w14:paraId="273CC6F7" w14:textId="77777777" w:rsidR="00044ED1" w:rsidRPr="000E3658" w:rsidRDefault="00044ED1" w:rsidP="00197EF8">
            <w:pPr>
              <w:spacing w:line="376"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80</w:t>
            </w:r>
            <w:r w:rsidRPr="000E3658">
              <w:rPr>
                <w:rFonts w:ascii="Times New Roman" w:hAnsi="Times New Roman" w:cs="Times New Roman"/>
                <w:sz w:val="21"/>
                <w:szCs w:val="21"/>
              </w:rPr>
              <w:t>～</w:t>
            </w:r>
            <w:r w:rsidRPr="000E3658">
              <w:rPr>
                <w:rFonts w:ascii="Times New Roman" w:hAnsi="Times New Roman" w:cs="Times New Roman"/>
                <w:sz w:val="21"/>
                <w:szCs w:val="21"/>
              </w:rPr>
              <w:t>89</w:t>
            </w:r>
            <w:r w:rsidRPr="000E3658">
              <w:rPr>
                <w:rFonts w:ascii="Times New Roman" w:hAnsi="Times New Roman" w:cs="Times New Roman"/>
                <w:sz w:val="21"/>
                <w:szCs w:val="21"/>
              </w:rPr>
              <w:t>分）</w:t>
            </w:r>
          </w:p>
        </w:tc>
        <w:tc>
          <w:tcPr>
            <w:tcW w:w="6590" w:type="dxa"/>
          </w:tcPr>
          <w:p w14:paraId="61A9AAD3" w14:textId="6AE45EFC" w:rsidR="00044ED1" w:rsidRPr="000E3658" w:rsidRDefault="00044ED1" w:rsidP="006C2D31">
            <w:pPr>
              <w:jc w:val="both"/>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完成必做的全部实验内容和选做的部分实验内容</w:t>
            </w:r>
            <w:r w:rsidR="006C2D31" w:rsidRPr="000E3658">
              <w:rPr>
                <w:rFonts w:ascii="Times New Roman" w:hAnsi="Times New Roman" w:cs="Times New Roman"/>
                <w:sz w:val="21"/>
                <w:szCs w:val="21"/>
              </w:rPr>
              <w:t>。</w:t>
            </w:r>
          </w:p>
          <w:p w14:paraId="450B4A3A" w14:textId="77777777" w:rsidR="00044ED1" w:rsidRPr="000E3658" w:rsidRDefault="00044ED1" w:rsidP="006C2D31">
            <w:pPr>
              <w:jc w:val="both"/>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实验报告书写工整，实验代码合理、实验现象正确，有部分实验小结。</w:t>
            </w:r>
          </w:p>
        </w:tc>
      </w:tr>
      <w:tr w:rsidR="00662588" w:rsidRPr="000E3658" w14:paraId="4BEDBEFC" w14:textId="77777777" w:rsidTr="006C2D31">
        <w:trPr>
          <w:jc w:val="center"/>
        </w:trPr>
        <w:tc>
          <w:tcPr>
            <w:tcW w:w="1686" w:type="dxa"/>
          </w:tcPr>
          <w:p w14:paraId="65995CD7" w14:textId="77777777" w:rsidR="00044ED1" w:rsidRPr="000E3658" w:rsidRDefault="00044ED1" w:rsidP="00197EF8">
            <w:pPr>
              <w:spacing w:line="386" w:lineRule="exact"/>
              <w:jc w:val="center"/>
              <w:rPr>
                <w:rFonts w:ascii="Times New Roman" w:hAnsi="Times New Roman" w:cs="Times New Roman"/>
                <w:sz w:val="21"/>
                <w:szCs w:val="21"/>
              </w:rPr>
            </w:pPr>
            <w:r w:rsidRPr="000E3658">
              <w:rPr>
                <w:rFonts w:ascii="Times New Roman" w:hAnsi="Times New Roman" w:cs="Times New Roman"/>
                <w:sz w:val="21"/>
                <w:szCs w:val="21"/>
              </w:rPr>
              <w:t>中等</w:t>
            </w:r>
          </w:p>
          <w:p w14:paraId="478B9AA4" w14:textId="77777777" w:rsidR="00044ED1" w:rsidRPr="000E3658" w:rsidRDefault="00044ED1" w:rsidP="00197EF8">
            <w:pPr>
              <w:spacing w:line="386"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70</w:t>
            </w:r>
            <w:r w:rsidRPr="000E3658">
              <w:rPr>
                <w:rFonts w:ascii="Times New Roman" w:hAnsi="Times New Roman" w:cs="Times New Roman"/>
                <w:sz w:val="21"/>
                <w:szCs w:val="21"/>
              </w:rPr>
              <w:t>～</w:t>
            </w:r>
            <w:r w:rsidRPr="000E3658">
              <w:rPr>
                <w:rFonts w:ascii="Times New Roman" w:hAnsi="Times New Roman" w:cs="Times New Roman"/>
                <w:sz w:val="21"/>
                <w:szCs w:val="21"/>
              </w:rPr>
              <w:t>79</w:t>
            </w:r>
            <w:r w:rsidRPr="000E3658">
              <w:rPr>
                <w:rFonts w:ascii="Times New Roman" w:hAnsi="Times New Roman" w:cs="Times New Roman"/>
                <w:sz w:val="21"/>
                <w:szCs w:val="21"/>
              </w:rPr>
              <w:t>分）</w:t>
            </w:r>
          </w:p>
        </w:tc>
        <w:tc>
          <w:tcPr>
            <w:tcW w:w="6590" w:type="dxa"/>
          </w:tcPr>
          <w:p w14:paraId="51B86D0E" w14:textId="21699776" w:rsidR="00044ED1" w:rsidRPr="000E3658" w:rsidRDefault="00044ED1" w:rsidP="006C2D31">
            <w:pPr>
              <w:jc w:val="both"/>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完成必做的全部实验内容和选做的极小部分实验内容</w:t>
            </w:r>
            <w:r w:rsidR="006C2D31" w:rsidRPr="000E3658">
              <w:rPr>
                <w:rFonts w:ascii="Times New Roman" w:hAnsi="Times New Roman" w:cs="Times New Roman"/>
                <w:sz w:val="21"/>
                <w:szCs w:val="21"/>
              </w:rPr>
              <w:t>。</w:t>
            </w:r>
          </w:p>
          <w:p w14:paraId="2B3C8602" w14:textId="77777777" w:rsidR="00044ED1" w:rsidRPr="000E3658" w:rsidRDefault="00044ED1" w:rsidP="006C2D31">
            <w:pPr>
              <w:jc w:val="both"/>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实验报告书写较工整，实验代码合理、实验现象正确，无实验小结。</w:t>
            </w:r>
          </w:p>
        </w:tc>
      </w:tr>
      <w:tr w:rsidR="00662588" w:rsidRPr="000E3658" w14:paraId="176D6015" w14:textId="77777777" w:rsidTr="006C2D31">
        <w:trPr>
          <w:jc w:val="center"/>
        </w:trPr>
        <w:tc>
          <w:tcPr>
            <w:tcW w:w="1686" w:type="dxa"/>
          </w:tcPr>
          <w:p w14:paraId="7AC4B597" w14:textId="77777777" w:rsidR="00044ED1" w:rsidRPr="000E3658" w:rsidRDefault="00044ED1" w:rsidP="00197EF8">
            <w:pPr>
              <w:spacing w:line="376" w:lineRule="exact"/>
              <w:jc w:val="center"/>
              <w:rPr>
                <w:rFonts w:ascii="Times New Roman" w:hAnsi="Times New Roman" w:cs="Times New Roman"/>
                <w:sz w:val="21"/>
                <w:szCs w:val="21"/>
              </w:rPr>
            </w:pPr>
            <w:r w:rsidRPr="000E3658">
              <w:rPr>
                <w:rFonts w:ascii="Times New Roman" w:hAnsi="Times New Roman" w:cs="Times New Roman"/>
                <w:sz w:val="21"/>
                <w:szCs w:val="21"/>
              </w:rPr>
              <w:t>及格</w:t>
            </w:r>
          </w:p>
          <w:p w14:paraId="67775F35" w14:textId="77777777" w:rsidR="00044ED1" w:rsidRPr="000E3658" w:rsidRDefault="00044ED1" w:rsidP="00197EF8">
            <w:pPr>
              <w:spacing w:line="376"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60</w:t>
            </w:r>
            <w:r w:rsidRPr="000E3658">
              <w:rPr>
                <w:rFonts w:ascii="Times New Roman" w:hAnsi="Times New Roman" w:cs="Times New Roman"/>
                <w:sz w:val="21"/>
                <w:szCs w:val="21"/>
              </w:rPr>
              <w:t>～</w:t>
            </w:r>
            <w:r w:rsidRPr="000E3658">
              <w:rPr>
                <w:rFonts w:ascii="Times New Roman" w:hAnsi="Times New Roman" w:cs="Times New Roman"/>
                <w:sz w:val="21"/>
                <w:szCs w:val="21"/>
              </w:rPr>
              <w:t>69</w:t>
            </w:r>
            <w:r w:rsidRPr="000E3658">
              <w:rPr>
                <w:rFonts w:ascii="Times New Roman" w:hAnsi="Times New Roman" w:cs="Times New Roman"/>
                <w:sz w:val="21"/>
                <w:szCs w:val="21"/>
              </w:rPr>
              <w:t>分）</w:t>
            </w:r>
          </w:p>
        </w:tc>
        <w:tc>
          <w:tcPr>
            <w:tcW w:w="6590" w:type="dxa"/>
          </w:tcPr>
          <w:p w14:paraId="2DBC071C" w14:textId="77777777" w:rsidR="006C2D31" w:rsidRDefault="00044ED1" w:rsidP="006C2D31">
            <w:pPr>
              <w:jc w:val="both"/>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只完成必做的全部实验内容</w:t>
            </w:r>
            <w:r w:rsidR="006C2D31" w:rsidRPr="000E3658">
              <w:rPr>
                <w:rFonts w:ascii="Times New Roman" w:hAnsi="Times New Roman" w:cs="Times New Roman"/>
                <w:sz w:val="21"/>
                <w:szCs w:val="21"/>
              </w:rPr>
              <w:t>。</w:t>
            </w:r>
          </w:p>
          <w:p w14:paraId="4BB5C5AD" w14:textId="6D0D2E74" w:rsidR="00044ED1" w:rsidRPr="000E3658" w:rsidRDefault="00044ED1" w:rsidP="006C2D31">
            <w:pPr>
              <w:jc w:val="both"/>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实验报告书写潦草，实验代码较合理、实验现象基本正确，无实验小结。</w:t>
            </w:r>
          </w:p>
        </w:tc>
      </w:tr>
      <w:tr w:rsidR="00662588" w:rsidRPr="000E3658" w14:paraId="5058A876" w14:textId="77777777" w:rsidTr="006C2D31">
        <w:trPr>
          <w:jc w:val="center"/>
        </w:trPr>
        <w:tc>
          <w:tcPr>
            <w:tcW w:w="1686" w:type="dxa"/>
          </w:tcPr>
          <w:p w14:paraId="5A0BBE20" w14:textId="77777777" w:rsidR="00044ED1" w:rsidRPr="000E3658" w:rsidRDefault="00044ED1" w:rsidP="00197EF8">
            <w:pPr>
              <w:spacing w:line="272" w:lineRule="exact"/>
              <w:jc w:val="center"/>
              <w:rPr>
                <w:rFonts w:ascii="Times New Roman" w:hAnsi="Times New Roman" w:cs="Times New Roman"/>
                <w:sz w:val="21"/>
                <w:szCs w:val="21"/>
              </w:rPr>
            </w:pPr>
            <w:r w:rsidRPr="000E3658">
              <w:rPr>
                <w:rFonts w:ascii="Times New Roman" w:hAnsi="Times New Roman" w:cs="Times New Roman"/>
                <w:sz w:val="21"/>
                <w:szCs w:val="21"/>
              </w:rPr>
              <w:t>不及格</w:t>
            </w:r>
          </w:p>
          <w:p w14:paraId="0F89A9D2" w14:textId="77777777" w:rsidR="00044ED1" w:rsidRPr="000E3658" w:rsidRDefault="00044ED1" w:rsidP="00197EF8">
            <w:pPr>
              <w:spacing w:line="272" w:lineRule="exact"/>
              <w:jc w:val="center"/>
              <w:rPr>
                <w:rFonts w:ascii="Times New Roman" w:hAnsi="Times New Roman" w:cs="Times New Roman"/>
                <w:sz w:val="21"/>
                <w:szCs w:val="21"/>
              </w:rPr>
            </w:pPr>
            <w:r w:rsidRPr="000E3658">
              <w:rPr>
                <w:rFonts w:ascii="Times New Roman" w:hAnsi="Times New Roman" w:cs="Times New Roman"/>
                <w:sz w:val="21"/>
                <w:szCs w:val="21"/>
              </w:rPr>
              <w:t>（</w:t>
            </w:r>
            <w:r w:rsidRPr="000E3658">
              <w:rPr>
                <w:rFonts w:ascii="Times New Roman" w:hAnsi="Times New Roman" w:cs="Times New Roman"/>
                <w:sz w:val="21"/>
                <w:szCs w:val="21"/>
              </w:rPr>
              <w:t>60</w:t>
            </w:r>
            <w:r w:rsidRPr="000E3658">
              <w:rPr>
                <w:rFonts w:ascii="Times New Roman" w:hAnsi="Times New Roman" w:cs="Times New Roman"/>
                <w:sz w:val="21"/>
                <w:szCs w:val="21"/>
              </w:rPr>
              <w:t>以下）</w:t>
            </w:r>
          </w:p>
        </w:tc>
        <w:tc>
          <w:tcPr>
            <w:tcW w:w="6590" w:type="dxa"/>
          </w:tcPr>
          <w:p w14:paraId="2F4488C0" w14:textId="6FF91AD2" w:rsidR="00044ED1" w:rsidRPr="000E3658" w:rsidRDefault="00044ED1" w:rsidP="006C2D31">
            <w:pPr>
              <w:spacing w:line="280" w:lineRule="exact"/>
              <w:jc w:val="both"/>
              <w:rPr>
                <w:rFonts w:ascii="Times New Roman" w:hAnsi="Times New Roman" w:cs="Times New Roman"/>
                <w:sz w:val="21"/>
                <w:szCs w:val="21"/>
              </w:rPr>
            </w:pPr>
            <w:r w:rsidRPr="000E3658">
              <w:rPr>
                <w:rFonts w:ascii="Times New Roman" w:hAnsi="Times New Roman" w:cs="Times New Roman"/>
                <w:sz w:val="21"/>
                <w:szCs w:val="21"/>
              </w:rPr>
              <w:t>1.</w:t>
            </w:r>
            <w:r w:rsidRPr="000E3658">
              <w:rPr>
                <w:rFonts w:ascii="Times New Roman" w:hAnsi="Times New Roman" w:cs="Times New Roman"/>
                <w:sz w:val="21"/>
                <w:szCs w:val="21"/>
              </w:rPr>
              <w:t>只完成必做的部分实验内容</w:t>
            </w:r>
            <w:r w:rsidR="006C2D31">
              <w:rPr>
                <w:rFonts w:ascii="Times New Roman" w:hAnsi="Times New Roman" w:cs="Times New Roman" w:hint="eastAsia"/>
                <w:sz w:val="21"/>
                <w:szCs w:val="21"/>
              </w:rPr>
              <w:t>.</w:t>
            </w:r>
          </w:p>
          <w:p w14:paraId="733EEEB6" w14:textId="77777777" w:rsidR="00044ED1" w:rsidRPr="000E3658" w:rsidRDefault="00044ED1" w:rsidP="006C2D31">
            <w:pPr>
              <w:spacing w:line="280" w:lineRule="exact"/>
              <w:jc w:val="both"/>
              <w:rPr>
                <w:rFonts w:ascii="Times New Roman" w:hAnsi="Times New Roman" w:cs="Times New Roman"/>
                <w:sz w:val="21"/>
                <w:szCs w:val="21"/>
              </w:rPr>
            </w:pPr>
            <w:r w:rsidRPr="000E3658">
              <w:rPr>
                <w:rFonts w:ascii="Times New Roman" w:hAnsi="Times New Roman" w:cs="Times New Roman"/>
                <w:sz w:val="21"/>
                <w:szCs w:val="21"/>
              </w:rPr>
              <w:t>2.</w:t>
            </w:r>
            <w:r w:rsidRPr="000E3658">
              <w:rPr>
                <w:rFonts w:ascii="Times New Roman" w:hAnsi="Times New Roman" w:cs="Times New Roman"/>
                <w:sz w:val="21"/>
                <w:szCs w:val="21"/>
              </w:rPr>
              <w:t>实验报告书写凌乱，实验代码小部分合理、实验现象小部分正确，无实验小结。</w:t>
            </w:r>
          </w:p>
        </w:tc>
      </w:tr>
    </w:tbl>
    <w:p w14:paraId="7443A9E1" w14:textId="77777777" w:rsidR="00044ED1" w:rsidRPr="000E3658" w:rsidRDefault="00044ED1" w:rsidP="00044ED1">
      <w:pPr>
        <w:spacing w:line="360" w:lineRule="auto"/>
        <w:rPr>
          <w:rFonts w:ascii="Times New Roman" w:eastAsiaTheme="minorEastAsia" w:hAnsi="Times New Roman" w:cs="Times New Roman"/>
          <w:sz w:val="21"/>
          <w:szCs w:val="21"/>
        </w:rPr>
      </w:pPr>
    </w:p>
    <w:p w14:paraId="62D915F8" w14:textId="77777777" w:rsidR="00044ED1" w:rsidRPr="00E20602" w:rsidRDefault="00044ED1" w:rsidP="00044ED1">
      <w:pPr>
        <w:spacing w:line="360" w:lineRule="auto"/>
        <w:ind w:firstLineChars="200" w:firstLine="420"/>
        <w:rPr>
          <w:rFonts w:ascii="Times New Roman" w:eastAsiaTheme="minorEastAsia" w:hAnsi="Times New Roman" w:cs="Times New Roman"/>
          <w:sz w:val="21"/>
          <w:szCs w:val="21"/>
        </w:rPr>
      </w:pPr>
      <w:r w:rsidRPr="00E20602">
        <w:rPr>
          <w:rFonts w:ascii="Times New Roman" w:eastAsiaTheme="minorEastAsia" w:hAnsi="Times New Roman" w:cs="Times New Roman"/>
          <w:sz w:val="21"/>
          <w:szCs w:val="21"/>
        </w:rPr>
        <w:t>3.</w:t>
      </w:r>
      <w:r w:rsidRPr="00E20602">
        <w:rPr>
          <w:rFonts w:ascii="Times New Roman" w:eastAsiaTheme="minorEastAsia" w:hAnsi="Times New Roman" w:cs="Times New Roman"/>
          <w:sz w:val="21"/>
          <w:szCs w:val="21"/>
        </w:rPr>
        <w:t>期末考试（占总成绩的</w:t>
      </w:r>
      <w:r w:rsidR="003439FD" w:rsidRPr="00E20602">
        <w:rPr>
          <w:rFonts w:ascii="Times New Roman" w:eastAsiaTheme="minorEastAsia" w:hAnsi="Times New Roman" w:cs="Times New Roman"/>
          <w:sz w:val="21"/>
          <w:szCs w:val="21"/>
        </w:rPr>
        <w:t>6</w:t>
      </w:r>
      <w:r w:rsidRPr="00E20602">
        <w:rPr>
          <w:rFonts w:ascii="Times New Roman" w:eastAsiaTheme="minorEastAsia" w:hAnsi="Times New Roman" w:cs="Times New Roman"/>
          <w:sz w:val="21"/>
          <w:szCs w:val="21"/>
        </w:rPr>
        <w:t>0%</w:t>
      </w:r>
      <w:r w:rsidRPr="00E20602">
        <w:rPr>
          <w:rFonts w:ascii="Times New Roman" w:eastAsiaTheme="minorEastAsia" w:hAnsi="Times New Roman" w:cs="Times New Roman"/>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308"/>
        <w:gridCol w:w="1623"/>
        <w:gridCol w:w="798"/>
        <w:gridCol w:w="678"/>
      </w:tblGrid>
      <w:tr w:rsidR="00662588" w:rsidRPr="000E3658" w14:paraId="4ACDE5E1" w14:textId="77777777" w:rsidTr="008B00A2">
        <w:trPr>
          <w:trHeight w:val="340"/>
          <w:jc w:val="center"/>
        </w:trPr>
        <w:tc>
          <w:tcPr>
            <w:tcW w:w="1489" w:type="dxa"/>
            <w:vAlign w:val="center"/>
          </w:tcPr>
          <w:p w14:paraId="3D2CC766" w14:textId="77777777" w:rsidR="00044ED1" w:rsidRPr="000E3658" w:rsidRDefault="00044ED1" w:rsidP="00197EF8">
            <w:pPr>
              <w:snapToGrid w:val="0"/>
              <w:jc w:val="center"/>
              <w:rPr>
                <w:rFonts w:ascii="Times New Roman" w:hAnsi="Times New Roman" w:cs="Times New Roman"/>
                <w:b/>
                <w:bCs/>
                <w:sz w:val="21"/>
                <w:szCs w:val="21"/>
              </w:rPr>
            </w:pPr>
            <w:r w:rsidRPr="000E3658">
              <w:rPr>
                <w:rFonts w:ascii="Times New Roman" w:hAnsi="Times New Roman" w:cs="Times New Roman"/>
                <w:b/>
                <w:bCs/>
                <w:sz w:val="21"/>
                <w:szCs w:val="21"/>
              </w:rPr>
              <w:t>考核</w:t>
            </w:r>
          </w:p>
          <w:p w14:paraId="79EA7B01" w14:textId="77777777" w:rsidR="00044ED1" w:rsidRPr="000E3658" w:rsidRDefault="00044ED1" w:rsidP="00197EF8">
            <w:pPr>
              <w:snapToGrid w:val="0"/>
              <w:jc w:val="center"/>
              <w:rPr>
                <w:rFonts w:ascii="Times New Roman" w:hAnsi="Times New Roman" w:cs="Times New Roman"/>
                <w:b/>
                <w:bCs/>
                <w:sz w:val="21"/>
                <w:szCs w:val="21"/>
              </w:rPr>
            </w:pPr>
            <w:r w:rsidRPr="000E3658">
              <w:rPr>
                <w:rFonts w:ascii="Times New Roman" w:hAnsi="Times New Roman" w:cs="Times New Roman"/>
                <w:b/>
                <w:bCs/>
                <w:sz w:val="21"/>
                <w:szCs w:val="21"/>
              </w:rPr>
              <w:t>模块</w:t>
            </w:r>
          </w:p>
        </w:tc>
        <w:tc>
          <w:tcPr>
            <w:tcW w:w="4308" w:type="dxa"/>
            <w:vAlign w:val="center"/>
          </w:tcPr>
          <w:p w14:paraId="337DC53B" w14:textId="77777777" w:rsidR="00044ED1" w:rsidRPr="000E3658" w:rsidRDefault="00044ED1" w:rsidP="00197EF8">
            <w:pPr>
              <w:snapToGrid w:val="0"/>
              <w:ind w:left="180"/>
              <w:jc w:val="center"/>
              <w:rPr>
                <w:rFonts w:ascii="Times New Roman" w:hAnsi="Times New Roman" w:cs="Times New Roman"/>
                <w:b/>
                <w:bCs/>
                <w:sz w:val="21"/>
                <w:szCs w:val="21"/>
              </w:rPr>
            </w:pPr>
            <w:r w:rsidRPr="000E3658">
              <w:rPr>
                <w:rFonts w:ascii="Times New Roman" w:hAnsi="Times New Roman" w:cs="Times New Roman"/>
                <w:b/>
                <w:bCs/>
                <w:sz w:val="21"/>
                <w:szCs w:val="21"/>
              </w:rPr>
              <w:t>考核内容</w:t>
            </w:r>
          </w:p>
        </w:tc>
        <w:tc>
          <w:tcPr>
            <w:tcW w:w="1623" w:type="dxa"/>
          </w:tcPr>
          <w:p w14:paraId="7B04499D" w14:textId="77777777" w:rsidR="00044ED1" w:rsidRPr="000E3658" w:rsidRDefault="00044ED1" w:rsidP="00197EF8">
            <w:pPr>
              <w:snapToGrid w:val="0"/>
              <w:jc w:val="center"/>
              <w:rPr>
                <w:rFonts w:ascii="Times New Roman" w:hAnsi="Times New Roman" w:cs="Times New Roman"/>
                <w:b/>
                <w:bCs/>
                <w:sz w:val="21"/>
                <w:szCs w:val="21"/>
              </w:rPr>
            </w:pPr>
            <w:r w:rsidRPr="000E3658">
              <w:rPr>
                <w:rFonts w:ascii="Times New Roman" w:hAnsi="Times New Roman" w:cs="Times New Roman"/>
                <w:b/>
                <w:bCs/>
                <w:sz w:val="21"/>
                <w:szCs w:val="21"/>
              </w:rPr>
              <w:t>主要</w:t>
            </w:r>
          </w:p>
          <w:p w14:paraId="6E88FC6D" w14:textId="77777777" w:rsidR="00044ED1" w:rsidRPr="000E3658" w:rsidRDefault="00044ED1" w:rsidP="00197EF8">
            <w:pPr>
              <w:snapToGrid w:val="0"/>
              <w:jc w:val="center"/>
              <w:rPr>
                <w:rFonts w:ascii="Times New Roman" w:hAnsi="Times New Roman" w:cs="Times New Roman"/>
                <w:b/>
                <w:bCs/>
                <w:sz w:val="21"/>
                <w:szCs w:val="21"/>
              </w:rPr>
            </w:pPr>
            <w:r w:rsidRPr="000E3658">
              <w:rPr>
                <w:rFonts w:ascii="Times New Roman" w:hAnsi="Times New Roman" w:cs="Times New Roman"/>
                <w:b/>
                <w:bCs/>
                <w:sz w:val="21"/>
                <w:szCs w:val="21"/>
              </w:rPr>
              <w:t>题型</w:t>
            </w:r>
          </w:p>
        </w:tc>
        <w:tc>
          <w:tcPr>
            <w:tcW w:w="798" w:type="dxa"/>
            <w:vAlign w:val="center"/>
          </w:tcPr>
          <w:p w14:paraId="1848CD1F" w14:textId="77777777" w:rsidR="00044ED1" w:rsidRPr="000E3658" w:rsidRDefault="00044ED1" w:rsidP="00197EF8">
            <w:pPr>
              <w:snapToGrid w:val="0"/>
              <w:jc w:val="center"/>
              <w:rPr>
                <w:rFonts w:ascii="Times New Roman" w:hAnsi="Times New Roman" w:cs="Times New Roman"/>
                <w:b/>
                <w:bCs/>
                <w:sz w:val="21"/>
                <w:szCs w:val="21"/>
              </w:rPr>
            </w:pPr>
            <w:r w:rsidRPr="000E3658">
              <w:rPr>
                <w:rFonts w:ascii="Times New Roman" w:hAnsi="Times New Roman" w:cs="Times New Roman"/>
                <w:b/>
                <w:bCs/>
                <w:sz w:val="21"/>
                <w:szCs w:val="21"/>
              </w:rPr>
              <w:t>支撑目标</w:t>
            </w:r>
          </w:p>
        </w:tc>
        <w:tc>
          <w:tcPr>
            <w:tcW w:w="678" w:type="dxa"/>
            <w:vAlign w:val="center"/>
          </w:tcPr>
          <w:p w14:paraId="3BF1EAEA" w14:textId="77777777" w:rsidR="00044ED1" w:rsidRPr="000E3658" w:rsidRDefault="00044ED1" w:rsidP="00197EF8">
            <w:pPr>
              <w:snapToGrid w:val="0"/>
              <w:jc w:val="center"/>
              <w:rPr>
                <w:rFonts w:ascii="Times New Roman" w:hAnsi="Times New Roman" w:cs="Times New Roman"/>
                <w:b/>
                <w:bCs/>
                <w:sz w:val="21"/>
                <w:szCs w:val="21"/>
              </w:rPr>
            </w:pPr>
            <w:r w:rsidRPr="000E3658">
              <w:rPr>
                <w:rFonts w:ascii="Times New Roman" w:hAnsi="Times New Roman" w:cs="Times New Roman"/>
                <w:b/>
                <w:bCs/>
                <w:sz w:val="21"/>
                <w:szCs w:val="21"/>
              </w:rPr>
              <w:t>分值</w:t>
            </w:r>
          </w:p>
        </w:tc>
      </w:tr>
      <w:tr w:rsidR="00662588" w:rsidRPr="000E3658" w14:paraId="5BEBCD66" w14:textId="77777777" w:rsidTr="002C0D27">
        <w:trPr>
          <w:trHeight w:val="339"/>
          <w:jc w:val="center"/>
        </w:trPr>
        <w:tc>
          <w:tcPr>
            <w:tcW w:w="1489" w:type="dxa"/>
            <w:vAlign w:val="center"/>
          </w:tcPr>
          <w:p w14:paraId="7CB2406B" w14:textId="77777777" w:rsidR="00044ED1" w:rsidRPr="000E3658" w:rsidRDefault="009A7BDD" w:rsidP="002C0D27">
            <w:pPr>
              <w:snapToGrid w:val="0"/>
              <w:jc w:val="both"/>
              <w:rPr>
                <w:rFonts w:ascii="Times New Roman" w:hAnsi="Times New Roman" w:cs="Times New Roman"/>
                <w:sz w:val="21"/>
                <w:szCs w:val="21"/>
              </w:rPr>
            </w:pPr>
            <w:r w:rsidRPr="000E3658">
              <w:rPr>
                <w:rFonts w:ascii="Times New Roman" w:eastAsiaTheme="minorEastAsia" w:hAnsi="Times New Roman" w:cs="Times New Roman"/>
                <w:sz w:val="21"/>
                <w:szCs w:val="21"/>
              </w:rPr>
              <w:t>嵌入式系统概述</w:t>
            </w:r>
          </w:p>
        </w:tc>
        <w:tc>
          <w:tcPr>
            <w:tcW w:w="4308" w:type="dxa"/>
            <w:vAlign w:val="center"/>
          </w:tcPr>
          <w:p w14:paraId="5D5E40FB" w14:textId="67EED21B" w:rsidR="002C0D27" w:rsidRPr="00E20602" w:rsidRDefault="007E7FF1" w:rsidP="006C2D31">
            <w:pPr>
              <w:adjustRightInd w:val="0"/>
              <w:jc w:val="both"/>
              <w:rPr>
                <w:rFonts w:ascii="Times New Roman" w:hAnsi="Times New Roman" w:cs="Times New Roman"/>
                <w:sz w:val="21"/>
                <w:szCs w:val="21"/>
              </w:rPr>
            </w:pPr>
            <w:r w:rsidRPr="00E20602">
              <w:rPr>
                <w:rFonts w:ascii="Times New Roman" w:hAnsi="Times New Roman" w:cs="Times New Roman"/>
                <w:sz w:val="21"/>
                <w:szCs w:val="21"/>
              </w:rPr>
              <w:t>嵌入式系统的概念；嵌入式系统的组成和类型；嵌入式系统的应用领域及发展趋势；嵌入式系统开发流程</w:t>
            </w:r>
            <w:r w:rsidR="002C0D27" w:rsidRPr="00E20602">
              <w:rPr>
                <w:rFonts w:ascii="Times New Roman" w:hAnsi="Times New Roman" w:cs="Times New Roman"/>
                <w:sz w:val="21"/>
                <w:szCs w:val="21"/>
              </w:rPr>
              <w:t>。</w:t>
            </w:r>
          </w:p>
        </w:tc>
        <w:tc>
          <w:tcPr>
            <w:tcW w:w="1623" w:type="dxa"/>
            <w:vAlign w:val="center"/>
          </w:tcPr>
          <w:p w14:paraId="1F4A2779" w14:textId="64CA4C4F" w:rsidR="00044ED1" w:rsidRPr="00E20602" w:rsidRDefault="00044ED1" w:rsidP="006C2D31">
            <w:pPr>
              <w:snapToGrid w:val="0"/>
              <w:jc w:val="both"/>
              <w:rPr>
                <w:rFonts w:ascii="Times New Roman" w:hAnsi="Times New Roman" w:cs="Times New Roman"/>
                <w:sz w:val="21"/>
                <w:szCs w:val="21"/>
              </w:rPr>
            </w:pPr>
            <w:r w:rsidRPr="00E20602">
              <w:rPr>
                <w:rFonts w:ascii="Times New Roman" w:hAnsi="Times New Roman" w:cs="Times New Roman"/>
                <w:sz w:val="21"/>
                <w:szCs w:val="21"/>
              </w:rPr>
              <w:t>填空题</w:t>
            </w:r>
            <w:r w:rsidRPr="00E20602">
              <w:rPr>
                <w:rFonts w:ascii="Times New Roman" w:hAnsi="Times New Roman" w:cs="Times New Roman"/>
                <w:sz w:val="21"/>
                <w:szCs w:val="21"/>
              </w:rPr>
              <w:t>/</w:t>
            </w:r>
            <w:r w:rsidRPr="00E20602">
              <w:rPr>
                <w:rFonts w:ascii="Times New Roman" w:hAnsi="Times New Roman" w:cs="Times New Roman"/>
                <w:sz w:val="21"/>
                <w:szCs w:val="21"/>
              </w:rPr>
              <w:t>选择题</w:t>
            </w:r>
            <w:r w:rsidRPr="00E20602">
              <w:rPr>
                <w:rFonts w:ascii="Times New Roman" w:hAnsi="Times New Roman" w:cs="Times New Roman"/>
                <w:sz w:val="21"/>
                <w:szCs w:val="21"/>
              </w:rPr>
              <w:t>/</w:t>
            </w:r>
            <w:r w:rsidRPr="00E20602">
              <w:rPr>
                <w:rFonts w:ascii="Times New Roman" w:hAnsi="Times New Roman" w:cs="Times New Roman"/>
                <w:sz w:val="21"/>
                <w:szCs w:val="21"/>
              </w:rPr>
              <w:t>判断题</w:t>
            </w:r>
            <w:r w:rsidRPr="00E20602">
              <w:rPr>
                <w:rFonts w:ascii="Times New Roman" w:hAnsi="Times New Roman" w:cs="Times New Roman"/>
                <w:sz w:val="21"/>
                <w:szCs w:val="21"/>
              </w:rPr>
              <w:t>/</w:t>
            </w:r>
            <w:r w:rsidRPr="00E20602">
              <w:rPr>
                <w:rFonts w:ascii="Times New Roman" w:hAnsi="Times New Roman" w:cs="Times New Roman"/>
                <w:sz w:val="21"/>
                <w:szCs w:val="21"/>
              </w:rPr>
              <w:t>简答题</w:t>
            </w:r>
          </w:p>
        </w:tc>
        <w:tc>
          <w:tcPr>
            <w:tcW w:w="798" w:type="dxa"/>
            <w:vAlign w:val="center"/>
          </w:tcPr>
          <w:p w14:paraId="7506108F" w14:textId="13B6F7E2" w:rsidR="00044ED1" w:rsidRPr="00E20602" w:rsidRDefault="00044ED1" w:rsidP="006E66AF">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1</w:t>
            </w:r>
          </w:p>
        </w:tc>
        <w:tc>
          <w:tcPr>
            <w:tcW w:w="678" w:type="dxa"/>
            <w:vAlign w:val="center"/>
          </w:tcPr>
          <w:p w14:paraId="04B62D12" w14:textId="61B49CC4" w:rsidR="00044ED1" w:rsidRPr="00E20602" w:rsidRDefault="006C2D31" w:rsidP="00197EF8">
            <w:pPr>
              <w:snapToGrid w:val="0"/>
              <w:jc w:val="center"/>
              <w:rPr>
                <w:rFonts w:ascii="Times New Roman" w:hAnsi="Times New Roman" w:cs="Times New Roman"/>
                <w:sz w:val="21"/>
                <w:szCs w:val="21"/>
              </w:rPr>
            </w:pPr>
            <w:r>
              <w:rPr>
                <w:rFonts w:ascii="Times New Roman" w:hAnsi="Times New Roman" w:cs="Times New Roman"/>
                <w:sz w:val="21"/>
                <w:szCs w:val="21"/>
              </w:rPr>
              <w:t>6</w:t>
            </w:r>
          </w:p>
        </w:tc>
      </w:tr>
      <w:tr w:rsidR="00662588" w:rsidRPr="000E3658" w14:paraId="492B25F8" w14:textId="77777777" w:rsidTr="002C0D27">
        <w:trPr>
          <w:trHeight w:val="339"/>
          <w:jc w:val="center"/>
        </w:trPr>
        <w:tc>
          <w:tcPr>
            <w:tcW w:w="1489" w:type="dxa"/>
            <w:vAlign w:val="center"/>
          </w:tcPr>
          <w:p w14:paraId="0033B54C" w14:textId="77777777" w:rsidR="00044ED1" w:rsidRPr="000E3658" w:rsidRDefault="00C033DF" w:rsidP="002C0D27">
            <w:pPr>
              <w:snapToGrid w:val="0"/>
              <w:jc w:val="both"/>
              <w:rPr>
                <w:rFonts w:ascii="Times New Roman" w:hAnsi="Times New Roman" w:cs="Times New Roman"/>
                <w:sz w:val="21"/>
                <w:szCs w:val="21"/>
              </w:rPr>
            </w:pPr>
            <w:r w:rsidRPr="000E3658">
              <w:rPr>
                <w:rFonts w:ascii="Times New Roman" w:eastAsiaTheme="minorEastAsia" w:hAnsi="Times New Roman" w:cs="Times New Roman"/>
                <w:sz w:val="21"/>
                <w:szCs w:val="21"/>
              </w:rPr>
              <w:t>ARM Cortex-M3</w:t>
            </w:r>
            <w:r w:rsidRPr="000E3658">
              <w:rPr>
                <w:rFonts w:ascii="Times New Roman" w:eastAsiaTheme="minorEastAsia" w:hAnsi="Times New Roman" w:cs="Times New Roman"/>
                <w:sz w:val="21"/>
                <w:szCs w:val="21"/>
              </w:rPr>
              <w:t>内核与</w:t>
            </w:r>
            <w:r w:rsidRPr="000E3658">
              <w:rPr>
                <w:rFonts w:ascii="Times New Roman" w:eastAsiaTheme="minorEastAsia" w:hAnsi="Times New Roman" w:cs="Times New Roman"/>
                <w:sz w:val="21"/>
                <w:szCs w:val="21"/>
              </w:rPr>
              <w:t>STM32</w:t>
            </w:r>
          </w:p>
        </w:tc>
        <w:tc>
          <w:tcPr>
            <w:tcW w:w="4308" w:type="dxa"/>
            <w:vAlign w:val="center"/>
          </w:tcPr>
          <w:p w14:paraId="5ABEE605" w14:textId="796D0F3F" w:rsidR="002C0D27" w:rsidRPr="00E20602" w:rsidRDefault="00D043FD" w:rsidP="006C2D31">
            <w:pPr>
              <w:adjustRightInd w:val="0"/>
              <w:jc w:val="both"/>
              <w:rPr>
                <w:rFonts w:ascii="Times New Roman" w:hAnsi="Times New Roman" w:cs="Times New Roman"/>
                <w:sz w:val="21"/>
                <w:szCs w:val="21"/>
              </w:rPr>
            </w:pPr>
            <w:r w:rsidRPr="00E20602">
              <w:rPr>
                <w:rFonts w:ascii="Times New Roman" w:hAnsi="Times New Roman" w:cs="Times New Roman"/>
                <w:sz w:val="21"/>
                <w:szCs w:val="21"/>
              </w:rPr>
              <w:t>ARM</w:t>
            </w:r>
            <w:r w:rsidRPr="00E20602">
              <w:rPr>
                <w:rFonts w:ascii="Times New Roman" w:hAnsi="Times New Roman" w:cs="Times New Roman"/>
                <w:sz w:val="21"/>
                <w:szCs w:val="21"/>
              </w:rPr>
              <w:t>体系结构；</w:t>
            </w:r>
            <w:r w:rsidRPr="00E20602">
              <w:rPr>
                <w:rFonts w:ascii="Times New Roman" w:hAnsi="Times New Roman" w:cs="Times New Roman"/>
                <w:sz w:val="21"/>
                <w:szCs w:val="21"/>
              </w:rPr>
              <w:t>Cortex-M3</w:t>
            </w:r>
            <w:r w:rsidRPr="00E20602">
              <w:rPr>
                <w:rFonts w:ascii="Times New Roman" w:hAnsi="Times New Roman" w:cs="Times New Roman"/>
                <w:sz w:val="21"/>
                <w:szCs w:val="21"/>
              </w:rPr>
              <w:t>的内核结构、寄存器组、存储结构及</w:t>
            </w:r>
            <w:r w:rsidRPr="00E20602">
              <w:rPr>
                <w:rFonts w:ascii="Times New Roman" w:hAnsi="Times New Roman" w:cs="Times New Roman"/>
                <w:sz w:val="21"/>
                <w:szCs w:val="21"/>
              </w:rPr>
              <w:t>NVIC</w:t>
            </w:r>
            <w:r w:rsidRPr="00E20602">
              <w:rPr>
                <w:rFonts w:ascii="Times New Roman" w:hAnsi="Times New Roman" w:cs="Times New Roman"/>
                <w:sz w:val="21"/>
                <w:szCs w:val="21"/>
              </w:rPr>
              <w:t>；</w:t>
            </w:r>
            <w:r w:rsidRPr="00E20602">
              <w:rPr>
                <w:rFonts w:ascii="Times New Roman" w:hAnsi="Times New Roman" w:cs="Times New Roman"/>
                <w:sz w:val="21"/>
                <w:szCs w:val="21"/>
              </w:rPr>
              <w:t>STM32</w:t>
            </w:r>
            <w:r w:rsidRPr="00E20602">
              <w:rPr>
                <w:rFonts w:ascii="Times New Roman" w:hAnsi="Times New Roman" w:cs="Times New Roman"/>
                <w:sz w:val="21"/>
                <w:szCs w:val="21"/>
              </w:rPr>
              <w:t>微控制器内部结构，包括系统总线、存储结构及时钟系统。</w:t>
            </w:r>
          </w:p>
        </w:tc>
        <w:tc>
          <w:tcPr>
            <w:tcW w:w="1623" w:type="dxa"/>
            <w:vAlign w:val="center"/>
          </w:tcPr>
          <w:p w14:paraId="40C77232" w14:textId="79B9B7BA" w:rsidR="00044ED1" w:rsidRPr="00E20602" w:rsidRDefault="00044ED1" w:rsidP="006C2D31">
            <w:pPr>
              <w:snapToGrid w:val="0"/>
              <w:jc w:val="both"/>
              <w:rPr>
                <w:rFonts w:ascii="Times New Roman" w:hAnsi="Times New Roman" w:cs="Times New Roman"/>
                <w:sz w:val="21"/>
                <w:szCs w:val="21"/>
              </w:rPr>
            </w:pPr>
            <w:r w:rsidRPr="00E20602">
              <w:rPr>
                <w:rFonts w:ascii="Times New Roman" w:hAnsi="Times New Roman" w:cs="Times New Roman"/>
                <w:sz w:val="21"/>
                <w:szCs w:val="21"/>
              </w:rPr>
              <w:t>填空题</w:t>
            </w:r>
            <w:r w:rsidRPr="00E20602">
              <w:rPr>
                <w:rFonts w:ascii="Times New Roman" w:hAnsi="Times New Roman" w:cs="Times New Roman"/>
                <w:sz w:val="21"/>
                <w:szCs w:val="21"/>
              </w:rPr>
              <w:t>/</w:t>
            </w:r>
            <w:r w:rsidRPr="00E20602">
              <w:rPr>
                <w:rFonts w:ascii="Times New Roman" w:hAnsi="Times New Roman" w:cs="Times New Roman"/>
                <w:sz w:val="21"/>
                <w:szCs w:val="21"/>
              </w:rPr>
              <w:t>选择题</w:t>
            </w:r>
            <w:r w:rsidRPr="00E20602">
              <w:rPr>
                <w:rFonts w:ascii="Times New Roman" w:hAnsi="Times New Roman" w:cs="Times New Roman"/>
                <w:sz w:val="21"/>
                <w:szCs w:val="21"/>
              </w:rPr>
              <w:t>/</w:t>
            </w:r>
            <w:r w:rsidRPr="00E20602">
              <w:rPr>
                <w:rFonts w:ascii="Times New Roman" w:hAnsi="Times New Roman" w:cs="Times New Roman"/>
                <w:sz w:val="21"/>
                <w:szCs w:val="21"/>
              </w:rPr>
              <w:t>判断题</w:t>
            </w:r>
            <w:r w:rsidRPr="00E20602">
              <w:rPr>
                <w:rFonts w:ascii="Times New Roman" w:hAnsi="Times New Roman" w:cs="Times New Roman"/>
                <w:sz w:val="21"/>
                <w:szCs w:val="21"/>
              </w:rPr>
              <w:t>/</w:t>
            </w:r>
            <w:r w:rsidRPr="00E20602">
              <w:rPr>
                <w:rFonts w:ascii="Times New Roman" w:hAnsi="Times New Roman" w:cs="Times New Roman"/>
                <w:sz w:val="21"/>
                <w:szCs w:val="21"/>
              </w:rPr>
              <w:t>简答题</w:t>
            </w:r>
          </w:p>
        </w:tc>
        <w:tc>
          <w:tcPr>
            <w:tcW w:w="798" w:type="dxa"/>
            <w:vAlign w:val="center"/>
          </w:tcPr>
          <w:p w14:paraId="227F784D" w14:textId="68E1AD1B" w:rsidR="00044ED1" w:rsidRPr="00E20602" w:rsidRDefault="00044ED1" w:rsidP="006E66AF">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1</w:t>
            </w:r>
          </w:p>
        </w:tc>
        <w:tc>
          <w:tcPr>
            <w:tcW w:w="678" w:type="dxa"/>
            <w:vAlign w:val="center"/>
          </w:tcPr>
          <w:p w14:paraId="0F36ECE7" w14:textId="2FF8271E" w:rsidR="00044ED1" w:rsidRPr="00E20602" w:rsidRDefault="006C2D31" w:rsidP="003E0E4C">
            <w:pPr>
              <w:snapToGrid w:val="0"/>
              <w:jc w:val="center"/>
              <w:rPr>
                <w:rFonts w:ascii="Times New Roman" w:hAnsi="Times New Roman" w:cs="Times New Roman"/>
                <w:sz w:val="21"/>
                <w:szCs w:val="21"/>
              </w:rPr>
            </w:pPr>
            <w:r>
              <w:rPr>
                <w:rFonts w:ascii="Times New Roman" w:hAnsi="Times New Roman" w:cs="Times New Roman"/>
                <w:sz w:val="21"/>
                <w:szCs w:val="21"/>
              </w:rPr>
              <w:t>8</w:t>
            </w:r>
          </w:p>
        </w:tc>
      </w:tr>
      <w:tr w:rsidR="006C2D31" w:rsidRPr="000E3658" w14:paraId="2F300078" w14:textId="77777777" w:rsidTr="002C0D27">
        <w:trPr>
          <w:trHeight w:val="339"/>
          <w:jc w:val="center"/>
        </w:trPr>
        <w:tc>
          <w:tcPr>
            <w:tcW w:w="1489" w:type="dxa"/>
            <w:vAlign w:val="center"/>
          </w:tcPr>
          <w:p w14:paraId="175C82F2" w14:textId="77777777" w:rsidR="006C2D31" w:rsidRPr="000E3658" w:rsidRDefault="006C2D31" w:rsidP="006C2D31">
            <w:pPr>
              <w:snapToGrid w:val="0"/>
              <w:jc w:val="both"/>
              <w:rPr>
                <w:rFonts w:ascii="Times New Roman" w:hAnsi="Times New Roman" w:cs="Times New Roman"/>
                <w:sz w:val="21"/>
                <w:szCs w:val="21"/>
              </w:rPr>
            </w:pPr>
            <w:r w:rsidRPr="000E3658">
              <w:rPr>
                <w:rFonts w:ascii="Times New Roman" w:eastAsiaTheme="minorEastAsia" w:hAnsi="Times New Roman" w:cs="Times New Roman"/>
                <w:sz w:val="21"/>
                <w:szCs w:val="21"/>
              </w:rPr>
              <w:t>STM32</w:t>
            </w:r>
            <w:r w:rsidRPr="000E3658">
              <w:rPr>
                <w:rFonts w:ascii="Times New Roman" w:eastAsiaTheme="minorEastAsia" w:hAnsi="Times New Roman" w:cs="Times New Roman"/>
                <w:sz w:val="21"/>
                <w:szCs w:val="21"/>
              </w:rPr>
              <w:t>微控制器及开发环境搭建</w:t>
            </w:r>
          </w:p>
        </w:tc>
        <w:tc>
          <w:tcPr>
            <w:tcW w:w="4308" w:type="dxa"/>
            <w:vAlign w:val="center"/>
          </w:tcPr>
          <w:p w14:paraId="53184E50" w14:textId="245F1C55" w:rsidR="006C2D31" w:rsidRPr="00E20602" w:rsidRDefault="006C2D31" w:rsidP="006C2D31">
            <w:pPr>
              <w:adjustRightInd w:val="0"/>
              <w:jc w:val="both"/>
              <w:rPr>
                <w:rFonts w:ascii="Times New Roman" w:hAnsi="Times New Roman" w:cs="Times New Roman"/>
                <w:sz w:val="21"/>
                <w:szCs w:val="21"/>
              </w:rPr>
            </w:pPr>
            <w:r w:rsidRPr="00E20602">
              <w:rPr>
                <w:rFonts w:ascii="Times New Roman" w:hAnsi="Times New Roman" w:cs="Times New Roman"/>
                <w:sz w:val="21"/>
                <w:szCs w:val="21"/>
              </w:rPr>
              <w:t>STM32</w:t>
            </w:r>
            <w:r w:rsidRPr="00E20602">
              <w:rPr>
                <w:rFonts w:ascii="Times New Roman" w:hAnsi="Times New Roman" w:cs="Times New Roman"/>
                <w:sz w:val="21"/>
                <w:szCs w:val="21"/>
              </w:rPr>
              <w:t>的性能参数；</w:t>
            </w:r>
            <w:r w:rsidRPr="00E20602">
              <w:rPr>
                <w:rFonts w:ascii="Times New Roman" w:hAnsi="Times New Roman" w:cs="Times New Roman"/>
                <w:sz w:val="21"/>
                <w:szCs w:val="21"/>
              </w:rPr>
              <w:t>STM32</w:t>
            </w:r>
            <w:r w:rsidRPr="00E20602">
              <w:rPr>
                <w:rFonts w:ascii="Times New Roman" w:hAnsi="Times New Roman" w:cs="Times New Roman"/>
                <w:sz w:val="21"/>
                <w:szCs w:val="21"/>
              </w:rPr>
              <w:t>的三种开发方式，即寄存器方式、标准外设库方式和</w:t>
            </w:r>
            <w:r w:rsidRPr="00E20602">
              <w:rPr>
                <w:rFonts w:ascii="Times New Roman" w:hAnsi="Times New Roman" w:cs="Times New Roman"/>
                <w:sz w:val="21"/>
                <w:szCs w:val="21"/>
              </w:rPr>
              <w:t>HAL</w:t>
            </w:r>
            <w:r w:rsidRPr="00E20602">
              <w:rPr>
                <w:rFonts w:ascii="Times New Roman" w:hAnsi="Times New Roman" w:cs="Times New Roman"/>
                <w:sz w:val="21"/>
                <w:szCs w:val="21"/>
              </w:rPr>
              <w:t>库方</w:t>
            </w:r>
            <w:r w:rsidRPr="00E20602">
              <w:rPr>
                <w:rFonts w:ascii="Times New Roman" w:hAnsi="Times New Roman" w:cs="Times New Roman"/>
                <w:sz w:val="21"/>
                <w:szCs w:val="21"/>
              </w:rPr>
              <w:lastRenderedPageBreak/>
              <w:t>式；</w:t>
            </w:r>
            <w:r w:rsidRPr="00E20602">
              <w:rPr>
                <w:rFonts w:ascii="Times New Roman" w:hAnsi="Times New Roman" w:cs="Times New Roman"/>
                <w:sz w:val="21"/>
                <w:szCs w:val="21"/>
              </w:rPr>
              <w:t>STM32</w:t>
            </w:r>
            <w:r w:rsidRPr="00E20602">
              <w:rPr>
                <w:rFonts w:ascii="Times New Roman" w:hAnsi="Times New Roman" w:cs="Times New Roman"/>
                <w:sz w:val="21"/>
                <w:szCs w:val="21"/>
              </w:rPr>
              <w:t>的开发环境，</w:t>
            </w:r>
            <w:r w:rsidRPr="00E20602">
              <w:rPr>
                <w:rFonts w:ascii="Times New Roman" w:hAnsi="Times New Roman" w:cs="Times New Roman"/>
                <w:sz w:val="21"/>
                <w:szCs w:val="21"/>
              </w:rPr>
              <w:t xml:space="preserve">Keil </w:t>
            </w:r>
            <w:r w:rsidRPr="00E20602">
              <w:rPr>
                <w:rFonts w:ascii="Times New Roman" w:hAnsi="Times New Roman" w:cs="Times New Roman"/>
                <w:sz w:val="21"/>
                <w:szCs w:val="21"/>
              </w:rPr>
              <w:t>的调试方法。</w:t>
            </w:r>
          </w:p>
        </w:tc>
        <w:tc>
          <w:tcPr>
            <w:tcW w:w="1623" w:type="dxa"/>
            <w:vAlign w:val="center"/>
          </w:tcPr>
          <w:p w14:paraId="66812914" w14:textId="715DF6CF" w:rsidR="006C2D31" w:rsidRPr="00E20602" w:rsidRDefault="006C2D31" w:rsidP="006C2D31">
            <w:pPr>
              <w:snapToGrid w:val="0"/>
              <w:jc w:val="both"/>
              <w:rPr>
                <w:rFonts w:ascii="Times New Roman" w:hAnsi="Times New Roman" w:cs="Times New Roman"/>
                <w:sz w:val="21"/>
                <w:szCs w:val="21"/>
              </w:rPr>
            </w:pPr>
            <w:r w:rsidRPr="00E20602">
              <w:rPr>
                <w:rFonts w:ascii="Times New Roman" w:hAnsi="Times New Roman" w:cs="Times New Roman"/>
                <w:sz w:val="21"/>
                <w:szCs w:val="21"/>
              </w:rPr>
              <w:lastRenderedPageBreak/>
              <w:t>填空题</w:t>
            </w:r>
            <w:r w:rsidRPr="00E20602">
              <w:rPr>
                <w:rFonts w:ascii="Times New Roman" w:hAnsi="Times New Roman" w:cs="Times New Roman"/>
                <w:sz w:val="21"/>
                <w:szCs w:val="21"/>
              </w:rPr>
              <w:t>/</w:t>
            </w:r>
            <w:r w:rsidRPr="00E20602">
              <w:rPr>
                <w:rFonts w:ascii="Times New Roman" w:hAnsi="Times New Roman" w:cs="Times New Roman"/>
                <w:sz w:val="21"/>
                <w:szCs w:val="21"/>
              </w:rPr>
              <w:t>选择题</w:t>
            </w:r>
            <w:r w:rsidRPr="00E20602">
              <w:rPr>
                <w:rFonts w:ascii="Times New Roman" w:hAnsi="Times New Roman" w:cs="Times New Roman"/>
                <w:sz w:val="21"/>
                <w:szCs w:val="21"/>
              </w:rPr>
              <w:t>/</w:t>
            </w:r>
            <w:r w:rsidRPr="00E20602">
              <w:rPr>
                <w:rFonts w:ascii="Times New Roman" w:hAnsi="Times New Roman" w:cs="Times New Roman"/>
                <w:sz w:val="21"/>
                <w:szCs w:val="21"/>
              </w:rPr>
              <w:t>判断题</w:t>
            </w:r>
            <w:r w:rsidRPr="00E20602">
              <w:rPr>
                <w:rFonts w:ascii="Times New Roman" w:hAnsi="Times New Roman" w:cs="Times New Roman"/>
                <w:sz w:val="21"/>
                <w:szCs w:val="21"/>
              </w:rPr>
              <w:t>/</w:t>
            </w:r>
            <w:r w:rsidRPr="00E20602">
              <w:rPr>
                <w:rFonts w:ascii="Times New Roman" w:hAnsi="Times New Roman" w:cs="Times New Roman"/>
                <w:sz w:val="21"/>
                <w:szCs w:val="21"/>
              </w:rPr>
              <w:t>简答题</w:t>
            </w:r>
          </w:p>
        </w:tc>
        <w:tc>
          <w:tcPr>
            <w:tcW w:w="798" w:type="dxa"/>
            <w:vAlign w:val="center"/>
          </w:tcPr>
          <w:p w14:paraId="0411D230" w14:textId="77777777" w:rsidR="006C2D31" w:rsidRPr="00E20602" w:rsidRDefault="006C2D31" w:rsidP="006C2D31">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1</w:t>
            </w:r>
          </w:p>
          <w:p w14:paraId="3AB940D2" w14:textId="77777777" w:rsidR="006C2D31" w:rsidRPr="00E20602" w:rsidRDefault="006C2D31" w:rsidP="006C2D31">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2</w:t>
            </w:r>
          </w:p>
        </w:tc>
        <w:tc>
          <w:tcPr>
            <w:tcW w:w="678" w:type="dxa"/>
            <w:vAlign w:val="center"/>
          </w:tcPr>
          <w:p w14:paraId="6FF899C5" w14:textId="08423E01" w:rsidR="006C2D31" w:rsidRPr="00E20602" w:rsidRDefault="006C2D31" w:rsidP="006C2D31">
            <w:pPr>
              <w:snapToGrid w:val="0"/>
              <w:jc w:val="center"/>
              <w:rPr>
                <w:rFonts w:ascii="Times New Roman" w:hAnsi="Times New Roman" w:cs="Times New Roman"/>
                <w:sz w:val="21"/>
                <w:szCs w:val="21"/>
              </w:rPr>
            </w:pPr>
            <w:r w:rsidRPr="00E20602">
              <w:rPr>
                <w:rFonts w:ascii="Times New Roman" w:hAnsi="Times New Roman" w:cs="Times New Roman"/>
                <w:sz w:val="21"/>
                <w:szCs w:val="21"/>
              </w:rPr>
              <w:t>10</w:t>
            </w:r>
          </w:p>
        </w:tc>
      </w:tr>
      <w:tr w:rsidR="00662588" w:rsidRPr="000E3658" w14:paraId="73FFBF48" w14:textId="77777777" w:rsidTr="002C0D27">
        <w:trPr>
          <w:trHeight w:val="339"/>
          <w:jc w:val="center"/>
        </w:trPr>
        <w:tc>
          <w:tcPr>
            <w:tcW w:w="1489" w:type="dxa"/>
            <w:vAlign w:val="center"/>
          </w:tcPr>
          <w:p w14:paraId="05CCD2EE" w14:textId="77777777" w:rsidR="00044ED1" w:rsidRPr="000E3658" w:rsidRDefault="0077501E" w:rsidP="002C0D27">
            <w:pPr>
              <w:snapToGrid w:val="0"/>
              <w:jc w:val="both"/>
              <w:rPr>
                <w:rFonts w:ascii="Times New Roman" w:hAnsi="Times New Roman" w:cs="Times New Roman"/>
                <w:sz w:val="21"/>
                <w:szCs w:val="21"/>
              </w:rPr>
            </w:pPr>
            <w:r w:rsidRPr="000E3658">
              <w:rPr>
                <w:rFonts w:ascii="Times New Roman" w:eastAsiaTheme="minorEastAsia" w:hAnsi="Times New Roman" w:cs="Times New Roman"/>
                <w:sz w:val="21"/>
                <w:szCs w:val="21"/>
              </w:rPr>
              <w:t>STM32</w:t>
            </w:r>
            <w:r w:rsidRPr="000E3658">
              <w:rPr>
                <w:rFonts w:ascii="Times New Roman" w:eastAsiaTheme="minorEastAsia" w:hAnsi="Times New Roman" w:cs="Times New Roman"/>
                <w:sz w:val="21"/>
                <w:szCs w:val="21"/>
              </w:rPr>
              <w:t>最小系统与嵌入式</w:t>
            </w:r>
            <w:r w:rsidRPr="000E3658">
              <w:rPr>
                <w:rFonts w:ascii="Times New Roman" w:eastAsiaTheme="minorEastAsia" w:hAnsi="Times New Roman" w:cs="Times New Roman"/>
                <w:sz w:val="21"/>
                <w:szCs w:val="21"/>
              </w:rPr>
              <w:t>C</w:t>
            </w:r>
            <w:r w:rsidRPr="000E3658">
              <w:rPr>
                <w:rFonts w:ascii="Times New Roman" w:eastAsiaTheme="minorEastAsia" w:hAnsi="Times New Roman" w:cs="Times New Roman"/>
                <w:sz w:val="21"/>
                <w:szCs w:val="21"/>
              </w:rPr>
              <w:t>语言</w:t>
            </w:r>
          </w:p>
        </w:tc>
        <w:tc>
          <w:tcPr>
            <w:tcW w:w="4308" w:type="dxa"/>
            <w:vAlign w:val="center"/>
          </w:tcPr>
          <w:p w14:paraId="1DC4B247" w14:textId="4FFF3724" w:rsidR="002C0D27" w:rsidRPr="00E20602" w:rsidRDefault="0077501E" w:rsidP="006C2D31">
            <w:pPr>
              <w:adjustRightInd w:val="0"/>
              <w:jc w:val="both"/>
              <w:rPr>
                <w:rFonts w:ascii="Times New Roman" w:hAnsi="Times New Roman" w:cs="Times New Roman"/>
                <w:sz w:val="21"/>
                <w:szCs w:val="21"/>
              </w:rPr>
            </w:pPr>
            <w:r w:rsidRPr="00E20602">
              <w:rPr>
                <w:rFonts w:ascii="Times New Roman" w:hAnsi="Times New Roman" w:cs="Times New Roman"/>
                <w:sz w:val="21"/>
                <w:szCs w:val="21"/>
              </w:rPr>
              <w:t>STM32</w:t>
            </w:r>
            <w:r w:rsidRPr="00E20602">
              <w:rPr>
                <w:rFonts w:ascii="Times New Roman" w:hAnsi="Times New Roman" w:cs="Times New Roman"/>
                <w:sz w:val="21"/>
                <w:szCs w:val="21"/>
              </w:rPr>
              <w:t>最小系统设计；嵌入式</w:t>
            </w:r>
            <w:r w:rsidRPr="00E20602">
              <w:rPr>
                <w:rFonts w:ascii="Times New Roman" w:hAnsi="Times New Roman" w:cs="Times New Roman"/>
                <w:sz w:val="21"/>
                <w:szCs w:val="21"/>
              </w:rPr>
              <w:t>C</w:t>
            </w:r>
            <w:r w:rsidRPr="00E20602">
              <w:rPr>
                <w:rFonts w:ascii="Times New Roman" w:hAnsi="Times New Roman" w:cs="Times New Roman"/>
                <w:sz w:val="21"/>
                <w:szCs w:val="21"/>
              </w:rPr>
              <w:t>语言的程序结构；嵌入式</w:t>
            </w:r>
            <w:r w:rsidRPr="00E20602">
              <w:rPr>
                <w:rFonts w:ascii="Times New Roman" w:hAnsi="Times New Roman" w:cs="Times New Roman"/>
                <w:sz w:val="21"/>
                <w:szCs w:val="21"/>
              </w:rPr>
              <w:t>C</w:t>
            </w:r>
            <w:r w:rsidRPr="00E20602">
              <w:rPr>
                <w:rFonts w:ascii="Times New Roman" w:hAnsi="Times New Roman" w:cs="Times New Roman"/>
                <w:sz w:val="21"/>
                <w:szCs w:val="21"/>
              </w:rPr>
              <w:t>语言的条件编译；分析</w:t>
            </w:r>
            <w:r w:rsidRPr="00E20602">
              <w:rPr>
                <w:rFonts w:ascii="Times New Roman" w:hAnsi="Times New Roman" w:cs="Times New Roman"/>
                <w:sz w:val="21"/>
                <w:szCs w:val="21"/>
              </w:rPr>
              <w:t>HAL</w:t>
            </w:r>
            <w:r w:rsidRPr="00E20602">
              <w:rPr>
                <w:rFonts w:ascii="Times New Roman" w:hAnsi="Times New Roman" w:cs="Times New Roman"/>
                <w:sz w:val="21"/>
                <w:szCs w:val="21"/>
              </w:rPr>
              <w:t>库文件源码。</w:t>
            </w:r>
          </w:p>
        </w:tc>
        <w:tc>
          <w:tcPr>
            <w:tcW w:w="1623" w:type="dxa"/>
            <w:vAlign w:val="center"/>
          </w:tcPr>
          <w:p w14:paraId="1DF82204" w14:textId="644BBCF9" w:rsidR="00044ED1" w:rsidRPr="00E20602" w:rsidRDefault="00044ED1" w:rsidP="00DB6685">
            <w:pPr>
              <w:snapToGrid w:val="0"/>
              <w:jc w:val="both"/>
              <w:rPr>
                <w:rFonts w:ascii="Times New Roman" w:hAnsi="Times New Roman" w:cs="Times New Roman"/>
                <w:sz w:val="21"/>
                <w:szCs w:val="21"/>
              </w:rPr>
            </w:pPr>
            <w:r w:rsidRPr="00E20602">
              <w:rPr>
                <w:rFonts w:ascii="Times New Roman" w:hAnsi="Times New Roman" w:cs="Times New Roman"/>
                <w:sz w:val="21"/>
                <w:szCs w:val="21"/>
              </w:rPr>
              <w:t>填空题</w:t>
            </w:r>
            <w:r w:rsidRPr="00E20602">
              <w:rPr>
                <w:rFonts w:ascii="Times New Roman" w:hAnsi="Times New Roman" w:cs="Times New Roman"/>
                <w:sz w:val="21"/>
                <w:szCs w:val="21"/>
              </w:rPr>
              <w:t>/</w:t>
            </w:r>
            <w:r w:rsidRPr="00E20602">
              <w:rPr>
                <w:rFonts w:ascii="Times New Roman" w:hAnsi="Times New Roman" w:cs="Times New Roman"/>
                <w:sz w:val="21"/>
                <w:szCs w:val="21"/>
              </w:rPr>
              <w:t>选择题</w:t>
            </w:r>
            <w:r w:rsidRPr="00E20602">
              <w:rPr>
                <w:rFonts w:ascii="Times New Roman" w:hAnsi="Times New Roman" w:cs="Times New Roman"/>
                <w:sz w:val="21"/>
                <w:szCs w:val="21"/>
              </w:rPr>
              <w:t>/</w:t>
            </w:r>
            <w:r w:rsidRPr="00E20602">
              <w:rPr>
                <w:rFonts w:ascii="Times New Roman" w:hAnsi="Times New Roman" w:cs="Times New Roman"/>
                <w:sz w:val="21"/>
                <w:szCs w:val="21"/>
              </w:rPr>
              <w:t>判断题</w:t>
            </w:r>
            <w:r w:rsidRPr="00E20602">
              <w:rPr>
                <w:rFonts w:ascii="Times New Roman" w:hAnsi="Times New Roman" w:cs="Times New Roman"/>
                <w:sz w:val="21"/>
                <w:szCs w:val="21"/>
              </w:rPr>
              <w:t>/</w:t>
            </w:r>
            <w:r w:rsidR="00030950" w:rsidRPr="00E20602">
              <w:rPr>
                <w:rFonts w:ascii="Times New Roman" w:hAnsi="Times New Roman" w:cs="Times New Roman"/>
                <w:sz w:val="21"/>
                <w:szCs w:val="21"/>
              </w:rPr>
              <w:t>简答题</w:t>
            </w:r>
            <w:r w:rsidR="00030950" w:rsidRPr="00E20602">
              <w:rPr>
                <w:rFonts w:ascii="Times New Roman" w:hAnsi="Times New Roman" w:cs="Times New Roman"/>
                <w:sz w:val="21"/>
                <w:szCs w:val="21"/>
              </w:rPr>
              <w:t>/</w:t>
            </w:r>
            <w:r w:rsidRPr="00E20602">
              <w:rPr>
                <w:rFonts w:ascii="Times New Roman" w:hAnsi="Times New Roman" w:cs="Times New Roman"/>
                <w:sz w:val="21"/>
                <w:szCs w:val="21"/>
              </w:rPr>
              <w:t>综合题</w:t>
            </w:r>
          </w:p>
        </w:tc>
        <w:tc>
          <w:tcPr>
            <w:tcW w:w="798" w:type="dxa"/>
            <w:vAlign w:val="center"/>
          </w:tcPr>
          <w:p w14:paraId="533DAD39" w14:textId="77777777" w:rsidR="00044ED1" w:rsidRPr="00E20602" w:rsidRDefault="00044ED1"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1</w:t>
            </w:r>
          </w:p>
          <w:p w14:paraId="002B3F46" w14:textId="77777777" w:rsidR="00044ED1" w:rsidRPr="00E20602" w:rsidRDefault="00044ED1"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2</w:t>
            </w:r>
          </w:p>
        </w:tc>
        <w:tc>
          <w:tcPr>
            <w:tcW w:w="678" w:type="dxa"/>
            <w:vAlign w:val="center"/>
          </w:tcPr>
          <w:p w14:paraId="1627128F" w14:textId="3CDFDFF9" w:rsidR="00044ED1" w:rsidRPr="00E20602" w:rsidRDefault="0077501E" w:rsidP="006C2D31">
            <w:pPr>
              <w:snapToGrid w:val="0"/>
              <w:jc w:val="center"/>
              <w:rPr>
                <w:rFonts w:ascii="Times New Roman" w:hAnsi="Times New Roman" w:cs="Times New Roman"/>
                <w:sz w:val="21"/>
                <w:szCs w:val="21"/>
              </w:rPr>
            </w:pPr>
            <w:r w:rsidRPr="00E20602">
              <w:rPr>
                <w:rFonts w:ascii="Times New Roman" w:hAnsi="Times New Roman" w:cs="Times New Roman"/>
                <w:sz w:val="21"/>
                <w:szCs w:val="21"/>
              </w:rPr>
              <w:t>1</w:t>
            </w:r>
            <w:r w:rsidR="006C2D31">
              <w:rPr>
                <w:rFonts w:ascii="Times New Roman" w:hAnsi="Times New Roman" w:cs="Times New Roman"/>
                <w:sz w:val="21"/>
                <w:szCs w:val="21"/>
              </w:rPr>
              <w:t>2</w:t>
            </w:r>
          </w:p>
        </w:tc>
      </w:tr>
      <w:tr w:rsidR="00662588" w:rsidRPr="000E3658" w14:paraId="2D5E25FC" w14:textId="77777777" w:rsidTr="002C0D27">
        <w:trPr>
          <w:trHeight w:val="339"/>
          <w:jc w:val="center"/>
        </w:trPr>
        <w:tc>
          <w:tcPr>
            <w:tcW w:w="1489" w:type="dxa"/>
            <w:vAlign w:val="center"/>
          </w:tcPr>
          <w:p w14:paraId="5B7F6AB3" w14:textId="77777777" w:rsidR="00E634B6" w:rsidRPr="000E3658" w:rsidRDefault="00264F64" w:rsidP="002C0D27">
            <w:pPr>
              <w:snapToGrid w:val="0"/>
              <w:jc w:val="both"/>
              <w:rPr>
                <w:rFonts w:ascii="Times New Roman" w:hAnsi="Times New Roman" w:cs="Times New Roman"/>
                <w:sz w:val="21"/>
                <w:szCs w:val="21"/>
              </w:rPr>
            </w:pPr>
            <w:r w:rsidRPr="000E3658">
              <w:rPr>
                <w:rFonts w:ascii="Times New Roman" w:hAnsi="Times New Roman" w:cs="Times New Roman"/>
                <w:sz w:val="21"/>
                <w:szCs w:val="21"/>
              </w:rPr>
              <w:t>通用输入输出</w:t>
            </w:r>
            <w:r w:rsidRPr="000E3658">
              <w:rPr>
                <w:rFonts w:ascii="Times New Roman" w:hAnsi="Times New Roman" w:cs="Times New Roman"/>
                <w:sz w:val="21"/>
                <w:szCs w:val="21"/>
              </w:rPr>
              <w:t>GPIO</w:t>
            </w:r>
            <w:r w:rsidRPr="000E3658">
              <w:rPr>
                <w:rFonts w:ascii="Times New Roman" w:hAnsi="Times New Roman" w:cs="Times New Roman"/>
                <w:sz w:val="21"/>
                <w:szCs w:val="21"/>
              </w:rPr>
              <w:t>模块</w:t>
            </w:r>
          </w:p>
        </w:tc>
        <w:tc>
          <w:tcPr>
            <w:tcW w:w="4308" w:type="dxa"/>
            <w:vAlign w:val="center"/>
          </w:tcPr>
          <w:p w14:paraId="422D4AF7" w14:textId="0CF3380C" w:rsidR="002C0D27" w:rsidRPr="00E20602" w:rsidRDefault="00264F64" w:rsidP="006C2D31">
            <w:pPr>
              <w:adjustRightInd w:val="0"/>
              <w:jc w:val="both"/>
              <w:rPr>
                <w:rFonts w:ascii="Times New Roman" w:hAnsi="Times New Roman" w:cs="Times New Roman"/>
                <w:sz w:val="21"/>
                <w:szCs w:val="21"/>
              </w:rPr>
            </w:pPr>
            <w:r w:rsidRPr="00E20602">
              <w:rPr>
                <w:rFonts w:ascii="Times New Roman" w:hAnsi="Times New Roman" w:cs="Times New Roman"/>
                <w:sz w:val="21"/>
                <w:szCs w:val="21"/>
              </w:rPr>
              <w:t>STM32F103</w:t>
            </w:r>
            <w:r w:rsidRPr="00E20602">
              <w:rPr>
                <w:rFonts w:ascii="Times New Roman" w:hAnsi="Times New Roman" w:cs="Times New Roman"/>
                <w:sz w:val="21"/>
                <w:szCs w:val="21"/>
              </w:rPr>
              <w:t>微控制器</w:t>
            </w:r>
            <w:r w:rsidRPr="00E20602">
              <w:rPr>
                <w:rFonts w:ascii="Times New Roman" w:hAnsi="Times New Roman" w:cs="Times New Roman"/>
                <w:sz w:val="21"/>
                <w:szCs w:val="21"/>
              </w:rPr>
              <w:t>GPIO</w:t>
            </w:r>
            <w:r w:rsidRPr="00E20602">
              <w:rPr>
                <w:rFonts w:ascii="Times New Roman" w:hAnsi="Times New Roman" w:cs="Times New Roman"/>
                <w:sz w:val="21"/>
                <w:szCs w:val="21"/>
              </w:rPr>
              <w:t>的内部结构、工作模式和使用特性；</w:t>
            </w:r>
            <w:r w:rsidRPr="00E20602">
              <w:rPr>
                <w:rFonts w:ascii="Times New Roman" w:hAnsi="Times New Roman" w:cs="Times New Roman"/>
                <w:sz w:val="21"/>
                <w:szCs w:val="21"/>
              </w:rPr>
              <w:t>GPIO</w:t>
            </w:r>
            <w:r w:rsidRPr="00E20602">
              <w:rPr>
                <w:rFonts w:ascii="Times New Roman" w:hAnsi="Times New Roman" w:cs="Times New Roman"/>
                <w:sz w:val="21"/>
                <w:szCs w:val="21"/>
              </w:rPr>
              <w:t>的输入输出模式；</w:t>
            </w:r>
            <w:r w:rsidRPr="00E20602">
              <w:rPr>
                <w:rFonts w:ascii="Times New Roman" w:hAnsi="Times New Roman" w:cs="Times New Roman"/>
                <w:sz w:val="21"/>
                <w:szCs w:val="21"/>
              </w:rPr>
              <w:t>STM32F103</w:t>
            </w:r>
            <w:r w:rsidRPr="00E20602">
              <w:rPr>
                <w:rFonts w:ascii="Times New Roman" w:hAnsi="Times New Roman" w:cs="Times New Roman"/>
                <w:sz w:val="21"/>
                <w:szCs w:val="21"/>
              </w:rPr>
              <w:t>微控制器</w:t>
            </w:r>
            <w:r w:rsidRPr="00E20602">
              <w:rPr>
                <w:rFonts w:ascii="Times New Roman" w:hAnsi="Times New Roman" w:cs="Times New Roman"/>
                <w:sz w:val="21"/>
                <w:szCs w:val="21"/>
              </w:rPr>
              <w:t>GPIO</w:t>
            </w:r>
            <w:r w:rsidRPr="00E20602">
              <w:rPr>
                <w:rFonts w:ascii="Times New Roman" w:hAnsi="Times New Roman" w:cs="Times New Roman"/>
                <w:sz w:val="21"/>
                <w:szCs w:val="21"/>
              </w:rPr>
              <w:t>相关的标准外设库函数和</w:t>
            </w:r>
            <w:r w:rsidRPr="00E20602">
              <w:rPr>
                <w:rFonts w:ascii="Times New Roman" w:hAnsi="Times New Roman" w:cs="Times New Roman"/>
                <w:sz w:val="21"/>
                <w:szCs w:val="21"/>
              </w:rPr>
              <w:t>HAL</w:t>
            </w:r>
            <w:r w:rsidRPr="00E20602">
              <w:rPr>
                <w:rFonts w:ascii="Times New Roman" w:hAnsi="Times New Roman" w:cs="Times New Roman"/>
                <w:sz w:val="21"/>
                <w:szCs w:val="21"/>
              </w:rPr>
              <w:t>库函数</w:t>
            </w:r>
            <w:r w:rsidR="002C0D27" w:rsidRPr="00E20602">
              <w:rPr>
                <w:rFonts w:ascii="Times New Roman" w:hAnsi="Times New Roman" w:cs="Times New Roman"/>
                <w:sz w:val="21"/>
                <w:szCs w:val="21"/>
              </w:rPr>
              <w:t>。</w:t>
            </w:r>
          </w:p>
        </w:tc>
        <w:tc>
          <w:tcPr>
            <w:tcW w:w="1623" w:type="dxa"/>
            <w:vAlign w:val="center"/>
          </w:tcPr>
          <w:p w14:paraId="7DAF5C2C" w14:textId="3CD267BF" w:rsidR="00E634B6" w:rsidRPr="00E20602" w:rsidRDefault="00E634B6"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填空题</w:t>
            </w:r>
            <w:r w:rsidRPr="00E20602">
              <w:rPr>
                <w:rFonts w:ascii="Times New Roman" w:hAnsi="Times New Roman" w:cs="Times New Roman"/>
                <w:sz w:val="21"/>
                <w:szCs w:val="21"/>
              </w:rPr>
              <w:t>/</w:t>
            </w:r>
            <w:r w:rsidRPr="00E20602">
              <w:rPr>
                <w:rFonts w:ascii="Times New Roman" w:hAnsi="Times New Roman" w:cs="Times New Roman"/>
                <w:sz w:val="21"/>
                <w:szCs w:val="21"/>
              </w:rPr>
              <w:t>选择题</w:t>
            </w:r>
            <w:r w:rsidRPr="00E20602">
              <w:rPr>
                <w:rFonts w:ascii="Times New Roman" w:hAnsi="Times New Roman" w:cs="Times New Roman"/>
                <w:sz w:val="21"/>
                <w:szCs w:val="21"/>
              </w:rPr>
              <w:t>/</w:t>
            </w:r>
            <w:r w:rsidRPr="00E20602">
              <w:rPr>
                <w:rFonts w:ascii="Times New Roman" w:hAnsi="Times New Roman" w:cs="Times New Roman"/>
                <w:sz w:val="21"/>
                <w:szCs w:val="21"/>
              </w:rPr>
              <w:t>判断题</w:t>
            </w:r>
            <w:r w:rsidRPr="00E20602">
              <w:rPr>
                <w:rFonts w:ascii="Times New Roman" w:hAnsi="Times New Roman" w:cs="Times New Roman"/>
                <w:sz w:val="21"/>
                <w:szCs w:val="21"/>
              </w:rPr>
              <w:t>/</w:t>
            </w:r>
            <w:r w:rsidRPr="00E20602">
              <w:rPr>
                <w:rFonts w:ascii="Times New Roman" w:hAnsi="Times New Roman" w:cs="Times New Roman"/>
                <w:sz w:val="21"/>
                <w:szCs w:val="21"/>
              </w:rPr>
              <w:t>简答题</w:t>
            </w:r>
            <w:r w:rsidRPr="00E20602">
              <w:rPr>
                <w:rFonts w:ascii="Times New Roman" w:hAnsi="Times New Roman" w:cs="Times New Roman"/>
                <w:sz w:val="21"/>
                <w:szCs w:val="21"/>
              </w:rPr>
              <w:t>/</w:t>
            </w:r>
          </w:p>
          <w:p w14:paraId="4B7011F9" w14:textId="489D9B9C" w:rsidR="00E634B6" w:rsidRPr="00E20602" w:rsidRDefault="00E634B6"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综合题</w:t>
            </w:r>
          </w:p>
        </w:tc>
        <w:tc>
          <w:tcPr>
            <w:tcW w:w="798" w:type="dxa"/>
            <w:vAlign w:val="center"/>
          </w:tcPr>
          <w:p w14:paraId="256E5F64" w14:textId="77777777" w:rsidR="00E634B6" w:rsidRPr="00E20602" w:rsidRDefault="00E634B6"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1</w:t>
            </w:r>
          </w:p>
          <w:p w14:paraId="164E4251" w14:textId="77777777" w:rsidR="00E634B6" w:rsidRPr="00E20602" w:rsidRDefault="00E634B6"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2</w:t>
            </w:r>
          </w:p>
        </w:tc>
        <w:tc>
          <w:tcPr>
            <w:tcW w:w="678" w:type="dxa"/>
            <w:vAlign w:val="center"/>
          </w:tcPr>
          <w:p w14:paraId="5352DFBD" w14:textId="2B272C8A" w:rsidR="00E634B6" w:rsidRPr="00E20602" w:rsidRDefault="00080EC3" w:rsidP="006C2D31">
            <w:pPr>
              <w:snapToGrid w:val="0"/>
              <w:jc w:val="center"/>
              <w:rPr>
                <w:rFonts w:ascii="Times New Roman" w:hAnsi="Times New Roman" w:cs="Times New Roman"/>
                <w:sz w:val="21"/>
                <w:szCs w:val="21"/>
              </w:rPr>
            </w:pPr>
            <w:r w:rsidRPr="00E20602">
              <w:rPr>
                <w:rFonts w:ascii="Times New Roman" w:hAnsi="Times New Roman" w:cs="Times New Roman"/>
                <w:sz w:val="21"/>
                <w:szCs w:val="21"/>
              </w:rPr>
              <w:t>1</w:t>
            </w:r>
            <w:r w:rsidR="006C2D31">
              <w:rPr>
                <w:rFonts w:ascii="Times New Roman" w:hAnsi="Times New Roman" w:cs="Times New Roman"/>
                <w:sz w:val="21"/>
                <w:szCs w:val="21"/>
              </w:rPr>
              <w:t>6</w:t>
            </w:r>
          </w:p>
        </w:tc>
      </w:tr>
      <w:tr w:rsidR="00662588" w:rsidRPr="000E3658" w14:paraId="79F93F98" w14:textId="77777777" w:rsidTr="002C0D27">
        <w:trPr>
          <w:trHeight w:val="339"/>
          <w:jc w:val="center"/>
        </w:trPr>
        <w:tc>
          <w:tcPr>
            <w:tcW w:w="1489" w:type="dxa"/>
            <w:vAlign w:val="center"/>
          </w:tcPr>
          <w:p w14:paraId="3ED25834" w14:textId="77777777" w:rsidR="00E634B6" w:rsidRPr="000E3658" w:rsidRDefault="00AC3B3E" w:rsidP="002C0D27">
            <w:pPr>
              <w:snapToGrid w:val="0"/>
              <w:jc w:val="both"/>
              <w:rPr>
                <w:rFonts w:ascii="Times New Roman" w:hAnsi="Times New Roman" w:cs="Times New Roman"/>
                <w:sz w:val="21"/>
                <w:szCs w:val="21"/>
              </w:rPr>
            </w:pPr>
            <w:r w:rsidRPr="000E3658">
              <w:rPr>
                <w:rFonts w:ascii="Times New Roman" w:hAnsi="Times New Roman" w:cs="Times New Roman"/>
                <w:sz w:val="21"/>
                <w:szCs w:val="21"/>
              </w:rPr>
              <w:t>中断</w:t>
            </w:r>
          </w:p>
        </w:tc>
        <w:tc>
          <w:tcPr>
            <w:tcW w:w="4308" w:type="dxa"/>
            <w:vAlign w:val="center"/>
          </w:tcPr>
          <w:p w14:paraId="268EA98B" w14:textId="1B042E1F" w:rsidR="002C0D27" w:rsidRPr="00E20602" w:rsidRDefault="00440803" w:rsidP="006C2D31">
            <w:pPr>
              <w:adjustRightInd w:val="0"/>
              <w:jc w:val="both"/>
              <w:rPr>
                <w:rFonts w:ascii="Times New Roman" w:hAnsi="Times New Roman" w:cs="Times New Roman"/>
                <w:sz w:val="21"/>
                <w:szCs w:val="21"/>
              </w:rPr>
            </w:pPr>
            <w:r w:rsidRPr="00E20602">
              <w:rPr>
                <w:rFonts w:ascii="Times New Roman" w:hAnsi="Times New Roman" w:cs="Times New Roman"/>
                <w:sz w:val="21"/>
                <w:szCs w:val="21"/>
              </w:rPr>
              <w:t>中断概念、中断源的分类；</w:t>
            </w:r>
            <w:r w:rsidRPr="00E20602">
              <w:rPr>
                <w:rFonts w:ascii="Times New Roman" w:hAnsi="Times New Roman" w:cs="Times New Roman"/>
                <w:sz w:val="21"/>
                <w:szCs w:val="21"/>
              </w:rPr>
              <w:t>STM32F103</w:t>
            </w:r>
            <w:r w:rsidRPr="00E20602">
              <w:rPr>
                <w:rFonts w:ascii="Times New Roman" w:hAnsi="Times New Roman" w:cs="Times New Roman"/>
                <w:sz w:val="21"/>
                <w:szCs w:val="21"/>
              </w:rPr>
              <w:t>微控制器的中断类型、优先级概念和中断向量表；</w:t>
            </w:r>
            <w:r w:rsidRPr="00E20602">
              <w:rPr>
                <w:rFonts w:ascii="Times New Roman" w:hAnsi="Times New Roman" w:cs="Times New Roman"/>
                <w:sz w:val="21"/>
                <w:szCs w:val="21"/>
              </w:rPr>
              <w:t>STM32F103</w:t>
            </w:r>
            <w:r w:rsidRPr="00E20602">
              <w:rPr>
                <w:rFonts w:ascii="Times New Roman" w:hAnsi="Times New Roman" w:cs="Times New Roman"/>
                <w:sz w:val="21"/>
                <w:szCs w:val="21"/>
              </w:rPr>
              <w:t>微控制器的</w:t>
            </w:r>
            <w:r w:rsidRPr="00E20602">
              <w:rPr>
                <w:rFonts w:ascii="Times New Roman" w:hAnsi="Times New Roman" w:cs="Times New Roman"/>
                <w:sz w:val="21"/>
                <w:szCs w:val="21"/>
              </w:rPr>
              <w:t>NVIC</w:t>
            </w:r>
            <w:r w:rsidRPr="00E20602">
              <w:rPr>
                <w:rFonts w:ascii="Times New Roman" w:hAnsi="Times New Roman" w:cs="Times New Roman"/>
                <w:sz w:val="21"/>
                <w:szCs w:val="21"/>
              </w:rPr>
              <w:t>中断结构和特点；</w:t>
            </w:r>
            <w:r w:rsidRPr="00E20602">
              <w:rPr>
                <w:rFonts w:ascii="Times New Roman" w:hAnsi="Times New Roman" w:cs="Times New Roman"/>
                <w:sz w:val="21"/>
                <w:szCs w:val="21"/>
              </w:rPr>
              <w:t>STM32F103</w:t>
            </w:r>
            <w:r w:rsidRPr="00E20602">
              <w:rPr>
                <w:rFonts w:ascii="Times New Roman" w:hAnsi="Times New Roman" w:cs="Times New Roman"/>
                <w:sz w:val="21"/>
                <w:szCs w:val="21"/>
              </w:rPr>
              <w:t>微控制器</w:t>
            </w:r>
            <w:r w:rsidRPr="00E20602">
              <w:rPr>
                <w:rFonts w:ascii="Times New Roman" w:hAnsi="Times New Roman" w:cs="Times New Roman"/>
                <w:sz w:val="21"/>
                <w:szCs w:val="21"/>
              </w:rPr>
              <w:t>EXTI</w:t>
            </w:r>
            <w:r w:rsidRPr="00E20602">
              <w:rPr>
                <w:rFonts w:ascii="Times New Roman" w:hAnsi="Times New Roman" w:cs="Times New Roman"/>
                <w:sz w:val="21"/>
                <w:szCs w:val="21"/>
              </w:rPr>
              <w:t>的内部结构、工作原理和特性；基于标准外设库函数进行外部中断的嵌入式系统开发。</w:t>
            </w:r>
          </w:p>
        </w:tc>
        <w:tc>
          <w:tcPr>
            <w:tcW w:w="1623" w:type="dxa"/>
            <w:vAlign w:val="center"/>
          </w:tcPr>
          <w:p w14:paraId="25116601" w14:textId="6EE2F0A9" w:rsidR="00E634B6" w:rsidRPr="00E20602" w:rsidRDefault="00E634B6"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填空题</w:t>
            </w:r>
            <w:r w:rsidRPr="00E20602">
              <w:rPr>
                <w:rFonts w:ascii="Times New Roman" w:hAnsi="Times New Roman" w:cs="Times New Roman"/>
                <w:sz w:val="21"/>
                <w:szCs w:val="21"/>
              </w:rPr>
              <w:t>/</w:t>
            </w:r>
            <w:r w:rsidRPr="00E20602">
              <w:rPr>
                <w:rFonts w:ascii="Times New Roman" w:hAnsi="Times New Roman" w:cs="Times New Roman"/>
                <w:sz w:val="21"/>
                <w:szCs w:val="21"/>
              </w:rPr>
              <w:t>选择题</w:t>
            </w:r>
            <w:r w:rsidRPr="00E20602">
              <w:rPr>
                <w:rFonts w:ascii="Times New Roman" w:hAnsi="Times New Roman" w:cs="Times New Roman"/>
                <w:sz w:val="21"/>
                <w:szCs w:val="21"/>
              </w:rPr>
              <w:t>/</w:t>
            </w:r>
            <w:r w:rsidRPr="00E20602">
              <w:rPr>
                <w:rFonts w:ascii="Times New Roman" w:hAnsi="Times New Roman" w:cs="Times New Roman"/>
                <w:sz w:val="21"/>
                <w:szCs w:val="21"/>
              </w:rPr>
              <w:t>判断题</w:t>
            </w:r>
            <w:r w:rsidRPr="00E20602">
              <w:rPr>
                <w:rFonts w:ascii="Times New Roman" w:hAnsi="Times New Roman" w:cs="Times New Roman"/>
                <w:sz w:val="21"/>
                <w:szCs w:val="21"/>
              </w:rPr>
              <w:t>/</w:t>
            </w:r>
            <w:r w:rsidRPr="00E20602">
              <w:rPr>
                <w:rFonts w:ascii="Times New Roman" w:hAnsi="Times New Roman" w:cs="Times New Roman"/>
                <w:sz w:val="21"/>
                <w:szCs w:val="21"/>
              </w:rPr>
              <w:t>简答题</w:t>
            </w:r>
            <w:r w:rsidRPr="00E20602">
              <w:rPr>
                <w:rFonts w:ascii="Times New Roman" w:hAnsi="Times New Roman" w:cs="Times New Roman"/>
                <w:sz w:val="21"/>
                <w:szCs w:val="21"/>
              </w:rPr>
              <w:t>/</w:t>
            </w:r>
          </w:p>
          <w:p w14:paraId="2782F5ED" w14:textId="616792E0" w:rsidR="00E634B6" w:rsidRPr="00E20602" w:rsidRDefault="00E634B6"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综合题</w:t>
            </w:r>
          </w:p>
        </w:tc>
        <w:tc>
          <w:tcPr>
            <w:tcW w:w="798" w:type="dxa"/>
            <w:vAlign w:val="center"/>
          </w:tcPr>
          <w:p w14:paraId="66215C76" w14:textId="77777777" w:rsidR="00E634B6" w:rsidRPr="00E20602" w:rsidRDefault="00E634B6"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1</w:t>
            </w:r>
          </w:p>
          <w:p w14:paraId="28E51321" w14:textId="77777777" w:rsidR="00E634B6" w:rsidRPr="00E20602" w:rsidRDefault="00E634B6"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2</w:t>
            </w:r>
          </w:p>
        </w:tc>
        <w:tc>
          <w:tcPr>
            <w:tcW w:w="678" w:type="dxa"/>
            <w:vAlign w:val="center"/>
          </w:tcPr>
          <w:p w14:paraId="771BA0EB" w14:textId="3CBB8F9B" w:rsidR="00E634B6" w:rsidRPr="00E20602" w:rsidRDefault="00080EC3" w:rsidP="006C2D31">
            <w:pPr>
              <w:snapToGrid w:val="0"/>
              <w:jc w:val="center"/>
              <w:rPr>
                <w:rFonts w:ascii="Times New Roman" w:hAnsi="Times New Roman" w:cs="Times New Roman"/>
                <w:sz w:val="21"/>
                <w:szCs w:val="21"/>
              </w:rPr>
            </w:pPr>
            <w:r w:rsidRPr="00E20602">
              <w:rPr>
                <w:rFonts w:ascii="Times New Roman" w:hAnsi="Times New Roman" w:cs="Times New Roman"/>
                <w:sz w:val="21"/>
                <w:szCs w:val="21"/>
              </w:rPr>
              <w:t>1</w:t>
            </w:r>
            <w:r w:rsidR="006C2D31">
              <w:rPr>
                <w:rFonts w:ascii="Times New Roman" w:hAnsi="Times New Roman" w:cs="Times New Roman"/>
                <w:sz w:val="21"/>
                <w:szCs w:val="21"/>
              </w:rPr>
              <w:t>6</w:t>
            </w:r>
          </w:p>
        </w:tc>
      </w:tr>
      <w:tr w:rsidR="00662588" w:rsidRPr="000E3658" w14:paraId="625A2F70" w14:textId="77777777" w:rsidTr="002C0D27">
        <w:trPr>
          <w:trHeight w:val="339"/>
          <w:jc w:val="center"/>
        </w:trPr>
        <w:tc>
          <w:tcPr>
            <w:tcW w:w="1489" w:type="dxa"/>
            <w:vAlign w:val="center"/>
          </w:tcPr>
          <w:p w14:paraId="6A099D88" w14:textId="77777777" w:rsidR="00044ED1" w:rsidRPr="000E3658" w:rsidRDefault="00044ED1" w:rsidP="002C0D27">
            <w:pPr>
              <w:snapToGrid w:val="0"/>
              <w:jc w:val="both"/>
              <w:rPr>
                <w:rFonts w:ascii="Times New Roman" w:hAnsi="Times New Roman" w:cs="Times New Roman"/>
              </w:rPr>
            </w:pPr>
          </w:p>
          <w:p w14:paraId="0DED593B" w14:textId="77777777" w:rsidR="00044ED1" w:rsidRPr="000E3658" w:rsidRDefault="00BA01EA" w:rsidP="002C0D27">
            <w:pPr>
              <w:snapToGrid w:val="0"/>
              <w:jc w:val="both"/>
              <w:rPr>
                <w:rFonts w:ascii="Times New Roman" w:hAnsi="Times New Roman" w:cs="Times New Roman"/>
                <w:sz w:val="21"/>
                <w:szCs w:val="21"/>
              </w:rPr>
            </w:pPr>
            <w:r w:rsidRPr="000E3658">
              <w:rPr>
                <w:rFonts w:ascii="Times New Roman" w:hAnsi="Times New Roman" w:cs="Times New Roman"/>
                <w:sz w:val="21"/>
                <w:szCs w:val="21"/>
              </w:rPr>
              <w:t>串口通信</w:t>
            </w:r>
          </w:p>
        </w:tc>
        <w:tc>
          <w:tcPr>
            <w:tcW w:w="4308" w:type="dxa"/>
            <w:vAlign w:val="center"/>
          </w:tcPr>
          <w:p w14:paraId="3EA7C824" w14:textId="77777777" w:rsidR="002C0D27" w:rsidRDefault="00440803" w:rsidP="006C2D31">
            <w:pPr>
              <w:adjustRightInd w:val="0"/>
              <w:jc w:val="both"/>
              <w:rPr>
                <w:rFonts w:ascii="Times New Roman" w:hAnsi="Times New Roman" w:cs="Times New Roman"/>
                <w:sz w:val="21"/>
                <w:szCs w:val="21"/>
              </w:rPr>
            </w:pPr>
            <w:r w:rsidRPr="00E20602">
              <w:rPr>
                <w:rFonts w:ascii="Times New Roman" w:hAnsi="Times New Roman" w:cs="Times New Roman"/>
                <w:sz w:val="21"/>
                <w:szCs w:val="21"/>
              </w:rPr>
              <w:t>常见的串行通信接口；标准外设库和</w:t>
            </w:r>
            <w:r w:rsidRPr="00E20602">
              <w:rPr>
                <w:rFonts w:ascii="Times New Roman" w:hAnsi="Times New Roman" w:cs="Times New Roman"/>
                <w:sz w:val="21"/>
                <w:szCs w:val="21"/>
              </w:rPr>
              <w:t>HAL</w:t>
            </w:r>
            <w:r w:rsidRPr="00E20602">
              <w:rPr>
                <w:rFonts w:ascii="Times New Roman" w:hAnsi="Times New Roman" w:cs="Times New Roman"/>
                <w:sz w:val="21"/>
                <w:szCs w:val="21"/>
              </w:rPr>
              <w:t>库中有关</w:t>
            </w:r>
            <w:r w:rsidRPr="00E20602">
              <w:rPr>
                <w:rFonts w:ascii="Times New Roman" w:hAnsi="Times New Roman" w:cs="Times New Roman"/>
                <w:sz w:val="21"/>
                <w:szCs w:val="21"/>
              </w:rPr>
              <w:t>USART</w:t>
            </w:r>
            <w:r w:rsidRPr="00E20602">
              <w:rPr>
                <w:rFonts w:ascii="Times New Roman" w:hAnsi="Times New Roman" w:cs="Times New Roman"/>
                <w:sz w:val="21"/>
                <w:szCs w:val="21"/>
              </w:rPr>
              <w:t>的库函数；</w:t>
            </w:r>
            <w:r w:rsidRPr="00E20602">
              <w:rPr>
                <w:rFonts w:ascii="Times New Roman" w:hAnsi="Times New Roman" w:cs="Times New Roman"/>
                <w:sz w:val="21"/>
                <w:szCs w:val="21"/>
              </w:rPr>
              <w:t xml:space="preserve"> STM32F103</w:t>
            </w:r>
            <w:r w:rsidRPr="00E20602">
              <w:rPr>
                <w:rFonts w:ascii="Times New Roman" w:hAnsi="Times New Roman" w:cs="Times New Roman"/>
                <w:sz w:val="21"/>
                <w:szCs w:val="21"/>
              </w:rPr>
              <w:t>微控制器</w:t>
            </w:r>
            <w:r w:rsidRPr="00E20602">
              <w:rPr>
                <w:rFonts w:ascii="Times New Roman" w:hAnsi="Times New Roman" w:cs="Times New Roman"/>
                <w:sz w:val="21"/>
                <w:szCs w:val="21"/>
              </w:rPr>
              <w:t>USART</w:t>
            </w:r>
            <w:r w:rsidRPr="00E20602">
              <w:rPr>
                <w:rFonts w:ascii="Times New Roman" w:hAnsi="Times New Roman" w:cs="Times New Roman"/>
                <w:sz w:val="21"/>
                <w:szCs w:val="21"/>
              </w:rPr>
              <w:t>标准外设库异步模式的配置方法</w:t>
            </w:r>
            <w:r w:rsidR="002C0D27" w:rsidRPr="00E20602">
              <w:rPr>
                <w:rFonts w:ascii="Times New Roman" w:hAnsi="Times New Roman" w:cs="Times New Roman"/>
                <w:sz w:val="21"/>
                <w:szCs w:val="21"/>
              </w:rPr>
              <w:t>。</w:t>
            </w:r>
          </w:p>
          <w:p w14:paraId="6584D258" w14:textId="37832ED1" w:rsidR="00327DFD" w:rsidRPr="00E20602" w:rsidRDefault="00327DFD" w:rsidP="006C2D31">
            <w:pPr>
              <w:adjustRightInd w:val="0"/>
              <w:jc w:val="both"/>
              <w:rPr>
                <w:rFonts w:ascii="Times New Roman" w:hAnsi="Times New Roman" w:cs="Times New Roman"/>
                <w:sz w:val="21"/>
                <w:szCs w:val="21"/>
              </w:rPr>
            </w:pPr>
          </w:p>
        </w:tc>
        <w:tc>
          <w:tcPr>
            <w:tcW w:w="1623" w:type="dxa"/>
            <w:vAlign w:val="center"/>
          </w:tcPr>
          <w:p w14:paraId="4885819B" w14:textId="10F4CCC0" w:rsidR="00044ED1" w:rsidRPr="00E20602" w:rsidRDefault="00044ED1"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填空题</w:t>
            </w:r>
            <w:r w:rsidRPr="00E20602">
              <w:rPr>
                <w:rFonts w:ascii="Times New Roman" w:hAnsi="Times New Roman" w:cs="Times New Roman"/>
                <w:sz w:val="21"/>
                <w:szCs w:val="21"/>
              </w:rPr>
              <w:t>/</w:t>
            </w:r>
            <w:r w:rsidRPr="00E20602">
              <w:rPr>
                <w:rFonts w:ascii="Times New Roman" w:hAnsi="Times New Roman" w:cs="Times New Roman"/>
                <w:sz w:val="21"/>
                <w:szCs w:val="21"/>
              </w:rPr>
              <w:t>选择题</w:t>
            </w:r>
            <w:r w:rsidRPr="00E20602">
              <w:rPr>
                <w:rFonts w:ascii="Times New Roman" w:hAnsi="Times New Roman" w:cs="Times New Roman"/>
                <w:sz w:val="21"/>
                <w:szCs w:val="21"/>
              </w:rPr>
              <w:t>/</w:t>
            </w:r>
            <w:r w:rsidRPr="00E20602">
              <w:rPr>
                <w:rFonts w:ascii="Times New Roman" w:hAnsi="Times New Roman" w:cs="Times New Roman"/>
                <w:sz w:val="21"/>
                <w:szCs w:val="21"/>
              </w:rPr>
              <w:t>判断题</w:t>
            </w:r>
            <w:r w:rsidRPr="00E20602">
              <w:rPr>
                <w:rFonts w:ascii="Times New Roman" w:hAnsi="Times New Roman" w:cs="Times New Roman"/>
                <w:sz w:val="21"/>
                <w:szCs w:val="21"/>
              </w:rPr>
              <w:t>/</w:t>
            </w:r>
            <w:r w:rsidRPr="00E20602">
              <w:rPr>
                <w:rFonts w:ascii="Times New Roman" w:hAnsi="Times New Roman" w:cs="Times New Roman"/>
                <w:sz w:val="21"/>
                <w:szCs w:val="21"/>
              </w:rPr>
              <w:t>简答题</w:t>
            </w:r>
            <w:r w:rsidRPr="00E20602">
              <w:rPr>
                <w:rFonts w:ascii="Times New Roman" w:hAnsi="Times New Roman" w:cs="Times New Roman"/>
                <w:sz w:val="21"/>
                <w:szCs w:val="21"/>
              </w:rPr>
              <w:t>/</w:t>
            </w:r>
          </w:p>
          <w:p w14:paraId="44C9EE73" w14:textId="5D7A8818" w:rsidR="00044ED1" w:rsidRPr="00E20602" w:rsidRDefault="00044ED1"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综合题</w:t>
            </w:r>
          </w:p>
        </w:tc>
        <w:tc>
          <w:tcPr>
            <w:tcW w:w="798" w:type="dxa"/>
            <w:vAlign w:val="center"/>
          </w:tcPr>
          <w:p w14:paraId="11CD9523" w14:textId="77777777" w:rsidR="00044ED1" w:rsidRPr="00E20602" w:rsidRDefault="00044ED1"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1</w:t>
            </w:r>
          </w:p>
          <w:p w14:paraId="16DF0DA6" w14:textId="77777777" w:rsidR="00044ED1" w:rsidRPr="00E20602" w:rsidRDefault="00044ED1"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2</w:t>
            </w:r>
          </w:p>
        </w:tc>
        <w:tc>
          <w:tcPr>
            <w:tcW w:w="678" w:type="dxa"/>
            <w:vAlign w:val="center"/>
          </w:tcPr>
          <w:p w14:paraId="061B5A0C" w14:textId="51EF9F4D" w:rsidR="00044ED1" w:rsidRPr="00E20602" w:rsidRDefault="00044ED1" w:rsidP="006C2D31">
            <w:pPr>
              <w:snapToGrid w:val="0"/>
              <w:jc w:val="center"/>
              <w:rPr>
                <w:rFonts w:ascii="Times New Roman" w:hAnsi="Times New Roman" w:cs="Times New Roman"/>
                <w:sz w:val="21"/>
                <w:szCs w:val="21"/>
              </w:rPr>
            </w:pPr>
            <w:r w:rsidRPr="00E20602">
              <w:rPr>
                <w:rFonts w:ascii="Times New Roman" w:hAnsi="Times New Roman" w:cs="Times New Roman"/>
                <w:sz w:val="21"/>
                <w:szCs w:val="21"/>
              </w:rPr>
              <w:t>1</w:t>
            </w:r>
            <w:r w:rsidR="006C2D31">
              <w:rPr>
                <w:rFonts w:ascii="Times New Roman" w:hAnsi="Times New Roman" w:cs="Times New Roman"/>
                <w:sz w:val="21"/>
                <w:szCs w:val="21"/>
              </w:rPr>
              <w:t>6</w:t>
            </w:r>
          </w:p>
        </w:tc>
      </w:tr>
      <w:tr w:rsidR="00D92C08" w:rsidRPr="000E3658" w14:paraId="663CE21F" w14:textId="77777777" w:rsidTr="002C0D27">
        <w:trPr>
          <w:trHeight w:val="339"/>
          <w:jc w:val="center"/>
        </w:trPr>
        <w:tc>
          <w:tcPr>
            <w:tcW w:w="1489" w:type="dxa"/>
            <w:vAlign w:val="center"/>
          </w:tcPr>
          <w:p w14:paraId="2F5763FA" w14:textId="4D2183AB" w:rsidR="00D92C08" w:rsidRPr="000E3658" w:rsidRDefault="00C90F80" w:rsidP="002C0D27">
            <w:pPr>
              <w:snapToGrid w:val="0"/>
              <w:jc w:val="both"/>
              <w:rPr>
                <w:rFonts w:ascii="Times New Roman" w:hAnsi="Times New Roman" w:cs="Times New Roman"/>
              </w:rPr>
            </w:pPr>
            <w:r w:rsidRPr="000E3658">
              <w:rPr>
                <w:rFonts w:ascii="Times New Roman" w:hAnsi="Times New Roman" w:cs="Times New Roman"/>
                <w:sz w:val="21"/>
                <w:szCs w:val="21"/>
              </w:rPr>
              <w:t>定时器原理及应用</w:t>
            </w:r>
          </w:p>
        </w:tc>
        <w:tc>
          <w:tcPr>
            <w:tcW w:w="4308" w:type="dxa"/>
            <w:vAlign w:val="center"/>
          </w:tcPr>
          <w:p w14:paraId="46A3371A" w14:textId="6FCE9EE6" w:rsidR="002C0D27" w:rsidRPr="00E20602" w:rsidRDefault="00C90F80" w:rsidP="006C2D31">
            <w:pPr>
              <w:adjustRightInd w:val="0"/>
              <w:jc w:val="both"/>
              <w:rPr>
                <w:rFonts w:ascii="Times New Roman" w:hAnsi="Times New Roman" w:cs="Times New Roman"/>
                <w:sz w:val="21"/>
                <w:szCs w:val="21"/>
              </w:rPr>
            </w:pPr>
            <w:r w:rsidRPr="00E20602">
              <w:rPr>
                <w:rFonts w:ascii="Times New Roman" w:eastAsiaTheme="minorEastAsia" w:hAnsi="Times New Roman" w:cs="Times New Roman"/>
                <w:bCs/>
                <w:sz w:val="21"/>
                <w:szCs w:val="21"/>
              </w:rPr>
              <w:t>嵌入式系统定时器部件；定时器</w:t>
            </w:r>
            <w:r w:rsidRPr="00E20602">
              <w:rPr>
                <w:rFonts w:ascii="Times New Roman" w:eastAsiaTheme="minorEastAsia" w:hAnsi="Times New Roman" w:cs="Times New Roman"/>
                <w:bCs/>
                <w:sz w:val="21"/>
                <w:szCs w:val="21"/>
              </w:rPr>
              <w:t>/</w:t>
            </w:r>
            <w:r w:rsidRPr="00E20602">
              <w:rPr>
                <w:rFonts w:ascii="Times New Roman" w:eastAsiaTheme="minorEastAsia" w:hAnsi="Times New Roman" w:cs="Times New Roman"/>
                <w:bCs/>
                <w:sz w:val="21"/>
                <w:szCs w:val="21"/>
              </w:rPr>
              <w:t>计数器的控制、编程方法及步骤；</w:t>
            </w:r>
            <w:r w:rsidRPr="00E20602">
              <w:rPr>
                <w:rFonts w:ascii="Times New Roman" w:eastAsiaTheme="minorEastAsia" w:hAnsi="Times New Roman" w:cs="Times New Roman"/>
                <w:bCs/>
                <w:sz w:val="21"/>
                <w:szCs w:val="21"/>
              </w:rPr>
              <w:t>PWM</w:t>
            </w:r>
            <w:r w:rsidRPr="00E20602">
              <w:rPr>
                <w:rFonts w:ascii="Times New Roman" w:eastAsiaTheme="minorEastAsia" w:hAnsi="Times New Roman" w:cs="Times New Roman"/>
                <w:bCs/>
                <w:sz w:val="21"/>
                <w:szCs w:val="21"/>
              </w:rPr>
              <w:t>；掌握</w:t>
            </w:r>
            <w:r w:rsidRPr="00E20602">
              <w:rPr>
                <w:rFonts w:ascii="Times New Roman" w:eastAsiaTheme="minorEastAsia" w:hAnsi="Times New Roman" w:cs="Times New Roman"/>
                <w:bCs/>
                <w:sz w:val="21"/>
                <w:szCs w:val="21"/>
              </w:rPr>
              <w:t>SysTick</w:t>
            </w:r>
            <w:r w:rsidRPr="00E20602">
              <w:rPr>
                <w:rFonts w:ascii="Times New Roman" w:eastAsiaTheme="minorEastAsia" w:hAnsi="Times New Roman" w:cs="Times New Roman"/>
                <w:bCs/>
                <w:sz w:val="21"/>
                <w:szCs w:val="21"/>
              </w:rPr>
              <w:t>定时器定时；实现精确定时的编程方法。</w:t>
            </w:r>
          </w:p>
        </w:tc>
        <w:tc>
          <w:tcPr>
            <w:tcW w:w="1623" w:type="dxa"/>
            <w:vAlign w:val="center"/>
          </w:tcPr>
          <w:p w14:paraId="2EA5867A" w14:textId="1A5FAD94" w:rsidR="00D92C08" w:rsidRPr="00E20602" w:rsidRDefault="00D92C08"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填空题</w:t>
            </w:r>
            <w:r w:rsidRPr="00E20602">
              <w:rPr>
                <w:rFonts w:ascii="Times New Roman" w:hAnsi="Times New Roman" w:cs="Times New Roman"/>
                <w:sz w:val="21"/>
                <w:szCs w:val="21"/>
              </w:rPr>
              <w:t>/</w:t>
            </w:r>
            <w:r w:rsidRPr="00E20602">
              <w:rPr>
                <w:rFonts w:ascii="Times New Roman" w:hAnsi="Times New Roman" w:cs="Times New Roman"/>
                <w:sz w:val="21"/>
                <w:szCs w:val="21"/>
              </w:rPr>
              <w:t>选择题</w:t>
            </w:r>
            <w:r w:rsidRPr="00E20602">
              <w:rPr>
                <w:rFonts w:ascii="Times New Roman" w:hAnsi="Times New Roman" w:cs="Times New Roman"/>
                <w:sz w:val="21"/>
                <w:szCs w:val="21"/>
              </w:rPr>
              <w:t>/</w:t>
            </w:r>
            <w:r w:rsidRPr="00E20602">
              <w:rPr>
                <w:rFonts w:ascii="Times New Roman" w:hAnsi="Times New Roman" w:cs="Times New Roman"/>
                <w:sz w:val="21"/>
                <w:szCs w:val="21"/>
              </w:rPr>
              <w:t>判断题</w:t>
            </w:r>
            <w:r w:rsidRPr="00E20602">
              <w:rPr>
                <w:rFonts w:ascii="Times New Roman" w:hAnsi="Times New Roman" w:cs="Times New Roman"/>
                <w:sz w:val="21"/>
                <w:szCs w:val="21"/>
              </w:rPr>
              <w:t>/</w:t>
            </w:r>
            <w:r w:rsidRPr="00E20602">
              <w:rPr>
                <w:rFonts w:ascii="Times New Roman" w:hAnsi="Times New Roman" w:cs="Times New Roman"/>
                <w:sz w:val="21"/>
                <w:szCs w:val="21"/>
              </w:rPr>
              <w:t>简答题</w:t>
            </w:r>
            <w:r w:rsidRPr="00E20602">
              <w:rPr>
                <w:rFonts w:ascii="Times New Roman" w:hAnsi="Times New Roman" w:cs="Times New Roman"/>
                <w:sz w:val="21"/>
                <w:szCs w:val="21"/>
              </w:rPr>
              <w:t>/</w:t>
            </w:r>
          </w:p>
          <w:p w14:paraId="7E85ACA5" w14:textId="6AA40E2A" w:rsidR="00D92C08" w:rsidRPr="00E20602" w:rsidRDefault="00D92C08"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综合题</w:t>
            </w:r>
          </w:p>
        </w:tc>
        <w:tc>
          <w:tcPr>
            <w:tcW w:w="798" w:type="dxa"/>
            <w:vAlign w:val="center"/>
          </w:tcPr>
          <w:p w14:paraId="77C00C63" w14:textId="77777777" w:rsidR="00D92C08" w:rsidRPr="00E20602" w:rsidRDefault="00D92C08"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1</w:t>
            </w:r>
          </w:p>
          <w:p w14:paraId="693D2BBA" w14:textId="1DA82522" w:rsidR="00D92C08" w:rsidRPr="00E20602" w:rsidRDefault="00D92C08" w:rsidP="002C0D27">
            <w:pPr>
              <w:snapToGrid w:val="0"/>
              <w:jc w:val="both"/>
              <w:rPr>
                <w:rFonts w:ascii="Times New Roman" w:hAnsi="Times New Roman" w:cs="Times New Roman"/>
                <w:sz w:val="21"/>
                <w:szCs w:val="21"/>
              </w:rPr>
            </w:pPr>
            <w:r w:rsidRPr="00E20602">
              <w:rPr>
                <w:rFonts w:ascii="Times New Roman" w:hAnsi="Times New Roman" w:cs="Times New Roman"/>
                <w:sz w:val="21"/>
                <w:szCs w:val="21"/>
              </w:rPr>
              <w:t>目标</w:t>
            </w:r>
            <w:r w:rsidRPr="00E20602">
              <w:rPr>
                <w:rFonts w:ascii="Times New Roman" w:hAnsi="Times New Roman" w:cs="Times New Roman"/>
                <w:sz w:val="21"/>
                <w:szCs w:val="21"/>
              </w:rPr>
              <w:t>2</w:t>
            </w:r>
          </w:p>
        </w:tc>
        <w:tc>
          <w:tcPr>
            <w:tcW w:w="678" w:type="dxa"/>
            <w:vAlign w:val="center"/>
          </w:tcPr>
          <w:p w14:paraId="5D681A93" w14:textId="77777777" w:rsidR="00694B8B" w:rsidRPr="00E20602" w:rsidRDefault="00694B8B" w:rsidP="00440803">
            <w:pPr>
              <w:snapToGrid w:val="0"/>
              <w:jc w:val="center"/>
              <w:rPr>
                <w:rFonts w:ascii="Times New Roman" w:hAnsi="Times New Roman" w:cs="Times New Roman"/>
                <w:sz w:val="21"/>
                <w:szCs w:val="21"/>
              </w:rPr>
            </w:pPr>
          </w:p>
          <w:p w14:paraId="6AC36D16" w14:textId="53673A43" w:rsidR="00D92C08" w:rsidRPr="00E20602" w:rsidRDefault="00080EC3" w:rsidP="006C2D31">
            <w:pPr>
              <w:snapToGrid w:val="0"/>
              <w:jc w:val="center"/>
              <w:rPr>
                <w:rFonts w:ascii="Times New Roman" w:hAnsi="Times New Roman" w:cs="Times New Roman"/>
                <w:sz w:val="21"/>
                <w:szCs w:val="21"/>
              </w:rPr>
            </w:pPr>
            <w:r w:rsidRPr="00E20602">
              <w:rPr>
                <w:rFonts w:ascii="Times New Roman" w:hAnsi="Times New Roman" w:cs="Times New Roman"/>
                <w:sz w:val="21"/>
                <w:szCs w:val="21"/>
              </w:rPr>
              <w:t>1</w:t>
            </w:r>
            <w:r w:rsidR="006C2D31">
              <w:rPr>
                <w:rFonts w:ascii="Times New Roman" w:hAnsi="Times New Roman" w:cs="Times New Roman"/>
                <w:sz w:val="21"/>
                <w:szCs w:val="21"/>
              </w:rPr>
              <w:t>6</w:t>
            </w:r>
          </w:p>
        </w:tc>
      </w:tr>
    </w:tbl>
    <w:p w14:paraId="25F37EC1" w14:textId="77777777" w:rsidR="00E20602" w:rsidRDefault="00E20602" w:rsidP="002C0D27">
      <w:pPr>
        <w:ind w:firstLineChars="150" w:firstLine="422"/>
        <w:rPr>
          <w:rFonts w:ascii="Times New Roman" w:hAnsi="Times New Roman" w:cs="Times New Roman"/>
          <w:b/>
          <w:sz w:val="28"/>
          <w:szCs w:val="28"/>
        </w:rPr>
      </w:pPr>
    </w:p>
    <w:p w14:paraId="38DAB48E" w14:textId="5C1ED58E" w:rsidR="00044ED1" w:rsidRPr="000E3658" w:rsidRDefault="002C0D27" w:rsidP="002C0D27">
      <w:pPr>
        <w:ind w:firstLineChars="150" w:firstLine="422"/>
        <w:rPr>
          <w:rFonts w:ascii="Times New Roman" w:hAnsi="Times New Roman" w:cs="Times New Roman"/>
          <w:b/>
          <w:sz w:val="28"/>
          <w:szCs w:val="28"/>
        </w:rPr>
      </w:pPr>
      <w:r w:rsidRPr="000E3658">
        <w:rPr>
          <w:rFonts w:ascii="Times New Roman" w:hAnsi="Times New Roman" w:cs="Times New Roman"/>
          <w:b/>
          <w:sz w:val="28"/>
          <w:szCs w:val="28"/>
        </w:rPr>
        <w:t>六、教学安排及要求</w:t>
      </w:r>
    </w:p>
    <w:tbl>
      <w:tblPr>
        <w:tblStyle w:val="a5"/>
        <w:tblpPr w:leftFromText="180" w:rightFromText="180" w:vertAnchor="text" w:horzAnchor="page" w:tblpX="1855" w:tblpY="215"/>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5"/>
        <w:gridCol w:w="1608"/>
        <w:gridCol w:w="5853"/>
      </w:tblGrid>
      <w:tr w:rsidR="002C0D27" w:rsidRPr="000E3658" w14:paraId="6CAF1C04" w14:textId="77777777" w:rsidTr="002C0D27">
        <w:trPr>
          <w:trHeight w:val="286"/>
        </w:trPr>
        <w:tc>
          <w:tcPr>
            <w:tcW w:w="815" w:type="dxa"/>
            <w:vAlign w:val="center"/>
          </w:tcPr>
          <w:p w14:paraId="1DA1E43F" w14:textId="77777777" w:rsidR="002C0D27" w:rsidRPr="000E3658" w:rsidRDefault="002C0D27" w:rsidP="002C0D27">
            <w:pPr>
              <w:snapToGrid w:val="0"/>
              <w:jc w:val="center"/>
              <w:rPr>
                <w:rFonts w:ascii="Times New Roman" w:hAnsi="Times New Roman" w:cs="Times New Roman"/>
                <w:b/>
                <w:sz w:val="21"/>
                <w:szCs w:val="21"/>
              </w:rPr>
            </w:pPr>
            <w:r w:rsidRPr="000E3658">
              <w:rPr>
                <w:rFonts w:ascii="Times New Roman" w:hAnsi="Times New Roman" w:cs="Times New Roman"/>
                <w:b/>
                <w:sz w:val="21"/>
                <w:szCs w:val="21"/>
              </w:rPr>
              <w:t>序号</w:t>
            </w:r>
          </w:p>
        </w:tc>
        <w:tc>
          <w:tcPr>
            <w:tcW w:w="1608" w:type="dxa"/>
            <w:vAlign w:val="center"/>
          </w:tcPr>
          <w:p w14:paraId="66BE19DA" w14:textId="77777777" w:rsidR="002C0D27" w:rsidRPr="000E3658" w:rsidRDefault="002C0D27" w:rsidP="002C0D27">
            <w:pPr>
              <w:snapToGrid w:val="0"/>
              <w:jc w:val="center"/>
              <w:rPr>
                <w:rFonts w:ascii="Times New Roman" w:hAnsi="Times New Roman" w:cs="Times New Roman"/>
                <w:b/>
                <w:sz w:val="21"/>
                <w:szCs w:val="21"/>
              </w:rPr>
            </w:pPr>
            <w:r w:rsidRPr="000E3658">
              <w:rPr>
                <w:rFonts w:ascii="Times New Roman" w:hAnsi="Times New Roman" w:cs="Times New Roman"/>
                <w:b/>
                <w:sz w:val="21"/>
                <w:szCs w:val="21"/>
              </w:rPr>
              <w:t>教学安排事项</w:t>
            </w:r>
          </w:p>
        </w:tc>
        <w:tc>
          <w:tcPr>
            <w:tcW w:w="5853" w:type="dxa"/>
            <w:vAlign w:val="center"/>
          </w:tcPr>
          <w:p w14:paraId="25F2BFA6" w14:textId="77777777" w:rsidR="002C0D27" w:rsidRPr="000E3658" w:rsidRDefault="002C0D27" w:rsidP="002C0D27">
            <w:pPr>
              <w:ind w:firstLineChars="200" w:firstLine="422"/>
              <w:jc w:val="center"/>
              <w:rPr>
                <w:rFonts w:ascii="Times New Roman" w:eastAsiaTheme="minorEastAsia" w:hAnsi="Times New Roman" w:cs="Times New Roman"/>
                <w:b/>
                <w:sz w:val="21"/>
                <w:szCs w:val="21"/>
              </w:rPr>
            </w:pPr>
            <w:r w:rsidRPr="000E3658">
              <w:rPr>
                <w:rFonts w:ascii="Times New Roman" w:eastAsiaTheme="minorEastAsia" w:hAnsi="Times New Roman" w:cs="Times New Roman"/>
                <w:b/>
                <w:sz w:val="21"/>
                <w:szCs w:val="21"/>
              </w:rPr>
              <w:t>要</w:t>
            </w:r>
            <w:r w:rsidRPr="000E3658">
              <w:rPr>
                <w:rFonts w:ascii="Times New Roman" w:eastAsiaTheme="minorEastAsia" w:hAnsi="Times New Roman" w:cs="Times New Roman"/>
                <w:b/>
                <w:sz w:val="21"/>
                <w:szCs w:val="21"/>
              </w:rPr>
              <w:t xml:space="preserve">    </w:t>
            </w:r>
            <w:r w:rsidRPr="000E3658">
              <w:rPr>
                <w:rFonts w:ascii="Times New Roman" w:eastAsiaTheme="minorEastAsia" w:hAnsi="Times New Roman" w:cs="Times New Roman"/>
                <w:b/>
                <w:sz w:val="21"/>
                <w:szCs w:val="21"/>
              </w:rPr>
              <w:t>求</w:t>
            </w:r>
          </w:p>
        </w:tc>
      </w:tr>
      <w:tr w:rsidR="002C0D27" w:rsidRPr="000E3658" w14:paraId="0E5B409C" w14:textId="77777777" w:rsidTr="002C0D27">
        <w:trPr>
          <w:trHeight w:val="445"/>
        </w:trPr>
        <w:tc>
          <w:tcPr>
            <w:tcW w:w="815" w:type="dxa"/>
            <w:vAlign w:val="center"/>
          </w:tcPr>
          <w:p w14:paraId="14D2C80E" w14:textId="77777777" w:rsidR="002C0D27" w:rsidRPr="000E3658" w:rsidRDefault="002C0D27" w:rsidP="002C0D27">
            <w:pPr>
              <w:snapToGrid w:val="0"/>
              <w:ind w:firstLineChars="100" w:firstLine="210"/>
              <w:jc w:val="center"/>
              <w:rPr>
                <w:rFonts w:ascii="Times New Roman" w:hAnsi="Times New Roman" w:cs="Times New Roman"/>
                <w:sz w:val="21"/>
                <w:szCs w:val="21"/>
              </w:rPr>
            </w:pPr>
            <w:r w:rsidRPr="000E3658">
              <w:rPr>
                <w:rFonts w:ascii="Times New Roman" w:hAnsi="Times New Roman" w:cs="Times New Roman"/>
                <w:sz w:val="21"/>
                <w:szCs w:val="21"/>
              </w:rPr>
              <w:t>1</w:t>
            </w:r>
          </w:p>
        </w:tc>
        <w:tc>
          <w:tcPr>
            <w:tcW w:w="1608" w:type="dxa"/>
            <w:vAlign w:val="center"/>
          </w:tcPr>
          <w:p w14:paraId="75518BA3" w14:textId="77777777" w:rsidR="002C0D27" w:rsidRPr="000E3658" w:rsidRDefault="002C0D27" w:rsidP="002C0D27">
            <w:pPr>
              <w:snapToGrid w:val="0"/>
              <w:jc w:val="center"/>
              <w:rPr>
                <w:rFonts w:ascii="Times New Roman" w:hAnsi="Times New Roman" w:cs="Times New Roman"/>
                <w:sz w:val="21"/>
                <w:szCs w:val="21"/>
              </w:rPr>
            </w:pPr>
            <w:r w:rsidRPr="000E3658">
              <w:rPr>
                <w:rFonts w:ascii="Times New Roman" w:hAnsi="Times New Roman" w:cs="Times New Roman"/>
                <w:sz w:val="21"/>
                <w:szCs w:val="21"/>
              </w:rPr>
              <w:t>授课教师</w:t>
            </w:r>
          </w:p>
        </w:tc>
        <w:tc>
          <w:tcPr>
            <w:tcW w:w="5853" w:type="dxa"/>
            <w:vAlign w:val="center"/>
          </w:tcPr>
          <w:p w14:paraId="5466E227" w14:textId="77777777" w:rsidR="002C0D27" w:rsidRPr="000E3658" w:rsidRDefault="002C0D27" w:rsidP="002C0D27">
            <w:pPr>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职称：讲师及以上</w:t>
            </w:r>
            <w:r w:rsidRPr="000E3658">
              <w:rPr>
                <w:rFonts w:ascii="Times New Roman" w:eastAsiaTheme="minorEastAsia" w:hAnsi="Times New Roman" w:cs="Times New Roman"/>
                <w:sz w:val="21"/>
                <w:szCs w:val="21"/>
              </w:rPr>
              <w:t xml:space="preserve">         </w:t>
            </w:r>
            <w:r w:rsidRPr="000E3658">
              <w:rPr>
                <w:rFonts w:ascii="Times New Roman" w:eastAsiaTheme="minorEastAsia" w:hAnsi="Times New Roman" w:cs="Times New Roman"/>
                <w:sz w:val="21"/>
                <w:szCs w:val="21"/>
              </w:rPr>
              <w:t>学历（位）：硕士研究生及以上</w:t>
            </w:r>
          </w:p>
          <w:p w14:paraId="09FEC86A" w14:textId="77777777" w:rsidR="002C0D27" w:rsidRPr="000E3658" w:rsidRDefault="002C0D27" w:rsidP="002C0D27">
            <w:pPr>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其他：</w:t>
            </w:r>
            <w:r w:rsidRPr="000E3658">
              <w:rPr>
                <w:rFonts w:ascii="Times New Roman" w:hAnsi="Times New Roman" w:cs="Times New Roman"/>
                <w:sz w:val="21"/>
                <w:szCs w:val="21"/>
              </w:rPr>
              <w:t>具有硕士研究生及以上学历的高级工程师或讲师</w:t>
            </w:r>
          </w:p>
        </w:tc>
      </w:tr>
      <w:tr w:rsidR="002C0D27" w:rsidRPr="000E3658" w14:paraId="2C9C8D07" w14:textId="77777777" w:rsidTr="002C0D27">
        <w:trPr>
          <w:trHeight w:val="490"/>
        </w:trPr>
        <w:tc>
          <w:tcPr>
            <w:tcW w:w="815" w:type="dxa"/>
            <w:vAlign w:val="center"/>
          </w:tcPr>
          <w:p w14:paraId="5DCA59B1" w14:textId="77777777" w:rsidR="002C0D27" w:rsidRPr="000E3658" w:rsidRDefault="002C0D27" w:rsidP="002C0D27">
            <w:pPr>
              <w:snapToGrid w:val="0"/>
              <w:ind w:left="181"/>
              <w:jc w:val="center"/>
              <w:rPr>
                <w:rFonts w:ascii="Times New Roman" w:hAnsi="Times New Roman" w:cs="Times New Roman"/>
                <w:sz w:val="21"/>
                <w:szCs w:val="21"/>
              </w:rPr>
            </w:pPr>
            <w:r w:rsidRPr="000E3658">
              <w:rPr>
                <w:rFonts w:ascii="Times New Roman" w:hAnsi="Times New Roman" w:cs="Times New Roman"/>
                <w:sz w:val="21"/>
                <w:szCs w:val="21"/>
              </w:rPr>
              <w:t>2</w:t>
            </w:r>
          </w:p>
        </w:tc>
        <w:tc>
          <w:tcPr>
            <w:tcW w:w="1608" w:type="dxa"/>
            <w:vAlign w:val="center"/>
          </w:tcPr>
          <w:p w14:paraId="36DFBDE8" w14:textId="77777777" w:rsidR="002C0D27" w:rsidRPr="000E3658" w:rsidRDefault="002C0D27" w:rsidP="002C0D27">
            <w:pPr>
              <w:snapToGrid w:val="0"/>
              <w:jc w:val="center"/>
              <w:rPr>
                <w:rFonts w:ascii="Times New Roman" w:hAnsi="Times New Roman" w:cs="Times New Roman"/>
                <w:sz w:val="21"/>
                <w:szCs w:val="21"/>
              </w:rPr>
            </w:pPr>
            <w:r w:rsidRPr="000E3658">
              <w:rPr>
                <w:rFonts w:ascii="Times New Roman" w:hAnsi="Times New Roman" w:cs="Times New Roman"/>
                <w:sz w:val="21"/>
                <w:szCs w:val="21"/>
              </w:rPr>
              <w:t>授课地点</w:t>
            </w:r>
          </w:p>
        </w:tc>
        <w:tc>
          <w:tcPr>
            <w:tcW w:w="5853" w:type="dxa"/>
            <w:vAlign w:val="center"/>
          </w:tcPr>
          <w:p w14:paraId="4085489E" w14:textId="77777777" w:rsidR="002C0D27" w:rsidRPr="000E3658" w:rsidRDefault="002C0D27" w:rsidP="002C0D27">
            <w:pPr>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sym w:font="Wingdings 2" w:char="F052"/>
            </w:r>
            <w:r w:rsidRPr="000E3658">
              <w:rPr>
                <w:rFonts w:ascii="Times New Roman" w:eastAsiaTheme="minorEastAsia" w:hAnsi="Times New Roman" w:cs="Times New Roman"/>
                <w:sz w:val="21"/>
                <w:szCs w:val="21"/>
              </w:rPr>
              <w:t>教室</w:t>
            </w:r>
            <w:r w:rsidRPr="000E3658">
              <w:rPr>
                <w:rFonts w:ascii="Times New Roman" w:eastAsiaTheme="minorEastAsia" w:hAnsi="Times New Roman" w:cs="Times New Roman"/>
                <w:sz w:val="21"/>
                <w:szCs w:val="21"/>
              </w:rPr>
              <w:t xml:space="preserve">         </w:t>
            </w:r>
            <w:r w:rsidRPr="000E3658">
              <w:rPr>
                <w:rFonts w:ascii="Times New Roman" w:eastAsiaTheme="minorEastAsia" w:hAnsi="Times New Roman" w:cs="Times New Roman"/>
                <w:sz w:val="21"/>
                <w:szCs w:val="21"/>
              </w:rPr>
              <w:sym w:font="Wingdings 2" w:char="F052"/>
            </w:r>
            <w:r w:rsidRPr="000E3658">
              <w:rPr>
                <w:rFonts w:ascii="Times New Roman" w:eastAsiaTheme="minorEastAsia" w:hAnsi="Times New Roman" w:cs="Times New Roman"/>
                <w:sz w:val="21"/>
                <w:szCs w:val="21"/>
              </w:rPr>
              <w:t>实验室</w:t>
            </w:r>
            <w:r w:rsidRPr="000E3658">
              <w:rPr>
                <w:rFonts w:ascii="Times New Roman" w:eastAsiaTheme="minorEastAsia" w:hAnsi="Times New Roman" w:cs="Times New Roman"/>
                <w:sz w:val="21"/>
                <w:szCs w:val="21"/>
              </w:rPr>
              <w:t xml:space="preserve">       □ </w:t>
            </w:r>
            <w:r w:rsidRPr="000E3658">
              <w:rPr>
                <w:rFonts w:ascii="Times New Roman" w:eastAsiaTheme="minorEastAsia" w:hAnsi="Times New Roman" w:cs="Times New Roman"/>
                <w:sz w:val="21"/>
                <w:szCs w:val="21"/>
              </w:rPr>
              <w:t>室外场地</w:t>
            </w:r>
            <w:r w:rsidRPr="000E3658">
              <w:rPr>
                <w:rFonts w:ascii="Times New Roman" w:eastAsiaTheme="minorEastAsia" w:hAnsi="Times New Roman" w:cs="Times New Roman"/>
                <w:sz w:val="21"/>
                <w:szCs w:val="21"/>
              </w:rPr>
              <w:t xml:space="preserve">  </w:t>
            </w:r>
          </w:p>
          <w:p w14:paraId="543FBF59" w14:textId="77777777" w:rsidR="002C0D27" w:rsidRPr="000E3658" w:rsidRDefault="002C0D27" w:rsidP="002C0D27">
            <w:pPr>
              <w:pStyle w:val="a6"/>
              <w:numPr>
                <w:ilvl w:val="0"/>
                <w:numId w:val="2"/>
              </w:numPr>
              <w:ind w:firstLineChars="0"/>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其他：</w:t>
            </w:r>
          </w:p>
        </w:tc>
      </w:tr>
      <w:tr w:rsidR="002C0D27" w:rsidRPr="000E3658" w14:paraId="298B166A" w14:textId="77777777" w:rsidTr="002C0D27">
        <w:trPr>
          <w:trHeight w:val="560"/>
        </w:trPr>
        <w:tc>
          <w:tcPr>
            <w:tcW w:w="815" w:type="dxa"/>
            <w:vAlign w:val="center"/>
          </w:tcPr>
          <w:p w14:paraId="0CDB1B44" w14:textId="77777777" w:rsidR="002C0D27" w:rsidRPr="000E3658" w:rsidRDefault="002C0D27" w:rsidP="002C0D27">
            <w:pPr>
              <w:snapToGrid w:val="0"/>
              <w:ind w:left="181"/>
              <w:jc w:val="center"/>
              <w:rPr>
                <w:rFonts w:ascii="Times New Roman" w:hAnsi="Times New Roman" w:cs="Times New Roman"/>
                <w:sz w:val="21"/>
                <w:szCs w:val="21"/>
              </w:rPr>
            </w:pPr>
            <w:r w:rsidRPr="000E3658">
              <w:rPr>
                <w:rFonts w:ascii="Times New Roman" w:hAnsi="Times New Roman" w:cs="Times New Roman"/>
                <w:sz w:val="21"/>
                <w:szCs w:val="21"/>
              </w:rPr>
              <w:t>3</w:t>
            </w:r>
          </w:p>
        </w:tc>
        <w:tc>
          <w:tcPr>
            <w:tcW w:w="1608" w:type="dxa"/>
            <w:vAlign w:val="center"/>
          </w:tcPr>
          <w:p w14:paraId="4CB1AB63" w14:textId="77777777" w:rsidR="002C0D27" w:rsidRPr="000E3658" w:rsidRDefault="002C0D27" w:rsidP="002C0D27">
            <w:pPr>
              <w:snapToGrid w:val="0"/>
              <w:jc w:val="center"/>
              <w:rPr>
                <w:rFonts w:ascii="Times New Roman" w:hAnsi="Times New Roman" w:cs="Times New Roman"/>
                <w:sz w:val="21"/>
                <w:szCs w:val="21"/>
              </w:rPr>
            </w:pPr>
            <w:r w:rsidRPr="000E3658">
              <w:rPr>
                <w:rFonts w:ascii="Times New Roman" w:hAnsi="Times New Roman" w:cs="Times New Roman"/>
                <w:sz w:val="21"/>
                <w:szCs w:val="21"/>
              </w:rPr>
              <w:t>学生辅导</w:t>
            </w:r>
          </w:p>
        </w:tc>
        <w:tc>
          <w:tcPr>
            <w:tcW w:w="5853" w:type="dxa"/>
            <w:vAlign w:val="center"/>
          </w:tcPr>
          <w:p w14:paraId="5708CAD5" w14:textId="77777777" w:rsidR="002C0D27" w:rsidRPr="000E3658" w:rsidRDefault="002C0D27" w:rsidP="002C0D27">
            <w:pPr>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线上方式及时间安排：</w:t>
            </w:r>
            <w:r w:rsidRPr="000E3658">
              <w:rPr>
                <w:rFonts w:ascii="Times New Roman" w:hAnsi="Times New Roman" w:cs="Times New Roman"/>
                <w:sz w:val="21"/>
                <w:szCs w:val="21"/>
              </w:rPr>
              <w:t>建立企业微信群，随时与学生沟通</w:t>
            </w:r>
          </w:p>
          <w:p w14:paraId="075A2D5E" w14:textId="77777777" w:rsidR="002C0D27" w:rsidRPr="000E3658" w:rsidRDefault="002C0D27" w:rsidP="002C0D27">
            <w:pPr>
              <w:rPr>
                <w:rFonts w:ascii="Times New Roman" w:eastAsiaTheme="minorEastAsia" w:hAnsi="Times New Roman" w:cs="Times New Roman"/>
                <w:sz w:val="21"/>
                <w:szCs w:val="21"/>
              </w:rPr>
            </w:pPr>
            <w:r w:rsidRPr="000E3658">
              <w:rPr>
                <w:rFonts w:ascii="Times New Roman" w:eastAsiaTheme="minorEastAsia" w:hAnsi="Times New Roman" w:cs="Times New Roman"/>
                <w:sz w:val="21"/>
                <w:szCs w:val="21"/>
              </w:rPr>
              <w:t>线下地点及时间安排：经与学生沟通另行安排</w:t>
            </w:r>
          </w:p>
        </w:tc>
      </w:tr>
    </w:tbl>
    <w:p w14:paraId="515ED183" w14:textId="77777777" w:rsidR="00044ED1" w:rsidRPr="000E3658" w:rsidRDefault="00044ED1" w:rsidP="00044ED1">
      <w:pPr>
        <w:spacing w:line="200" w:lineRule="exact"/>
        <w:rPr>
          <w:rFonts w:ascii="Times New Roman" w:hAnsi="Times New Roman" w:cs="Times New Roman"/>
          <w:b/>
          <w:sz w:val="28"/>
          <w:szCs w:val="28"/>
        </w:rPr>
      </w:pPr>
    </w:p>
    <w:p w14:paraId="3D987518" w14:textId="77777777" w:rsidR="00044ED1" w:rsidRPr="000E3658" w:rsidRDefault="00044ED1" w:rsidP="00044ED1">
      <w:pPr>
        <w:ind w:firstLineChars="150" w:firstLine="422"/>
        <w:rPr>
          <w:rFonts w:ascii="Times New Roman" w:hAnsi="Times New Roman" w:cs="Times New Roman"/>
          <w:b/>
          <w:sz w:val="28"/>
          <w:szCs w:val="28"/>
        </w:rPr>
      </w:pPr>
      <w:r w:rsidRPr="000E3658">
        <w:rPr>
          <w:rFonts w:ascii="Times New Roman" w:hAnsi="Times New Roman" w:cs="Times New Roman"/>
          <w:b/>
          <w:sz w:val="28"/>
          <w:szCs w:val="28"/>
        </w:rPr>
        <w:t>七、选用教材</w:t>
      </w:r>
    </w:p>
    <w:p w14:paraId="1CD0DFC7" w14:textId="713E68C4" w:rsidR="00C45440" w:rsidRPr="00E20602" w:rsidRDefault="00044ED1" w:rsidP="006E66AF">
      <w:pPr>
        <w:widowControl/>
        <w:adjustRightInd w:val="0"/>
        <w:snapToGrid w:val="0"/>
        <w:spacing w:line="360" w:lineRule="auto"/>
        <w:ind w:leftChars="200" w:left="440"/>
        <w:jc w:val="both"/>
        <w:rPr>
          <w:rFonts w:ascii="Times New Roman" w:hAnsi="Times New Roman" w:cs="Times New Roman"/>
          <w:sz w:val="21"/>
          <w:szCs w:val="21"/>
        </w:rPr>
      </w:pPr>
      <w:r w:rsidRPr="00E20602">
        <w:rPr>
          <w:rFonts w:ascii="Times New Roman" w:hAnsi="Times New Roman" w:cs="Times New Roman"/>
          <w:sz w:val="21"/>
          <w:szCs w:val="21"/>
        </w:rPr>
        <w:t>[1]</w:t>
      </w:r>
      <w:r w:rsidR="002C0D27" w:rsidRPr="00E20602">
        <w:rPr>
          <w:rFonts w:ascii="Times New Roman" w:hAnsi="Times New Roman" w:cs="Times New Roman"/>
          <w:sz w:val="21"/>
          <w:szCs w:val="21"/>
        </w:rPr>
        <w:t xml:space="preserve"> </w:t>
      </w:r>
      <w:r w:rsidR="00C45440" w:rsidRPr="00E20602">
        <w:rPr>
          <w:rFonts w:ascii="Times New Roman" w:hAnsi="Times New Roman" w:cs="Times New Roman"/>
          <w:sz w:val="21"/>
          <w:szCs w:val="21"/>
        </w:rPr>
        <w:t>刘黎明</w:t>
      </w:r>
      <w:r w:rsidR="00C45440" w:rsidRPr="00E20602">
        <w:rPr>
          <w:rFonts w:ascii="Times New Roman" w:hAnsi="Times New Roman" w:cs="Times New Roman"/>
          <w:sz w:val="21"/>
          <w:szCs w:val="21"/>
        </w:rPr>
        <w:t>.</w:t>
      </w:r>
      <w:r w:rsidR="00C45440" w:rsidRPr="00E20602">
        <w:rPr>
          <w:rFonts w:ascii="Times New Roman" w:hAnsi="Times New Roman" w:cs="Times New Roman"/>
          <w:sz w:val="21"/>
          <w:szCs w:val="21"/>
        </w:rPr>
        <w:t>嵌入式系统基础与实践</w:t>
      </w:r>
      <w:r w:rsidR="00C45440" w:rsidRPr="00E20602">
        <w:rPr>
          <w:rFonts w:ascii="Times New Roman" w:hAnsi="Times New Roman" w:cs="Times New Roman"/>
          <w:sz w:val="21"/>
          <w:szCs w:val="21"/>
        </w:rPr>
        <w:t>――</w:t>
      </w:r>
      <w:r w:rsidR="00C45440" w:rsidRPr="00E20602">
        <w:rPr>
          <w:rFonts w:ascii="Times New Roman" w:hAnsi="Times New Roman" w:cs="Times New Roman"/>
          <w:sz w:val="21"/>
          <w:szCs w:val="21"/>
        </w:rPr>
        <w:t>基于</w:t>
      </w:r>
      <w:r w:rsidR="00C45440" w:rsidRPr="00E20602">
        <w:rPr>
          <w:rFonts w:ascii="Times New Roman" w:hAnsi="Times New Roman" w:cs="Times New Roman"/>
          <w:sz w:val="21"/>
          <w:szCs w:val="21"/>
        </w:rPr>
        <w:t>ARM Cortex-M3</w:t>
      </w:r>
      <w:r w:rsidR="00C45440" w:rsidRPr="00E20602">
        <w:rPr>
          <w:rFonts w:ascii="Times New Roman" w:hAnsi="Times New Roman" w:cs="Times New Roman"/>
          <w:sz w:val="21"/>
          <w:szCs w:val="21"/>
        </w:rPr>
        <w:t>内核的</w:t>
      </w:r>
      <w:r w:rsidR="00C45440" w:rsidRPr="00E20602">
        <w:rPr>
          <w:rFonts w:ascii="Times New Roman" w:hAnsi="Times New Roman" w:cs="Times New Roman"/>
          <w:sz w:val="21"/>
          <w:szCs w:val="21"/>
        </w:rPr>
        <w:t>STM32</w:t>
      </w:r>
      <w:r w:rsidR="00C45440" w:rsidRPr="00E20602">
        <w:rPr>
          <w:rFonts w:ascii="Times New Roman" w:hAnsi="Times New Roman" w:cs="Times New Roman"/>
          <w:sz w:val="21"/>
          <w:szCs w:val="21"/>
        </w:rPr>
        <w:t>微控制器</w:t>
      </w:r>
      <w:r w:rsidR="00C45440" w:rsidRPr="00E20602">
        <w:rPr>
          <w:rFonts w:ascii="Times New Roman" w:hAnsi="Times New Roman" w:cs="Times New Roman"/>
          <w:sz w:val="21"/>
          <w:szCs w:val="21"/>
        </w:rPr>
        <w:t>[M].</w:t>
      </w:r>
      <w:r w:rsidR="00C45440" w:rsidRPr="00E20602">
        <w:rPr>
          <w:rFonts w:ascii="Times New Roman" w:hAnsi="Times New Roman" w:cs="Times New Roman"/>
          <w:sz w:val="21"/>
          <w:szCs w:val="21"/>
        </w:rPr>
        <w:t>北京</w:t>
      </w:r>
      <w:r w:rsidR="00C45440" w:rsidRPr="00E20602">
        <w:rPr>
          <w:rFonts w:ascii="Times New Roman" w:hAnsi="Times New Roman" w:cs="Times New Roman"/>
          <w:sz w:val="21"/>
          <w:szCs w:val="21"/>
        </w:rPr>
        <w:t>:</w:t>
      </w:r>
      <w:r w:rsidR="00C45440" w:rsidRPr="00E20602">
        <w:rPr>
          <w:rFonts w:ascii="Times New Roman" w:hAnsi="Times New Roman" w:cs="Times New Roman"/>
          <w:sz w:val="21"/>
          <w:szCs w:val="21"/>
        </w:rPr>
        <w:t>电子工业出版社，</w:t>
      </w:r>
      <w:r w:rsidR="00C45440" w:rsidRPr="00E20602">
        <w:rPr>
          <w:rFonts w:ascii="Times New Roman" w:hAnsi="Times New Roman" w:cs="Times New Roman"/>
          <w:sz w:val="21"/>
          <w:szCs w:val="21"/>
        </w:rPr>
        <w:t>2020</w:t>
      </w:r>
      <w:r w:rsidR="006E66AF">
        <w:rPr>
          <w:rFonts w:ascii="Times New Roman" w:hAnsi="Times New Roman" w:cs="Times New Roman" w:hint="eastAsia"/>
          <w:sz w:val="21"/>
          <w:szCs w:val="21"/>
        </w:rPr>
        <w:t>.</w:t>
      </w:r>
    </w:p>
    <w:p w14:paraId="1425A8C4" w14:textId="01580A6A" w:rsidR="00F14F11" w:rsidRPr="00E20602" w:rsidRDefault="00F14F11" w:rsidP="006E66AF">
      <w:pPr>
        <w:ind w:firstLine="420"/>
        <w:jc w:val="both"/>
        <w:rPr>
          <w:rFonts w:ascii="Times New Roman" w:hAnsi="Times New Roman" w:cs="Times New Roman"/>
          <w:kern w:val="2"/>
          <w:sz w:val="21"/>
          <w:szCs w:val="21"/>
        </w:rPr>
      </w:pPr>
      <w:r w:rsidRPr="00E20602">
        <w:rPr>
          <w:rFonts w:ascii="Times New Roman" w:eastAsiaTheme="minorEastAsia" w:hAnsi="Times New Roman" w:cs="Times New Roman"/>
          <w:sz w:val="21"/>
          <w:szCs w:val="21"/>
        </w:rPr>
        <w:t>[2]</w:t>
      </w:r>
      <w:r w:rsidR="002C0D27" w:rsidRPr="00E20602">
        <w:rPr>
          <w:rFonts w:ascii="Times New Roman" w:eastAsiaTheme="minorEastAsia" w:hAnsi="Times New Roman" w:cs="Times New Roman"/>
          <w:sz w:val="21"/>
          <w:szCs w:val="21"/>
        </w:rPr>
        <w:t xml:space="preserve"> </w:t>
      </w:r>
      <w:r w:rsidRPr="00E20602">
        <w:rPr>
          <w:rFonts w:ascii="Times New Roman" w:hAnsi="Times New Roman" w:cs="Times New Roman"/>
          <w:kern w:val="2"/>
          <w:sz w:val="21"/>
          <w:szCs w:val="21"/>
        </w:rPr>
        <w:t>符意德</w:t>
      </w:r>
      <w:r w:rsidRPr="00E20602">
        <w:rPr>
          <w:rFonts w:ascii="Times New Roman" w:hAnsi="Times New Roman" w:cs="Times New Roman"/>
          <w:sz w:val="21"/>
          <w:szCs w:val="21"/>
        </w:rPr>
        <w:t>.</w:t>
      </w:r>
      <w:r w:rsidRPr="00E20602">
        <w:rPr>
          <w:rFonts w:ascii="Times New Roman" w:hAnsi="Times New Roman" w:cs="Times New Roman"/>
          <w:kern w:val="2"/>
          <w:sz w:val="21"/>
          <w:szCs w:val="21"/>
        </w:rPr>
        <w:t>嵌入式系统设计原理及应用</w:t>
      </w:r>
      <w:r w:rsidRPr="00E20602">
        <w:rPr>
          <w:rFonts w:ascii="Times New Roman" w:hAnsi="Times New Roman" w:cs="Times New Roman"/>
          <w:sz w:val="21"/>
          <w:szCs w:val="21"/>
        </w:rPr>
        <w:t>[M].</w:t>
      </w:r>
      <w:r w:rsidRPr="00E20602">
        <w:rPr>
          <w:rFonts w:ascii="Times New Roman" w:hAnsi="Times New Roman" w:cs="Times New Roman"/>
          <w:sz w:val="21"/>
          <w:szCs w:val="21"/>
        </w:rPr>
        <w:t>北京</w:t>
      </w:r>
      <w:r w:rsidRPr="00E20602">
        <w:rPr>
          <w:rFonts w:ascii="Times New Roman" w:hAnsi="Times New Roman" w:cs="Times New Roman"/>
          <w:sz w:val="21"/>
          <w:szCs w:val="21"/>
        </w:rPr>
        <w:t>:</w:t>
      </w:r>
      <w:r w:rsidRPr="00E20602">
        <w:rPr>
          <w:rFonts w:ascii="Times New Roman" w:hAnsi="Times New Roman" w:cs="Times New Roman"/>
          <w:kern w:val="2"/>
          <w:sz w:val="21"/>
          <w:szCs w:val="21"/>
        </w:rPr>
        <w:t>清华大学出版社，</w:t>
      </w:r>
      <w:r w:rsidRPr="00E20602">
        <w:rPr>
          <w:rFonts w:ascii="Times New Roman" w:hAnsi="Times New Roman" w:cs="Times New Roman"/>
          <w:kern w:val="2"/>
          <w:sz w:val="21"/>
          <w:szCs w:val="21"/>
        </w:rPr>
        <w:t>2010</w:t>
      </w:r>
      <w:r w:rsidR="006E66AF">
        <w:rPr>
          <w:rFonts w:ascii="Times New Roman" w:hAnsi="Times New Roman" w:cs="Times New Roman" w:hint="eastAsia"/>
          <w:kern w:val="2"/>
          <w:sz w:val="21"/>
          <w:szCs w:val="21"/>
        </w:rPr>
        <w:t>.</w:t>
      </w:r>
    </w:p>
    <w:p w14:paraId="03C82805" w14:textId="77777777" w:rsidR="00044ED1" w:rsidRPr="000E3658" w:rsidRDefault="00044ED1" w:rsidP="00C45440">
      <w:pPr>
        <w:widowControl/>
        <w:adjustRightInd w:val="0"/>
        <w:snapToGrid w:val="0"/>
        <w:spacing w:line="360" w:lineRule="auto"/>
        <w:rPr>
          <w:rFonts w:ascii="Times New Roman" w:hAnsi="Times New Roman" w:cs="Times New Roman"/>
          <w:szCs w:val="21"/>
        </w:rPr>
      </w:pPr>
    </w:p>
    <w:p w14:paraId="30B3FFDD" w14:textId="77777777" w:rsidR="00044ED1" w:rsidRPr="000E3658" w:rsidRDefault="00044ED1" w:rsidP="00044ED1">
      <w:pPr>
        <w:ind w:firstLineChars="150" w:firstLine="422"/>
        <w:rPr>
          <w:rFonts w:ascii="Times New Roman" w:hAnsi="Times New Roman" w:cs="Times New Roman"/>
          <w:b/>
          <w:sz w:val="28"/>
          <w:szCs w:val="28"/>
        </w:rPr>
      </w:pPr>
      <w:r w:rsidRPr="000E3658">
        <w:rPr>
          <w:rFonts w:ascii="Times New Roman" w:hAnsi="Times New Roman" w:cs="Times New Roman"/>
          <w:b/>
          <w:sz w:val="28"/>
          <w:szCs w:val="28"/>
        </w:rPr>
        <w:t>八、参考资料</w:t>
      </w:r>
    </w:p>
    <w:p w14:paraId="046B9608" w14:textId="3576D8C2" w:rsidR="002C2558" w:rsidRPr="00E20602" w:rsidRDefault="00044ED1" w:rsidP="00BC66A5">
      <w:pPr>
        <w:widowControl/>
        <w:adjustRightInd w:val="0"/>
        <w:snapToGrid w:val="0"/>
        <w:spacing w:line="360" w:lineRule="auto"/>
        <w:ind w:leftChars="200" w:left="860" w:hangingChars="200" w:hanging="420"/>
        <w:rPr>
          <w:rFonts w:ascii="Times New Roman" w:hAnsi="Times New Roman" w:cs="Times New Roman"/>
          <w:kern w:val="2"/>
          <w:sz w:val="21"/>
          <w:szCs w:val="21"/>
        </w:rPr>
      </w:pPr>
      <w:r w:rsidRPr="00E20602">
        <w:rPr>
          <w:rFonts w:ascii="Times New Roman" w:hAnsi="Times New Roman" w:cs="Times New Roman"/>
          <w:sz w:val="21"/>
          <w:szCs w:val="21"/>
        </w:rPr>
        <w:t>[1]</w:t>
      </w:r>
      <w:r w:rsidR="002C0D27" w:rsidRPr="00E20602">
        <w:rPr>
          <w:rFonts w:ascii="Times New Roman" w:hAnsi="Times New Roman" w:cs="Times New Roman"/>
          <w:sz w:val="21"/>
          <w:szCs w:val="21"/>
        </w:rPr>
        <w:t xml:space="preserve"> </w:t>
      </w:r>
      <w:r w:rsidR="002C2558" w:rsidRPr="00E20602">
        <w:rPr>
          <w:rFonts w:ascii="Times New Roman" w:hAnsi="Times New Roman" w:cs="Times New Roman"/>
          <w:kern w:val="2"/>
          <w:sz w:val="21"/>
          <w:szCs w:val="21"/>
        </w:rPr>
        <w:t>周鸣争</w:t>
      </w:r>
      <w:r w:rsidR="002C2558" w:rsidRPr="00E20602">
        <w:rPr>
          <w:rFonts w:ascii="Times New Roman" w:hAnsi="Times New Roman" w:cs="Times New Roman"/>
          <w:sz w:val="21"/>
          <w:szCs w:val="21"/>
        </w:rPr>
        <w:t>.</w:t>
      </w:r>
      <w:r w:rsidR="002C2558" w:rsidRPr="00E20602">
        <w:rPr>
          <w:rFonts w:ascii="Times New Roman" w:hAnsi="Times New Roman" w:cs="Times New Roman"/>
          <w:kern w:val="2"/>
          <w:sz w:val="21"/>
          <w:szCs w:val="21"/>
        </w:rPr>
        <w:t>嵌入式系统与应用</w:t>
      </w:r>
      <w:r w:rsidR="002C2558" w:rsidRPr="00E20602">
        <w:rPr>
          <w:rFonts w:ascii="Times New Roman" w:hAnsi="Times New Roman" w:cs="Times New Roman"/>
          <w:sz w:val="21"/>
          <w:szCs w:val="21"/>
        </w:rPr>
        <w:t>[M].</w:t>
      </w:r>
      <w:r w:rsidR="003C1DB2" w:rsidRPr="00E20602">
        <w:rPr>
          <w:rFonts w:ascii="Times New Roman" w:hAnsi="Times New Roman" w:cs="Times New Roman"/>
          <w:sz w:val="21"/>
          <w:szCs w:val="21"/>
        </w:rPr>
        <w:t>北京</w:t>
      </w:r>
      <w:r w:rsidR="003C1DB2" w:rsidRPr="00E20602">
        <w:rPr>
          <w:rFonts w:ascii="Times New Roman" w:hAnsi="Times New Roman" w:cs="Times New Roman"/>
          <w:sz w:val="21"/>
          <w:szCs w:val="21"/>
        </w:rPr>
        <w:t>:</w:t>
      </w:r>
      <w:r w:rsidR="002C2558" w:rsidRPr="00E20602">
        <w:rPr>
          <w:rFonts w:ascii="Times New Roman" w:hAnsi="Times New Roman" w:cs="Times New Roman"/>
          <w:kern w:val="2"/>
          <w:sz w:val="21"/>
          <w:szCs w:val="21"/>
        </w:rPr>
        <w:t>中国铁道出版社，</w:t>
      </w:r>
      <w:r w:rsidR="002C2558" w:rsidRPr="00E20602">
        <w:rPr>
          <w:rFonts w:ascii="Times New Roman" w:hAnsi="Times New Roman" w:cs="Times New Roman"/>
          <w:kern w:val="2"/>
          <w:sz w:val="21"/>
          <w:szCs w:val="21"/>
        </w:rPr>
        <w:t>2011</w:t>
      </w:r>
      <w:r w:rsidR="006E66AF">
        <w:rPr>
          <w:rFonts w:ascii="Times New Roman" w:hAnsi="Times New Roman" w:cs="Times New Roman" w:hint="eastAsia"/>
          <w:sz w:val="21"/>
          <w:szCs w:val="21"/>
        </w:rPr>
        <w:t>.</w:t>
      </w:r>
    </w:p>
    <w:p w14:paraId="2E677518" w14:textId="0E8FC254" w:rsidR="002C2558" w:rsidRPr="00E20602" w:rsidRDefault="002C2558" w:rsidP="002C0D27">
      <w:pPr>
        <w:ind w:leftChars="192" w:left="422"/>
        <w:rPr>
          <w:rFonts w:ascii="Times New Roman" w:hAnsi="Times New Roman" w:cs="Times New Roman"/>
          <w:sz w:val="21"/>
          <w:szCs w:val="21"/>
        </w:rPr>
      </w:pPr>
      <w:r w:rsidRPr="00E20602">
        <w:rPr>
          <w:rFonts w:ascii="Times New Roman" w:eastAsiaTheme="minorEastAsia" w:hAnsi="Times New Roman" w:cs="Times New Roman"/>
          <w:sz w:val="21"/>
          <w:szCs w:val="21"/>
        </w:rPr>
        <w:t>[</w:t>
      </w:r>
      <w:r w:rsidR="00F14F11" w:rsidRPr="00E20602">
        <w:rPr>
          <w:rFonts w:ascii="Times New Roman" w:eastAsiaTheme="minorEastAsia" w:hAnsi="Times New Roman" w:cs="Times New Roman"/>
          <w:sz w:val="21"/>
          <w:szCs w:val="21"/>
        </w:rPr>
        <w:t>2</w:t>
      </w:r>
      <w:r w:rsidRPr="00E20602">
        <w:rPr>
          <w:rFonts w:ascii="Times New Roman" w:eastAsiaTheme="minorEastAsia" w:hAnsi="Times New Roman" w:cs="Times New Roman"/>
          <w:sz w:val="21"/>
          <w:szCs w:val="21"/>
        </w:rPr>
        <w:t>]</w:t>
      </w:r>
      <w:r w:rsidR="002C0D27" w:rsidRPr="00E20602">
        <w:rPr>
          <w:rFonts w:ascii="Times New Roman" w:eastAsiaTheme="minorEastAsia" w:hAnsi="Times New Roman" w:cs="Times New Roman"/>
          <w:sz w:val="21"/>
          <w:szCs w:val="21"/>
        </w:rPr>
        <w:t xml:space="preserve"> </w:t>
      </w:r>
      <w:r w:rsidRPr="00E20602">
        <w:rPr>
          <w:rFonts w:ascii="Times New Roman" w:hAnsi="Times New Roman" w:cs="Times New Roman"/>
          <w:sz w:val="21"/>
          <w:szCs w:val="21"/>
        </w:rPr>
        <w:t>桑楠</w:t>
      </w:r>
      <w:r w:rsidRPr="00E20602">
        <w:rPr>
          <w:rFonts w:ascii="Times New Roman" w:hAnsi="Times New Roman" w:cs="Times New Roman"/>
          <w:sz w:val="21"/>
          <w:szCs w:val="21"/>
        </w:rPr>
        <w:t>.</w:t>
      </w:r>
      <w:r w:rsidRPr="00E20602">
        <w:rPr>
          <w:rFonts w:ascii="Times New Roman" w:hAnsi="Times New Roman" w:cs="Times New Roman"/>
          <w:sz w:val="21"/>
          <w:szCs w:val="21"/>
        </w:rPr>
        <w:t>嵌入式系统设计原理及应用开发技术</w:t>
      </w:r>
      <w:r w:rsidRPr="00E20602">
        <w:rPr>
          <w:rFonts w:ascii="Times New Roman" w:hAnsi="Times New Roman" w:cs="Times New Roman"/>
          <w:sz w:val="21"/>
          <w:szCs w:val="21"/>
        </w:rPr>
        <w:t>[M].</w:t>
      </w:r>
      <w:r w:rsidR="003C1DB2" w:rsidRPr="00E20602">
        <w:rPr>
          <w:rFonts w:ascii="Times New Roman" w:hAnsi="Times New Roman" w:cs="Times New Roman"/>
          <w:sz w:val="21"/>
          <w:szCs w:val="21"/>
        </w:rPr>
        <w:t>北京</w:t>
      </w:r>
      <w:r w:rsidR="003C1DB2" w:rsidRPr="00E20602">
        <w:rPr>
          <w:rFonts w:ascii="Times New Roman" w:hAnsi="Times New Roman" w:cs="Times New Roman"/>
          <w:sz w:val="21"/>
          <w:szCs w:val="21"/>
        </w:rPr>
        <w:t>:</w:t>
      </w:r>
      <w:hyperlink r:id="rId8" w:tgtFrame="_blank" w:history="1">
        <w:r w:rsidR="00357F09" w:rsidRPr="00E20602">
          <w:rPr>
            <w:rFonts w:ascii="Times New Roman" w:hAnsi="Times New Roman" w:cs="Times New Roman"/>
            <w:sz w:val="21"/>
            <w:szCs w:val="21"/>
          </w:rPr>
          <w:t>高等教育出版社</w:t>
        </w:r>
      </w:hyperlink>
      <w:r w:rsidRPr="00E20602">
        <w:rPr>
          <w:rFonts w:ascii="Times New Roman" w:hAnsi="Times New Roman" w:cs="Times New Roman"/>
          <w:sz w:val="21"/>
          <w:szCs w:val="21"/>
        </w:rPr>
        <w:t>，</w:t>
      </w:r>
      <w:r w:rsidR="00357F09" w:rsidRPr="00E20602">
        <w:rPr>
          <w:rFonts w:ascii="Times New Roman" w:hAnsi="Times New Roman" w:cs="Times New Roman"/>
          <w:sz w:val="21"/>
          <w:szCs w:val="21"/>
        </w:rPr>
        <w:t>2008</w:t>
      </w:r>
      <w:r w:rsidR="006E66AF">
        <w:rPr>
          <w:rFonts w:ascii="Times New Roman" w:hAnsi="Times New Roman" w:cs="Times New Roman" w:hint="eastAsia"/>
          <w:sz w:val="21"/>
          <w:szCs w:val="21"/>
        </w:rPr>
        <w:t>.</w:t>
      </w:r>
    </w:p>
    <w:p w14:paraId="5203D86F" w14:textId="77777777" w:rsidR="00044ED1" w:rsidRPr="000E3658" w:rsidRDefault="00044ED1" w:rsidP="00044ED1">
      <w:pPr>
        <w:widowControl/>
        <w:adjustRightInd w:val="0"/>
        <w:snapToGrid w:val="0"/>
        <w:spacing w:line="360" w:lineRule="auto"/>
        <w:rPr>
          <w:rFonts w:ascii="Times New Roman" w:hAnsi="Times New Roman" w:cs="Times New Roman"/>
          <w:szCs w:val="21"/>
        </w:rPr>
      </w:pPr>
    </w:p>
    <w:p w14:paraId="7892F56F" w14:textId="77777777" w:rsidR="00044ED1" w:rsidRPr="000E3658" w:rsidRDefault="00044ED1" w:rsidP="00044ED1">
      <w:pPr>
        <w:spacing w:line="360" w:lineRule="auto"/>
        <w:ind w:firstLineChars="150" w:firstLine="422"/>
        <w:rPr>
          <w:rFonts w:ascii="Times New Roman" w:hAnsi="Times New Roman" w:cs="Times New Roman"/>
          <w:b/>
          <w:sz w:val="28"/>
          <w:szCs w:val="28"/>
        </w:rPr>
      </w:pPr>
      <w:r w:rsidRPr="000E3658">
        <w:rPr>
          <w:rFonts w:ascii="Times New Roman" w:hAnsi="Times New Roman" w:cs="Times New Roman"/>
          <w:b/>
          <w:sz w:val="28"/>
          <w:szCs w:val="28"/>
        </w:rPr>
        <w:t>网络资料</w:t>
      </w:r>
    </w:p>
    <w:p w14:paraId="38DE9EBB" w14:textId="56B08695" w:rsidR="00044ED1" w:rsidRPr="00E20602" w:rsidRDefault="00044ED1" w:rsidP="00044ED1">
      <w:pPr>
        <w:spacing w:line="360" w:lineRule="auto"/>
        <w:ind w:firstLineChars="200" w:firstLine="420"/>
        <w:rPr>
          <w:rFonts w:ascii="Times New Roman" w:hAnsi="Times New Roman" w:cs="Times New Roman"/>
          <w:bCs/>
          <w:sz w:val="21"/>
          <w:szCs w:val="21"/>
          <w:u w:val="single"/>
          <w:lang w:val="en-GB"/>
        </w:rPr>
      </w:pPr>
      <w:r w:rsidRPr="00E20602">
        <w:rPr>
          <w:rFonts w:ascii="Times New Roman" w:hAnsi="Times New Roman" w:cs="Times New Roman"/>
          <w:sz w:val="21"/>
          <w:szCs w:val="21"/>
        </w:rPr>
        <w:t>[1]</w:t>
      </w:r>
      <w:r w:rsidR="002C0D27" w:rsidRPr="00E20602">
        <w:rPr>
          <w:rFonts w:ascii="Times New Roman" w:hAnsi="Times New Roman" w:cs="Times New Roman"/>
          <w:sz w:val="21"/>
          <w:szCs w:val="21"/>
        </w:rPr>
        <w:t xml:space="preserve"> </w:t>
      </w:r>
      <w:hyperlink r:id="rId9" w:history="1">
        <w:r w:rsidR="002E7605" w:rsidRPr="00E20602">
          <w:rPr>
            <w:rStyle w:val="aa"/>
            <w:rFonts w:ascii="Times New Roman" w:hAnsi="Times New Roman" w:cs="Times New Roman"/>
            <w:bCs/>
            <w:color w:val="auto"/>
            <w:sz w:val="21"/>
            <w:szCs w:val="21"/>
            <w:lang w:val="en-GB"/>
          </w:rPr>
          <w:t>https://www.keil.com/</w:t>
        </w:r>
      </w:hyperlink>
    </w:p>
    <w:p w14:paraId="3964E938" w14:textId="77777777" w:rsidR="002E7605" w:rsidRPr="000E3658" w:rsidRDefault="002E7605" w:rsidP="00044ED1">
      <w:pPr>
        <w:spacing w:line="360" w:lineRule="auto"/>
        <w:ind w:firstLineChars="200" w:firstLine="440"/>
        <w:rPr>
          <w:rFonts w:ascii="Times New Roman" w:hAnsi="Times New Roman" w:cs="Times New Roman"/>
          <w:szCs w:val="21"/>
          <w:lang w:val="en-GB"/>
        </w:rPr>
      </w:pPr>
    </w:p>
    <w:p w14:paraId="4F7C4C11" w14:textId="77777777" w:rsidR="00044ED1" w:rsidRPr="000E3658" w:rsidRDefault="00044ED1" w:rsidP="00044ED1">
      <w:pPr>
        <w:spacing w:line="360" w:lineRule="auto"/>
        <w:rPr>
          <w:rFonts w:ascii="Times New Roman" w:eastAsiaTheme="minorEastAsia" w:hAnsi="Times New Roman" w:cs="Times New Roman"/>
          <w:sz w:val="21"/>
          <w:szCs w:val="21"/>
        </w:rPr>
      </w:pPr>
    </w:p>
    <w:p w14:paraId="6E7F03BC" w14:textId="77777777" w:rsidR="00044ED1" w:rsidRPr="000E3658" w:rsidRDefault="00044ED1" w:rsidP="00044ED1">
      <w:pPr>
        <w:spacing w:line="360" w:lineRule="auto"/>
        <w:ind w:firstLineChars="2750" w:firstLine="5775"/>
        <w:rPr>
          <w:rFonts w:ascii="Times New Roman" w:hAnsi="Times New Roman" w:cs="Times New Roman"/>
          <w:bCs/>
          <w:sz w:val="21"/>
          <w:szCs w:val="21"/>
        </w:rPr>
      </w:pPr>
    </w:p>
    <w:p w14:paraId="19BF4227" w14:textId="76948793" w:rsidR="00044ED1" w:rsidRPr="000E3658" w:rsidRDefault="006E66AF" w:rsidP="00044ED1">
      <w:pPr>
        <w:spacing w:line="360" w:lineRule="auto"/>
        <w:ind w:firstLineChars="2750" w:firstLine="5775"/>
        <w:rPr>
          <w:rFonts w:ascii="Times New Roman" w:hAnsi="Times New Roman" w:cs="Times New Roman"/>
          <w:bCs/>
          <w:sz w:val="21"/>
          <w:szCs w:val="21"/>
        </w:rPr>
      </w:pPr>
      <w:r>
        <w:rPr>
          <w:rFonts w:ascii="Times New Roman" w:hAnsi="Times New Roman" w:cs="Times New Roman"/>
          <w:bCs/>
          <w:sz w:val="21"/>
          <w:szCs w:val="21"/>
        </w:rPr>
        <w:t>执笔人</w:t>
      </w:r>
      <w:r w:rsidRPr="000E3658">
        <w:rPr>
          <w:rFonts w:ascii="Times New Roman" w:hAnsi="Times New Roman" w:cs="Times New Roman"/>
          <w:bCs/>
          <w:sz w:val="21"/>
          <w:szCs w:val="21"/>
        </w:rPr>
        <w:t>：</w:t>
      </w:r>
      <w:r>
        <w:rPr>
          <w:rFonts w:ascii="Times New Roman" w:hAnsi="Times New Roman" w:cs="Times New Roman" w:hint="eastAsia"/>
          <w:bCs/>
          <w:sz w:val="21"/>
          <w:szCs w:val="21"/>
        </w:rPr>
        <w:t>张小玲</w:t>
      </w:r>
    </w:p>
    <w:p w14:paraId="59599993" w14:textId="3B485170" w:rsidR="00044ED1" w:rsidRPr="000E3658" w:rsidRDefault="00044ED1" w:rsidP="00044ED1">
      <w:pPr>
        <w:spacing w:line="360" w:lineRule="auto"/>
        <w:ind w:firstLineChars="2750" w:firstLine="5775"/>
        <w:rPr>
          <w:rFonts w:ascii="Times New Roman" w:hAnsi="Times New Roman" w:cs="Times New Roman"/>
          <w:bCs/>
          <w:sz w:val="21"/>
          <w:szCs w:val="21"/>
        </w:rPr>
      </w:pPr>
      <w:r w:rsidRPr="000E3658">
        <w:rPr>
          <w:rFonts w:ascii="Times New Roman" w:hAnsi="Times New Roman" w:cs="Times New Roman"/>
          <w:bCs/>
          <w:sz w:val="21"/>
          <w:szCs w:val="21"/>
        </w:rPr>
        <w:t>参与人</w:t>
      </w:r>
      <w:r w:rsidR="00816F0D" w:rsidRPr="000E3658">
        <w:rPr>
          <w:rFonts w:ascii="Times New Roman" w:hAnsi="Times New Roman" w:cs="Times New Roman"/>
          <w:bCs/>
          <w:sz w:val="21"/>
          <w:szCs w:val="21"/>
        </w:rPr>
        <w:t>：</w:t>
      </w:r>
      <w:r w:rsidR="00F228EE" w:rsidRPr="00F228EE">
        <w:rPr>
          <w:rFonts w:ascii="Times New Roman" w:hAnsi="Times New Roman" w:cs="Times New Roman" w:hint="eastAsia"/>
          <w:bCs/>
          <w:sz w:val="21"/>
          <w:szCs w:val="21"/>
        </w:rPr>
        <w:t>沈晖、周杨景</w:t>
      </w:r>
    </w:p>
    <w:p w14:paraId="5D657A36" w14:textId="1C90C298" w:rsidR="00044ED1" w:rsidRPr="000E3658" w:rsidRDefault="00044ED1" w:rsidP="00044ED1">
      <w:pPr>
        <w:spacing w:line="360" w:lineRule="auto"/>
        <w:ind w:firstLineChars="2750" w:firstLine="5775"/>
        <w:rPr>
          <w:rFonts w:ascii="Times New Roman" w:hAnsi="Times New Roman" w:cs="Times New Roman"/>
          <w:bCs/>
          <w:sz w:val="21"/>
          <w:szCs w:val="21"/>
        </w:rPr>
      </w:pPr>
      <w:r w:rsidRPr="000E3658">
        <w:rPr>
          <w:rFonts w:ascii="Times New Roman" w:hAnsi="Times New Roman" w:cs="Times New Roman"/>
          <w:bCs/>
          <w:sz w:val="21"/>
          <w:szCs w:val="21"/>
        </w:rPr>
        <w:t>系（教研室）主任：</w:t>
      </w:r>
      <w:r w:rsidR="00265449">
        <w:rPr>
          <w:rFonts w:ascii="Times New Roman" w:hAnsi="Times New Roman" w:cs="Times New Roman" w:hint="eastAsia"/>
          <w:bCs/>
          <w:sz w:val="21"/>
          <w:szCs w:val="21"/>
        </w:rPr>
        <w:t>吴蕾</w:t>
      </w:r>
    </w:p>
    <w:p w14:paraId="190E5358" w14:textId="26974D01" w:rsidR="00044ED1" w:rsidRPr="000E3658" w:rsidRDefault="00044ED1" w:rsidP="00044ED1">
      <w:pPr>
        <w:spacing w:line="360" w:lineRule="auto"/>
        <w:ind w:firstLineChars="2750" w:firstLine="5775"/>
        <w:rPr>
          <w:rFonts w:ascii="Times New Roman" w:hAnsi="Times New Roman" w:cs="Times New Roman"/>
          <w:b/>
          <w:bCs/>
          <w:sz w:val="21"/>
          <w:szCs w:val="21"/>
        </w:rPr>
      </w:pPr>
      <w:r w:rsidRPr="000E3658">
        <w:rPr>
          <w:rFonts w:ascii="Times New Roman" w:hAnsi="Times New Roman" w:cs="Times New Roman"/>
          <w:bCs/>
          <w:sz w:val="21"/>
          <w:szCs w:val="21"/>
        </w:rPr>
        <w:t>学院（部）审核人：</w:t>
      </w:r>
      <w:r w:rsidR="00C90F80" w:rsidRPr="000E3658">
        <w:rPr>
          <w:rFonts w:ascii="Times New Roman" w:hAnsi="Times New Roman" w:cs="Times New Roman"/>
          <w:bCs/>
          <w:sz w:val="21"/>
          <w:szCs w:val="21"/>
        </w:rPr>
        <w:t>刘甫</w:t>
      </w:r>
    </w:p>
    <w:p w14:paraId="55A015C2" w14:textId="77777777" w:rsidR="0076146B" w:rsidRPr="000E3658" w:rsidRDefault="0076146B" w:rsidP="00044ED1">
      <w:pPr>
        <w:ind w:firstLineChars="200" w:firstLine="440"/>
        <w:rPr>
          <w:rFonts w:ascii="Times New Roman" w:hAnsi="Times New Roman" w:cs="Times New Roman"/>
        </w:rPr>
      </w:pPr>
    </w:p>
    <w:sectPr w:rsidR="0076146B" w:rsidRPr="000E3658" w:rsidSect="00C06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0A4CF" w14:textId="77777777" w:rsidR="004E6D24" w:rsidRDefault="004E6D24" w:rsidP="00D84808">
      <w:r>
        <w:separator/>
      </w:r>
    </w:p>
  </w:endnote>
  <w:endnote w:type="continuationSeparator" w:id="0">
    <w:p w14:paraId="69C2ECD9" w14:textId="77777777" w:rsidR="004E6D24" w:rsidRDefault="004E6D24" w:rsidP="00D8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63429" w14:textId="77777777" w:rsidR="004E6D24" w:rsidRDefault="004E6D24" w:rsidP="00D84808">
      <w:r>
        <w:separator/>
      </w:r>
    </w:p>
  </w:footnote>
  <w:footnote w:type="continuationSeparator" w:id="0">
    <w:p w14:paraId="64A6DAD0" w14:textId="77777777" w:rsidR="004E6D24" w:rsidRDefault="004E6D24" w:rsidP="00D84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6D4"/>
    <w:multiLevelType w:val="multilevel"/>
    <w:tmpl w:val="07CD06D4"/>
    <w:lvl w:ilvl="0">
      <w:start w:val="6"/>
      <w:numFmt w:val="japaneseCounting"/>
      <w:lvlText w:val="%1、"/>
      <w:lvlJc w:val="left"/>
      <w:pPr>
        <w:ind w:left="1430" w:hanging="7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 w15:restartNumberingAfterBreak="0">
    <w:nsid w:val="2BE3510B"/>
    <w:multiLevelType w:val="hybridMultilevel"/>
    <w:tmpl w:val="61CA1B36"/>
    <w:lvl w:ilvl="0" w:tplc="841E121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533865"/>
    <w:multiLevelType w:val="hybridMultilevel"/>
    <w:tmpl w:val="C174FE30"/>
    <w:lvl w:ilvl="0" w:tplc="07C42EF4">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C77CEA"/>
    <w:multiLevelType w:val="hybridMultilevel"/>
    <w:tmpl w:val="D284AA04"/>
    <w:lvl w:ilvl="0" w:tplc="AB9283B8">
      <w:start w:val="2"/>
      <w:numFmt w:val="decimal"/>
      <w:lvlText w:val="%1."/>
      <w:lvlJc w:val="left"/>
      <w:pPr>
        <w:ind w:left="720" w:hanging="360"/>
      </w:pPr>
      <w:rPr>
        <w:rFonts w:hint="default"/>
        <w:sz w:val="22"/>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D5BEF"/>
    <w:rsid w:val="00013DB1"/>
    <w:rsid w:val="00013E26"/>
    <w:rsid w:val="00020EC1"/>
    <w:rsid w:val="00030950"/>
    <w:rsid w:val="00044ED1"/>
    <w:rsid w:val="00052044"/>
    <w:rsid w:val="00074A9E"/>
    <w:rsid w:val="00080951"/>
    <w:rsid w:val="00080EC3"/>
    <w:rsid w:val="000D021E"/>
    <w:rsid w:val="000D37EE"/>
    <w:rsid w:val="000D6732"/>
    <w:rsid w:val="000E03E2"/>
    <w:rsid w:val="000E1A70"/>
    <w:rsid w:val="000E1FE9"/>
    <w:rsid w:val="000E27C5"/>
    <w:rsid w:val="000E3658"/>
    <w:rsid w:val="001022D7"/>
    <w:rsid w:val="00110944"/>
    <w:rsid w:val="00121682"/>
    <w:rsid w:val="001260BF"/>
    <w:rsid w:val="0013606A"/>
    <w:rsid w:val="00140C2F"/>
    <w:rsid w:val="001462FF"/>
    <w:rsid w:val="00151613"/>
    <w:rsid w:val="00154301"/>
    <w:rsid w:val="00163270"/>
    <w:rsid w:val="00166219"/>
    <w:rsid w:val="0017664F"/>
    <w:rsid w:val="001777B8"/>
    <w:rsid w:val="001808F0"/>
    <w:rsid w:val="00180D13"/>
    <w:rsid w:val="00185138"/>
    <w:rsid w:val="001913D0"/>
    <w:rsid w:val="00192007"/>
    <w:rsid w:val="00197EF8"/>
    <w:rsid w:val="001A5DD5"/>
    <w:rsid w:val="001D0916"/>
    <w:rsid w:val="001D15E5"/>
    <w:rsid w:val="001D54B8"/>
    <w:rsid w:val="001E3459"/>
    <w:rsid w:val="001F1CA3"/>
    <w:rsid w:val="001F240D"/>
    <w:rsid w:val="00205F3F"/>
    <w:rsid w:val="00207B87"/>
    <w:rsid w:val="002159EA"/>
    <w:rsid w:val="002314C1"/>
    <w:rsid w:val="0023442B"/>
    <w:rsid w:val="00235A61"/>
    <w:rsid w:val="0023752A"/>
    <w:rsid w:val="00246CCB"/>
    <w:rsid w:val="00252AC0"/>
    <w:rsid w:val="002607AB"/>
    <w:rsid w:val="00261E9D"/>
    <w:rsid w:val="00264F64"/>
    <w:rsid w:val="00265449"/>
    <w:rsid w:val="00282EAB"/>
    <w:rsid w:val="00284030"/>
    <w:rsid w:val="00290C3B"/>
    <w:rsid w:val="002959C4"/>
    <w:rsid w:val="002A2E5B"/>
    <w:rsid w:val="002A4668"/>
    <w:rsid w:val="002B46A6"/>
    <w:rsid w:val="002C05D4"/>
    <w:rsid w:val="002C0D27"/>
    <w:rsid w:val="002C2558"/>
    <w:rsid w:val="002C3C1B"/>
    <w:rsid w:val="002C5B12"/>
    <w:rsid w:val="002C6016"/>
    <w:rsid w:val="002D0940"/>
    <w:rsid w:val="002D36EA"/>
    <w:rsid w:val="002D4CE4"/>
    <w:rsid w:val="002E298C"/>
    <w:rsid w:val="002E7605"/>
    <w:rsid w:val="002F4FE4"/>
    <w:rsid w:val="002F5D8A"/>
    <w:rsid w:val="00301AD4"/>
    <w:rsid w:val="00310874"/>
    <w:rsid w:val="003137C5"/>
    <w:rsid w:val="0032772F"/>
    <w:rsid w:val="00327DFD"/>
    <w:rsid w:val="00331B4F"/>
    <w:rsid w:val="00333EEE"/>
    <w:rsid w:val="003433E7"/>
    <w:rsid w:val="003439FD"/>
    <w:rsid w:val="003511C5"/>
    <w:rsid w:val="00357F09"/>
    <w:rsid w:val="00360D15"/>
    <w:rsid w:val="003633A7"/>
    <w:rsid w:val="0036658D"/>
    <w:rsid w:val="00372789"/>
    <w:rsid w:val="00393B9C"/>
    <w:rsid w:val="003B10E0"/>
    <w:rsid w:val="003C1DB2"/>
    <w:rsid w:val="003C4D88"/>
    <w:rsid w:val="003D2AA6"/>
    <w:rsid w:val="003D2AC1"/>
    <w:rsid w:val="003D66D1"/>
    <w:rsid w:val="003E0E4C"/>
    <w:rsid w:val="003F0C34"/>
    <w:rsid w:val="003F1BBE"/>
    <w:rsid w:val="003F613D"/>
    <w:rsid w:val="00401CA4"/>
    <w:rsid w:val="0041340D"/>
    <w:rsid w:val="00426B5C"/>
    <w:rsid w:val="00434766"/>
    <w:rsid w:val="00435180"/>
    <w:rsid w:val="00435A40"/>
    <w:rsid w:val="004376E2"/>
    <w:rsid w:val="00440803"/>
    <w:rsid w:val="00441143"/>
    <w:rsid w:val="0044456D"/>
    <w:rsid w:val="004516BB"/>
    <w:rsid w:val="004659D6"/>
    <w:rsid w:val="00474B12"/>
    <w:rsid w:val="00496F4F"/>
    <w:rsid w:val="004A4317"/>
    <w:rsid w:val="004D5577"/>
    <w:rsid w:val="004D5A13"/>
    <w:rsid w:val="004E23D1"/>
    <w:rsid w:val="004E6D24"/>
    <w:rsid w:val="004F7691"/>
    <w:rsid w:val="0051057C"/>
    <w:rsid w:val="00516E83"/>
    <w:rsid w:val="00522631"/>
    <w:rsid w:val="005415A9"/>
    <w:rsid w:val="005529A0"/>
    <w:rsid w:val="00552F6A"/>
    <w:rsid w:val="005538BC"/>
    <w:rsid w:val="0057281B"/>
    <w:rsid w:val="0057288F"/>
    <w:rsid w:val="00576349"/>
    <w:rsid w:val="00585E29"/>
    <w:rsid w:val="00590E32"/>
    <w:rsid w:val="005918F9"/>
    <w:rsid w:val="00594ADF"/>
    <w:rsid w:val="00596A55"/>
    <w:rsid w:val="005A20FE"/>
    <w:rsid w:val="005A4E57"/>
    <w:rsid w:val="005B614D"/>
    <w:rsid w:val="005C508F"/>
    <w:rsid w:val="005D75B5"/>
    <w:rsid w:val="005E3251"/>
    <w:rsid w:val="005F1EFB"/>
    <w:rsid w:val="005F6765"/>
    <w:rsid w:val="00606280"/>
    <w:rsid w:val="00617B37"/>
    <w:rsid w:val="00617C0A"/>
    <w:rsid w:val="00634B44"/>
    <w:rsid w:val="0064317F"/>
    <w:rsid w:val="00644855"/>
    <w:rsid w:val="006452A8"/>
    <w:rsid w:val="00646C0A"/>
    <w:rsid w:val="00651CAC"/>
    <w:rsid w:val="006533C8"/>
    <w:rsid w:val="00653FDB"/>
    <w:rsid w:val="00662588"/>
    <w:rsid w:val="0066432C"/>
    <w:rsid w:val="0066499F"/>
    <w:rsid w:val="00682FE0"/>
    <w:rsid w:val="00684230"/>
    <w:rsid w:val="00686CB2"/>
    <w:rsid w:val="00694B8B"/>
    <w:rsid w:val="00695AD8"/>
    <w:rsid w:val="006C1324"/>
    <w:rsid w:val="006C2D31"/>
    <w:rsid w:val="006D399D"/>
    <w:rsid w:val="006D43BF"/>
    <w:rsid w:val="006D541B"/>
    <w:rsid w:val="006E1FB0"/>
    <w:rsid w:val="006E2934"/>
    <w:rsid w:val="006E66AF"/>
    <w:rsid w:val="0070065B"/>
    <w:rsid w:val="00701CED"/>
    <w:rsid w:val="00705DBE"/>
    <w:rsid w:val="007213E6"/>
    <w:rsid w:val="007275BC"/>
    <w:rsid w:val="007322DE"/>
    <w:rsid w:val="00741E42"/>
    <w:rsid w:val="00744CA6"/>
    <w:rsid w:val="00747125"/>
    <w:rsid w:val="00751185"/>
    <w:rsid w:val="0075643C"/>
    <w:rsid w:val="0076146B"/>
    <w:rsid w:val="00763042"/>
    <w:rsid w:val="00764F02"/>
    <w:rsid w:val="00773B5A"/>
    <w:rsid w:val="0077501E"/>
    <w:rsid w:val="00782B6C"/>
    <w:rsid w:val="00791DCF"/>
    <w:rsid w:val="00794E93"/>
    <w:rsid w:val="007A1447"/>
    <w:rsid w:val="007B237D"/>
    <w:rsid w:val="007D0A88"/>
    <w:rsid w:val="007E73CE"/>
    <w:rsid w:val="007E787D"/>
    <w:rsid w:val="007E7FF1"/>
    <w:rsid w:val="00806266"/>
    <w:rsid w:val="00811429"/>
    <w:rsid w:val="00816F0D"/>
    <w:rsid w:val="00817056"/>
    <w:rsid w:val="008176F1"/>
    <w:rsid w:val="00820C29"/>
    <w:rsid w:val="00827E72"/>
    <w:rsid w:val="00833F8F"/>
    <w:rsid w:val="008504BE"/>
    <w:rsid w:val="00850F9A"/>
    <w:rsid w:val="0087186C"/>
    <w:rsid w:val="00871C72"/>
    <w:rsid w:val="00874141"/>
    <w:rsid w:val="008873B4"/>
    <w:rsid w:val="008A6DA1"/>
    <w:rsid w:val="008B00A2"/>
    <w:rsid w:val="008B2059"/>
    <w:rsid w:val="008B251E"/>
    <w:rsid w:val="008B5508"/>
    <w:rsid w:val="008C602E"/>
    <w:rsid w:val="008D74BC"/>
    <w:rsid w:val="008E711D"/>
    <w:rsid w:val="008F120E"/>
    <w:rsid w:val="008F4386"/>
    <w:rsid w:val="008F5F83"/>
    <w:rsid w:val="008F76E8"/>
    <w:rsid w:val="008F7855"/>
    <w:rsid w:val="00900E21"/>
    <w:rsid w:val="00900FD5"/>
    <w:rsid w:val="0090188A"/>
    <w:rsid w:val="00911850"/>
    <w:rsid w:val="0091536D"/>
    <w:rsid w:val="009313D0"/>
    <w:rsid w:val="00936075"/>
    <w:rsid w:val="00945280"/>
    <w:rsid w:val="00945D88"/>
    <w:rsid w:val="009460F5"/>
    <w:rsid w:val="009521F1"/>
    <w:rsid w:val="00960953"/>
    <w:rsid w:val="00962181"/>
    <w:rsid w:val="009705FB"/>
    <w:rsid w:val="009744D3"/>
    <w:rsid w:val="00975FD7"/>
    <w:rsid w:val="00977C42"/>
    <w:rsid w:val="009840F4"/>
    <w:rsid w:val="00984330"/>
    <w:rsid w:val="009869FA"/>
    <w:rsid w:val="009954BA"/>
    <w:rsid w:val="009A17CA"/>
    <w:rsid w:val="009A4FF6"/>
    <w:rsid w:val="009A7BDD"/>
    <w:rsid w:val="009B0222"/>
    <w:rsid w:val="009D2975"/>
    <w:rsid w:val="009D5DE3"/>
    <w:rsid w:val="009E06EB"/>
    <w:rsid w:val="009E431B"/>
    <w:rsid w:val="00A00196"/>
    <w:rsid w:val="00A00B1F"/>
    <w:rsid w:val="00A15DD6"/>
    <w:rsid w:val="00A24A9D"/>
    <w:rsid w:val="00A26A49"/>
    <w:rsid w:val="00A369E8"/>
    <w:rsid w:val="00A37FFE"/>
    <w:rsid w:val="00A528DF"/>
    <w:rsid w:val="00A552FA"/>
    <w:rsid w:val="00A64820"/>
    <w:rsid w:val="00A77C4B"/>
    <w:rsid w:val="00A92C9C"/>
    <w:rsid w:val="00A9728A"/>
    <w:rsid w:val="00AA4099"/>
    <w:rsid w:val="00AC3B3E"/>
    <w:rsid w:val="00AC7D9F"/>
    <w:rsid w:val="00AE116A"/>
    <w:rsid w:val="00B119CE"/>
    <w:rsid w:val="00B15EEA"/>
    <w:rsid w:val="00B1664F"/>
    <w:rsid w:val="00B2654E"/>
    <w:rsid w:val="00B27211"/>
    <w:rsid w:val="00B40B78"/>
    <w:rsid w:val="00B40CA2"/>
    <w:rsid w:val="00B50DBB"/>
    <w:rsid w:val="00B541D7"/>
    <w:rsid w:val="00B637B7"/>
    <w:rsid w:val="00B651F8"/>
    <w:rsid w:val="00B674D6"/>
    <w:rsid w:val="00B67734"/>
    <w:rsid w:val="00B74FD4"/>
    <w:rsid w:val="00B86415"/>
    <w:rsid w:val="00B94304"/>
    <w:rsid w:val="00B950F5"/>
    <w:rsid w:val="00B96002"/>
    <w:rsid w:val="00BA01EA"/>
    <w:rsid w:val="00BA1993"/>
    <w:rsid w:val="00BA6DE8"/>
    <w:rsid w:val="00BC0BB7"/>
    <w:rsid w:val="00BC253C"/>
    <w:rsid w:val="00BC66A5"/>
    <w:rsid w:val="00BC68CB"/>
    <w:rsid w:val="00BE0BCC"/>
    <w:rsid w:val="00BE2DF3"/>
    <w:rsid w:val="00BE664E"/>
    <w:rsid w:val="00BF29F3"/>
    <w:rsid w:val="00BF6080"/>
    <w:rsid w:val="00BF745B"/>
    <w:rsid w:val="00BF7CAD"/>
    <w:rsid w:val="00C0153C"/>
    <w:rsid w:val="00C01BCD"/>
    <w:rsid w:val="00C033DF"/>
    <w:rsid w:val="00C06D34"/>
    <w:rsid w:val="00C07A6A"/>
    <w:rsid w:val="00C143F8"/>
    <w:rsid w:val="00C1736D"/>
    <w:rsid w:val="00C2229C"/>
    <w:rsid w:val="00C26B57"/>
    <w:rsid w:val="00C31B49"/>
    <w:rsid w:val="00C37DDF"/>
    <w:rsid w:val="00C44AA1"/>
    <w:rsid w:val="00C45440"/>
    <w:rsid w:val="00C457EE"/>
    <w:rsid w:val="00C64918"/>
    <w:rsid w:val="00C72CD5"/>
    <w:rsid w:val="00C82F10"/>
    <w:rsid w:val="00C90F80"/>
    <w:rsid w:val="00C96976"/>
    <w:rsid w:val="00CB1DC7"/>
    <w:rsid w:val="00CC221F"/>
    <w:rsid w:val="00CC577C"/>
    <w:rsid w:val="00CE10F7"/>
    <w:rsid w:val="00CF14F4"/>
    <w:rsid w:val="00CF18D4"/>
    <w:rsid w:val="00CF236A"/>
    <w:rsid w:val="00CF4C6B"/>
    <w:rsid w:val="00D017B8"/>
    <w:rsid w:val="00D0284E"/>
    <w:rsid w:val="00D036C2"/>
    <w:rsid w:val="00D043FD"/>
    <w:rsid w:val="00D0481D"/>
    <w:rsid w:val="00D079E1"/>
    <w:rsid w:val="00D133DA"/>
    <w:rsid w:val="00D236DF"/>
    <w:rsid w:val="00D23837"/>
    <w:rsid w:val="00D35D6E"/>
    <w:rsid w:val="00D476D0"/>
    <w:rsid w:val="00D47D8D"/>
    <w:rsid w:val="00D53697"/>
    <w:rsid w:val="00D569D9"/>
    <w:rsid w:val="00D6154E"/>
    <w:rsid w:val="00D737D3"/>
    <w:rsid w:val="00D74418"/>
    <w:rsid w:val="00D81549"/>
    <w:rsid w:val="00D819BE"/>
    <w:rsid w:val="00D841A6"/>
    <w:rsid w:val="00D84808"/>
    <w:rsid w:val="00D84A95"/>
    <w:rsid w:val="00D92C08"/>
    <w:rsid w:val="00D92C78"/>
    <w:rsid w:val="00D938AA"/>
    <w:rsid w:val="00D94959"/>
    <w:rsid w:val="00DA2E04"/>
    <w:rsid w:val="00DB4417"/>
    <w:rsid w:val="00DB6685"/>
    <w:rsid w:val="00DD195E"/>
    <w:rsid w:val="00DD38A7"/>
    <w:rsid w:val="00DD3C58"/>
    <w:rsid w:val="00DD4548"/>
    <w:rsid w:val="00DD705A"/>
    <w:rsid w:val="00E05665"/>
    <w:rsid w:val="00E10E18"/>
    <w:rsid w:val="00E13C97"/>
    <w:rsid w:val="00E17B9B"/>
    <w:rsid w:val="00E20602"/>
    <w:rsid w:val="00E2477D"/>
    <w:rsid w:val="00E34087"/>
    <w:rsid w:val="00E35134"/>
    <w:rsid w:val="00E3565E"/>
    <w:rsid w:val="00E51AC6"/>
    <w:rsid w:val="00E615E9"/>
    <w:rsid w:val="00E62A0D"/>
    <w:rsid w:val="00E634B6"/>
    <w:rsid w:val="00E65C09"/>
    <w:rsid w:val="00E665CB"/>
    <w:rsid w:val="00E72A5B"/>
    <w:rsid w:val="00E82D02"/>
    <w:rsid w:val="00E8626F"/>
    <w:rsid w:val="00EA68DF"/>
    <w:rsid w:val="00EB29AB"/>
    <w:rsid w:val="00EC20ED"/>
    <w:rsid w:val="00EE3EC4"/>
    <w:rsid w:val="00EE5606"/>
    <w:rsid w:val="00EE5851"/>
    <w:rsid w:val="00EE7389"/>
    <w:rsid w:val="00EE7DC0"/>
    <w:rsid w:val="00EF25FB"/>
    <w:rsid w:val="00EF2813"/>
    <w:rsid w:val="00F005D5"/>
    <w:rsid w:val="00F066F5"/>
    <w:rsid w:val="00F14F11"/>
    <w:rsid w:val="00F228EE"/>
    <w:rsid w:val="00F22C59"/>
    <w:rsid w:val="00F2605F"/>
    <w:rsid w:val="00F32F55"/>
    <w:rsid w:val="00F43FA8"/>
    <w:rsid w:val="00F631FB"/>
    <w:rsid w:val="00F66352"/>
    <w:rsid w:val="00F67133"/>
    <w:rsid w:val="00F72B98"/>
    <w:rsid w:val="00F73CA0"/>
    <w:rsid w:val="00F75BD8"/>
    <w:rsid w:val="00F81896"/>
    <w:rsid w:val="00F91686"/>
    <w:rsid w:val="00FA1409"/>
    <w:rsid w:val="00FA342A"/>
    <w:rsid w:val="00FA3DEE"/>
    <w:rsid w:val="00FA7546"/>
    <w:rsid w:val="00FA78D7"/>
    <w:rsid w:val="00FC792F"/>
    <w:rsid w:val="00FC7E08"/>
    <w:rsid w:val="00FD4C31"/>
    <w:rsid w:val="00FD5953"/>
    <w:rsid w:val="00FD5F55"/>
    <w:rsid w:val="00FD6F9F"/>
    <w:rsid w:val="00FE0A8C"/>
    <w:rsid w:val="00FE3924"/>
    <w:rsid w:val="00FE5D8B"/>
    <w:rsid w:val="00FF1989"/>
    <w:rsid w:val="00FF2C6A"/>
    <w:rsid w:val="00FF3341"/>
    <w:rsid w:val="00FF368C"/>
    <w:rsid w:val="075D5BEF"/>
    <w:rsid w:val="0D9A0A83"/>
    <w:rsid w:val="689C3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6333F"/>
  <w15:docId w15:val="{224DBFFB-54F7-4BDB-AB51-17562399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06D34"/>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06D34"/>
  </w:style>
  <w:style w:type="table" w:styleId="a5">
    <w:name w:val="Table Grid"/>
    <w:basedOn w:val="a1"/>
    <w:qFormat/>
    <w:rsid w:val="00C06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rsid w:val="00C06D34"/>
    <w:pPr>
      <w:ind w:firstLineChars="200" w:firstLine="420"/>
    </w:pPr>
  </w:style>
  <w:style w:type="character" w:customStyle="1" w:styleId="a4">
    <w:name w:val="批注文字 字符"/>
    <w:basedOn w:val="a0"/>
    <w:link w:val="a3"/>
    <w:rsid w:val="00F81896"/>
    <w:rPr>
      <w:rFonts w:ascii="宋体" w:eastAsia="宋体" w:hAnsi="宋体" w:cs="宋体"/>
      <w:sz w:val="22"/>
      <w:szCs w:val="22"/>
    </w:rPr>
  </w:style>
  <w:style w:type="character" w:styleId="a7">
    <w:name w:val="annotation reference"/>
    <w:basedOn w:val="a0"/>
    <w:qFormat/>
    <w:rsid w:val="00F81896"/>
    <w:rPr>
      <w:sz w:val="21"/>
      <w:szCs w:val="21"/>
    </w:rPr>
  </w:style>
  <w:style w:type="paragraph" w:styleId="a8">
    <w:name w:val="Body Text"/>
    <w:basedOn w:val="a"/>
    <w:link w:val="a9"/>
    <w:uiPriority w:val="1"/>
    <w:qFormat/>
    <w:rsid w:val="00BE2DF3"/>
    <w:pPr>
      <w:autoSpaceDE/>
      <w:autoSpaceDN/>
      <w:spacing w:before="152"/>
      <w:ind w:left="118"/>
    </w:pPr>
    <w:rPr>
      <w:rFonts w:cstheme="minorBidi"/>
      <w:sz w:val="21"/>
      <w:szCs w:val="21"/>
      <w:lang w:eastAsia="en-US"/>
    </w:rPr>
  </w:style>
  <w:style w:type="character" w:customStyle="1" w:styleId="a9">
    <w:name w:val="正文文本 字符"/>
    <w:basedOn w:val="a0"/>
    <w:link w:val="a8"/>
    <w:uiPriority w:val="1"/>
    <w:rsid w:val="00BE2DF3"/>
    <w:rPr>
      <w:rFonts w:ascii="宋体" w:eastAsia="宋体" w:hAnsi="宋体"/>
      <w:sz w:val="21"/>
      <w:szCs w:val="21"/>
      <w:lang w:eastAsia="en-US"/>
    </w:rPr>
  </w:style>
  <w:style w:type="character" w:styleId="aa">
    <w:name w:val="Hyperlink"/>
    <w:basedOn w:val="a0"/>
    <w:rsid w:val="00B950F5"/>
    <w:rPr>
      <w:color w:val="0563C1" w:themeColor="hyperlink"/>
      <w:u w:val="single"/>
    </w:rPr>
  </w:style>
  <w:style w:type="character" w:customStyle="1" w:styleId="1">
    <w:name w:val="未处理的提及1"/>
    <w:basedOn w:val="a0"/>
    <w:uiPriority w:val="99"/>
    <w:semiHidden/>
    <w:unhideWhenUsed/>
    <w:rsid w:val="00B950F5"/>
    <w:rPr>
      <w:color w:val="605E5C"/>
      <w:shd w:val="clear" w:color="auto" w:fill="E1DFDD"/>
    </w:rPr>
  </w:style>
  <w:style w:type="paragraph" w:styleId="ab">
    <w:name w:val="header"/>
    <w:basedOn w:val="a"/>
    <w:link w:val="ac"/>
    <w:rsid w:val="00D84808"/>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D84808"/>
    <w:rPr>
      <w:rFonts w:ascii="宋体" w:eastAsia="宋体" w:hAnsi="宋体" w:cs="宋体"/>
      <w:sz w:val="18"/>
      <w:szCs w:val="18"/>
    </w:rPr>
  </w:style>
  <w:style w:type="paragraph" w:styleId="ad">
    <w:name w:val="footer"/>
    <w:basedOn w:val="a"/>
    <w:link w:val="ae"/>
    <w:rsid w:val="00D84808"/>
    <w:pPr>
      <w:tabs>
        <w:tab w:val="center" w:pos="4153"/>
        <w:tab w:val="right" w:pos="8306"/>
      </w:tabs>
      <w:snapToGrid w:val="0"/>
    </w:pPr>
    <w:rPr>
      <w:sz w:val="18"/>
      <w:szCs w:val="18"/>
    </w:rPr>
  </w:style>
  <w:style w:type="character" w:customStyle="1" w:styleId="ae">
    <w:name w:val="页脚 字符"/>
    <w:basedOn w:val="a0"/>
    <w:link w:val="ad"/>
    <w:rsid w:val="00D84808"/>
    <w:rPr>
      <w:rFonts w:ascii="宋体" w:eastAsia="宋体" w:hAnsi="宋体" w:cs="宋体"/>
      <w:sz w:val="18"/>
      <w:szCs w:val="18"/>
    </w:rPr>
  </w:style>
  <w:style w:type="paragraph" w:customStyle="1" w:styleId="NewNewNewNewNewNew">
    <w:name w:val="正文 New New New New New New"/>
    <w:qFormat/>
    <w:rsid w:val="00CB1DC7"/>
    <w:pPr>
      <w:adjustRightInd w:val="0"/>
      <w:snapToGrid w:val="0"/>
      <w:spacing w:after="200"/>
    </w:pPr>
    <w:rPr>
      <w:rFonts w:ascii="Tahoma" w:eastAsia="宋体" w:hAnsi="Tahoma" w:cs="Times New Roman"/>
      <w:sz w:val="22"/>
      <w:szCs w:val="22"/>
    </w:rPr>
  </w:style>
  <w:style w:type="paragraph" w:customStyle="1" w:styleId="NewNewNewNewNewNewNew">
    <w:name w:val="正文 New New New New New New New"/>
    <w:qFormat/>
    <w:rsid w:val="00CB1DC7"/>
    <w:pPr>
      <w:widowControl w:val="0"/>
      <w:jc w:val="both"/>
    </w:pPr>
    <w:rPr>
      <w:rFonts w:ascii="Times New Roman" w:eastAsia="宋体" w:hAnsi="Times New Roman" w:cs="Times New Roman"/>
      <w:kern w:val="2"/>
      <w:sz w:val="21"/>
      <w:szCs w:val="22"/>
    </w:rPr>
  </w:style>
  <w:style w:type="character" w:customStyle="1" w:styleId="text-value">
    <w:name w:val="text-value"/>
    <w:basedOn w:val="a0"/>
    <w:rsid w:val="00357F09"/>
  </w:style>
  <w:style w:type="character" w:customStyle="1" w:styleId="2">
    <w:name w:val="未处理的提及2"/>
    <w:basedOn w:val="a0"/>
    <w:uiPriority w:val="99"/>
    <w:semiHidden/>
    <w:unhideWhenUsed/>
    <w:rsid w:val="002E7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458">
      <w:bodyDiv w:val="1"/>
      <w:marLeft w:val="0"/>
      <w:marRight w:val="0"/>
      <w:marTop w:val="0"/>
      <w:marBottom w:val="0"/>
      <w:divBdr>
        <w:top w:val="none" w:sz="0" w:space="0" w:color="auto"/>
        <w:left w:val="none" w:sz="0" w:space="0" w:color="auto"/>
        <w:bottom w:val="none" w:sz="0" w:space="0" w:color="auto"/>
        <w:right w:val="none" w:sz="0" w:space="0" w:color="auto"/>
      </w:divBdr>
    </w:div>
    <w:div w:id="1074858576">
      <w:bodyDiv w:val="1"/>
      <w:marLeft w:val="0"/>
      <w:marRight w:val="0"/>
      <w:marTop w:val="0"/>
      <w:marBottom w:val="0"/>
      <w:divBdr>
        <w:top w:val="none" w:sz="0" w:space="0" w:color="auto"/>
        <w:left w:val="none" w:sz="0" w:space="0" w:color="auto"/>
        <w:bottom w:val="none" w:sz="0" w:space="0" w:color="auto"/>
        <w:right w:val="none" w:sz="0" w:space="0" w:color="auto"/>
      </w:divBdr>
    </w:div>
    <w:div w:id="1180966333">
      <w:bodyDiv w:val="1"/>
      <w:marLeft w:val="0"/>
      <w:marRight w:val="0"/>
      <w:marTop w:val="0"/>
      <w:marBottom w:val="0"/>
      <w:divBdr>
        <w:top w:val="none" w:sz="0" w:space="0" w:color="auto"/>
        <w:left w:val="none" w:sz="0" w:space="0" w:color="auto"/>
        <w:bottom w:val="none" w:sz="0" w:space="0" w:color="auto"/>
        <w:right w:val="none" w:sz="0" w:space="0" w:color="auto"/>
      </w:divBdr>
    </w:div>
    <w:div w:id="1340111882">
      <w:bodyDiv w:val="1"/>
      <w:marLeft w:val="0"/>
      <w:marRight w:val="0"/>
      <w:marTop w:val="0"/>
      <w:marBottom w:val="0"/>
      <w:divBdr>
        <w:top w:val="none" w:sz="0" w:space="0" w:color="auto"/>
        <w:left w:val="none" w:sz="0" w:space="0" w:color="auto"/>
        <w:bottom w:val="none" w:sz="0" w:space="0" w:color="auto"/>
        <w:right w:val="none" w:sz="0" w:space="0" w:color="auto"/>
      </w:divBdr>
    </w:div>
    <w:div w:id="1624847548">
      <w:bodyDiv w:val="1"/>
      <w:marLeft w:val="0"/>
      <w:marRight w:val="0"/>
      <w:marTop w:val="0"/>
      <w:marBottom w:val="0"/>
      <w:divBdr>
        <w:top w:val="none" w:sz="0" w:space="0" w:color="auto"/>
        <w:left w:val="none" w:sz="0" w:space="0" w:color="auto"/>
        <w:bottom w:val="none" w:sz="0" w:space="0" w:color="auto"/>
        <w:right w:val="none" w:sz="0" w:space="0" w:color="auto"/>
      </w:divBdr>
    </w:div>
    <w:div w:id="1651709886">
      <w:bodyDiv w:val="1"/>
      <w:marLeft w:val="0"/>
      <w:marRight w:val="0"/>
      <w:marTop w:val="0"/>
      <w:marBottom w:val="0"/>
      <w:divBdr>
        <w:top w:val="none" w:sz="0" w:space="0" w:color="auto"/>
        <w:left w:val="none" w:sz="0" w:space="0" w:color="auto"/>
        <w:bottom w:val="none" w:sz="0" w:space="0" w:color="auto"/>
        <w:right w:val="none" w:sz="0" w:space="0" w:color="auto"/>
      </w:divBdr>
    </w:div>
    <w:div w:id="1991669326">
      <w:bodyDiv w:val="1"/>
      <w:marLeft w:val="0"/>
      <w:marRight w:val="0"/>
      <w:marTop w:val="0"/>
      <w:marBottom w:val="0"/>
      <w:divBdr>
        <w:top w:val="none" w:sz="0" w:space="0" w:color="auto"/>
        <w:left w:val="none" w:sz="0" w:space="0" w:color="auto"/>
        <w:bottom w:val="none" w:sz="0" w:space="0" w:color="auto"/>
        <w:right w:val="none" w:sz="0" w:space="0" w:color="auto"/>
      </w:divBdr>
    </w:div>
    <w:div w:id="2003969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gfz.com/publisher/30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e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Zhang XL</cp:lastModifiedBy>
  <cp:revision>45</cp:revision>
  <dcterms:created xsi:type="dcterms:W3CDTF">2022-08-25T00:37:00Z</dcterms:created>
  <dcterms:modified xsi:type="dcterms:W3CDTF">2023-10-27T03:14:00Z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